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17A36" w14:textId="5C43DC7A" w:rsidR="00685E01" w:rsidRPr="000268B9" w:rsidRDefault="00685E01" w:rsidP="00685E01">
      <w:pPr>
        <w:spacing w:after="0" w:line="240" w:lineRule="auto"/>
        <w:rPr>
          <w:rFonts w:ascii="Browallia New" w:hAnsi="Browallia New" w:cs="Browallia New"/>
          <w:b/>
          <w:bCs/>
          <w:sz w:val="36"/>
          <w:szCs w:val="36"/>
        </w:rPr>
      </w:pPr>
      <w:r w:rsidRPr="000268B9">
        <w:rPr>
          <w:rFonts w:ascii="Browallia New" w:hAnsi="Browallia New" w:cs="Browallia New"/>
          <w:b/>
          <w:bCs/>
          <w:sz w:val="36"/>
          <w:szCs w:val="36"/>
          <w:cs/>
        </w:rPr>
        <w:t>ความคิดเห็นของประชาชนต่อผลการดำเนินงานขององค์การบริหารส่วนตำบล</w:t>
      </w:r>
      <w:r w:rsidR="000268B9">
        <w:rPr>
          <w:rFonts w:ascii="Browallia New" w:hAnsi="Browallia New" w:cs="Browallia New" w:hint="cs"/>
          <w:b/>
          <w:bCs/>
          <w:sz w:val="36"/>
          <w:szCs w:val="36"/>
          <w:cs/>
        </w:rPr>
        <w:t xml:space="preserve">       </w:t>
      </w:r>
      <w:r w:rsidRPr="000268B9">
        <w:rPr>
          <w:rFonts w:ascii="Browallia New" w:hAnsi="Browallia New" w:cs="Browallia New"/>
          <w:b/>
          <w:bCs/>
          <w:sz w:val="36"/>
          <w:szCs w:val="36"/>
          <w:cs/>
        </w:rPr>
        <w:t>ท่าชะมวง</w:t>
      </w:r>
      <w:r w:rsidR="000268B9">
        <w:rPr>
          <w:rFonts w:ascii="Browallia New" w:hAnsi="Browallia New" w:cs="Browallia New" w:hint="cs"/>
          <w:b/>
          <w:bCs/>
          <w:sz w:val="36"/>
          <w:szCs w:val="36"/>
          <w:cs/>
        </w:rPr>
        <w:t xml:space="preserve"> </w:t>
      </w:r>
      <w:r w:rsidRPr="000268B9">
        <w:rPr>
          <w:rFonts w:ascii="Browallia New" w:hAnsi="Browallia New" w:cs="Browallia New"/>
          <w:b/>
          <w:bCs/>
          <w:sz w:val="36"/>
          <w:szCs w:val="36"/>
          <w:cs/>
        </w:rPr>
        <w:t>อำเภอรัตภูมิ จังหวัดสงขลา ตามแนวทางหลักธรรมาภิบาล</w:t>
      </w:r>
    </w:p>
    <w:p w14:paraId="74B957F2" w14:textId="148600F6" w:rsidR="00B62982" w:rsidRPr="000268B9" w:rsidRDefault="00685E01" w:rsidP="00685E01">
      <w:pPr>
        <w:spacing w:after="0" w:line="240" w:lineRule="auto"/>
        <w:rPr>
          <w:rFonts w:ascii="Browallia New" w:hAnsi="Browallia New" w:cs="Browallia New"/>
          <w:b/>
          <w:bCs/>
          <w:sz w:val="36"/>
          <w:szCs w:val="36"/>
        </w:rPr>
      </w:pPr>
      <w:r w:rsidRPr="000268B9">
        <w:rPr>
          <w:rFonts w:ascii="Browallia New" w:hAnsi="Browallia New" w:cs="Browallia New"/>
          <w:b/>
          <w:bCs/>
          <w:sz w:val="36"/>
          <w:szCs w:val="36"/>
        </w:rPr>
        <w:t>Public Opinion regarding Work Performance upon Good Governance Principle of the Thachamoung Sub-District Administrative Organization, Rattaphum District, Songkhla Province</w:t>
      </w:r>
    </w:p>
    <w:p w14:paraId="56AA6A87" w14:textId="2194E336" w:rsidR="0010797D" w:rsidRPr="000268B9" w:rsidRDefault="00685E01" w:rsidP="009E3D78">
      <w:pPr>
        <w:tabs>
          <w:tab w:val="left" w:pos="1843"/>
        </w:tabs>
        <w:spacing w:after="0" w:line="240" w:lineRule="auto"/>
        <w:rPr>
          <w:rFonts w:ascii="Browallia New" w:hAnsi="Browallia New" w:cs="Browallia New"/>
          <w:b/>
          <w:bCs/>
          <w:sz w:val="32"/>
          <w:szCs w:val="32"/>
        </w:rPr>
      </w:pPr>
      <w:r w:rsidRPr="000268B9">
        <w:rPr>
          <w:rFonts w:ascii="Browallia New" w:hAnsi="Browallia New" w:cs="Browallia New"/>
          <w:b/>
          <w:bCs/>
          <w:sz w:val="32"/>
          <w:szCs w:val="32"/>
          <w:cs/>
        </w:rPr>
        <w:t xml:space="preserve">ธัญญรัตน์ ทองขาว   </w:t>
      </w:r>
      <w:r w:rsidR="00A9603B" w:rsidRPr="000268B9">
        <w:rPr>
          <w:rFonts w:ascii="Browallia New" w:hAnsi="Browallia New" w:cs="Browallia New"/>
          <w:sz w:val="32"/>
          <w:szCs w:val="32"/>
        </w:rPr>
        <w:tab/>
      </w:r>
      <w:r w:rsidRPr="000268B9">
        <w:rPr>
          <w:rFonts w:ascii="Browallia New" w:hAnsi="Browallia New" w:cs="Browallia New"/>
          <w:b/>
          <w:bCs/>
          <w:sz w:val="32"/>
          <w:szCs w:val="32"/>
        </w:rPr>
        <w:t>Thanyarat Thongkhaw</w:t>
      </w:r>
      <w:r w:rsidR="00B62982" w:rsidRPr="000268B9">
        <w:rPr>
          <w:rFonts w:ascii="Browallia New" w:hAnsi="Browallia New" w:cs="Browallia New"/>
          <w:b/>
          <w:bCs/>
          <w:sz w:val="32"/>
          <w:szCs w:val="32"/>
          <w:vertAlign w:val="superscript"/>
        </w:rPr>
        <w:t xml:space="preserve"> </w:t>
      </w:r>
      <w:r w:rsidR="00CD42DD" w:rsidRPr="000268B9">
        <w:rPr>
          <w:rFonts w:ascii="Browallia New" w:hAnsi="Browallia New" w:cs="Browallia New"/>
          <w:b/>
          <w:bCs/>
          <w:sz w:val="32"/>
          <w:szCs w:val="32"/>
          <w:vertAlign w:val="superscript"/>
        </w:rPr>
        <w:t>1</w:t>
      </w:r>
    </w:p>
    <w:p w14:paraId="62C5948F" w14:textId="67DD5772" w:rsidR="0010797D" w:rsidRPr="000268B9" w:rsidRDefault="00685E01" w:rsidP="009E3D78">
      <w:pPr>
        <w:tabs>
          <w:tab w:val="left" w:pos="1843"/>
        </w:tabs>
        <w:spacing w:after="0" w:line="240" w:lineRule="auto"/>
        <w:rPr>
          <w:rFonts w:ascii="Browallia New" w:hAnsi="Browallia New" w:cs="Browallia New"/>
          <w:b/>
          <w:bCs/>
          <w:sz w:val="32"/>
          <w:szCs w:val="32"/>
        </w:rPr>
      </w:pPr>
      <w:r w:rsidRPr="000268B9">
        <w:rPr>
          <w:rFonts w:ascii="Browallia New" w:hAnsi="Browallia New" w:cs="Browallia New"/>
          <w:b/>
          <w:bCs/>
          <w:sz w:val="32"/>
          <w:szCs w:val="32"/>
          <w:cs/>
        </w:rPr>
        <w:t xml:space="preserve">บุษบง ชัยเจริญวัฒนะ  </w:t>
      </w:r>
      <w:r w:rsidR="00A9603B" w:rsidRPr="000268B9">
        <w:rPr>
          <w:rFonts w:ascii="Browallia New" w:hAnsi="Browallia New" w:cs="Browallia New"/>
          <w:b/>
          <w:bCs/>
          <w:sz w:val="32"/>
          <w:szCs w:val="32"/>
          <w:cs/>
        </w:rPr>
        <w:tab/>
      </w:r>
      <w:r w:rsidRPr="000268B9">
        <w:rPr>
          <w:rFonts w:ascii="Browallia New" w:hAnsi="Browallia New" w:cs="Browallia New"/>
          <w:b/>
          <w:bCs/>
          <w:sz w:val="32"/>
          <w:szCs w:val="32"/>
        </w:rPr>
        <w:t>Bussabong Chaijaloenwatana</w:t>
      </w:r>
      <w:r w:rsidR="00CD42DD" w:rsidRPr="000268B9">
        <w:rPr>
          <w:rFonts w:ascii="Browallia New" w:hAnsi="Browallia New" w:cs="Browallia New"/>
          <w:b/>
          <w:bCs/>
          <w:sz w:val="32"/>
          <w:szCs w:val="32"/>
          <w:vertAlign w:val="superscript"/>
        </w:rPr>
        <w:t>2</w:t>
      </w:r>
    </w:p>
    <w:p w14:paraId="50E111C8" w14:textId="77777777" w:rsidR="0010797D" w:rsidRPr="000268B9" w:rsidRDefault="0010797D" w:rsidP="00C91CEC">
      <w:pPr>
        <w:tabs>
          <w:tab w:val="left" w:pos="1843"/>
        </w:tabs>
        <w:spacing w:after="0" w:line="240" w:lineRule="auto"/>
        <w:rPr>
          <w:rFonts w:ascii="Browallia New" w:hAnsi="Browallia New" w:cs="Browallia New"/>
          <w:sz w:val="32"/>
          <w:szCs w:val="32"/>
        </w:rPr>
      </w:pPr>
    </w:p>
    <w:p w14:paraId="65740BB5" w14:textId="77777777" w:rsidR="0010797D" w:rsidRPr="000268B9" w:rsidRDefault="0010797D" w:rsidP="00C91CEC">
      <w:pPr>
        <w:tabs>
          <w:tab w:val="left" w:pos="1843"/>
        </w:tabs>
        <w:spacing w:after="0" w:line="240" w:lineRule="auto"/>
        <w:rPr>
          <w:rFonts w:ascii="Browallia New" w:hAnsi="Browallia New" w:cs="Browallia New"/>
          <w:b/>
          <w:bCs/>
          <w:sz w:val="32"/>
          <w:szCs w:val="32"/>
        </w:rPr>
      </w:pPr>
      <w:r w:rsidRPr="000268B9">
        <w:rPr>
          <w:rFonts w:ascii="Browallia New" w:hAnsi="Browallia New" w:cs="Browallia New"/>
          <w:b/>
          <w:bCs/>
          <w:sz w:val="32"/>
          <w:szCs w:val="32"/>
          <w:cs/>
        </w:rPr>
        <w:t>บทคัดย่อ</w:t>
      </w:r>
    </w:p>
    <w:p w14:paraId="6033E0CF" w14:textId="351C46DD" w:rsidR="00E31001" w:rsidRPr="000268B9" w:rsidRDefault="0010797D" w:rsidP="00A9603B">
      <w:pPr>
        <w:tabs>
          <w:tab w:val="left" w:pos="709"/>
        </w:tabs>
        <w:spacing w:after="0" w:line="240" w:lineRule="auto"/>
        <w:jc w:val="thaiDistribute"/>
        <w:rPr>
          <w:rFonts w:ascii="Browallia New" w:hAnsi="Browallia New" w:cs="Browallia New"/>
          <w:sz w:val="28"/>
          <w:cs/>
        </w:rPr>
      </w:pPr>
      <w:r w:rsidRPr="000268B9">
        <w:rPr>
          <w:rFonts w:ascii="Browallia New" w:hAnsi="Browallia New" w:cs="Browallia New"/>
          <w:sz w:val="32"/>
          <w:szCs w:val="32"/>
          <w:cs/>
        </w:rPr>
        <w:tab/>
      </w:r>
      <w:r w:rsidR="00A9603B" w:rsidRPr="000268B9">
        <w:rPr>
          <w:rFonts w:ascii="Browallia New" w:hAnsi="Browallia New" w:cs="Browallia New"/>
          <w:sz w:val="28"/>
          <w:cs/>
        </w:rPr>
        <w:t xml:space="preserve">งานวิจัยนี้มีวัตถุประสงค์เพื่อศึกษาระดับความคิดเห็นของประชาชนต่อผลการดำเนินงานขององค์การบริหารส่วนตำบลท่าชะมวง ตามแนวทางหลักธรรมาภิบาลทั้ง 6 องค์ประกอบ อันได้แก่ หลักคุณธรรม หลักนิติธรรม หลักการมีส่วนร่วม หลักความรับผิดชอบ หลักความคุ้มค่า และหลักความโปร่งใส และเปรียบเทียบความคิดเห็นของประชาชนต่อผลการดำเนินงานตามแนวทางหลักธรรมาภิบาล โดยจำแนกตามปัจจัยส่วนบุคคล เพศ อายุ ระดับการศึกษา ศาสนา อาชีพ รายได้ การเป็นสมาชิกชมรมหรือกลุ่มพัฒนาในพื้นที่ และการเข้าร่วมกิจกรรมที่จัดโดยอบต. โดยเก็บข้อมูลจากกลุ่มตัวอย่าง คือ ประชาชนที่มีภูมิลำเนาอยู่ในพื้นตำบลท่าชะมวง จำนวน 389 คน เครื่องมือที่ใช้ในการเก็บรวบรวมข้อมูลเป็นแบบสอบถาม ค่าทางสถิติที่ใช้ในการวิเคราะห์ข้อมูล ได้แก่ ค่าความถี่ ค่าเฉลี่ย ค่าส่วนเบี่ยงเบนมาตรฐาน การวิเคราะห์ค่า </w:t>
      </w:r>
      <w:r w:rsidR="00A9603B" w:rsidRPr="000268B9">
        <w:rPr>
          <w:rFonts w:ascii="Browallia New" w:hAnsi="Browallia New" w:cs="Browallia New"/>
          <w:sz w:val="28"/>
        </w:rPr>
        <w:t xml:space="preserve">t–test </w:t>
      </w:r>
      <w:r w:rsidR="00A9603B" w:rsidRPr="000268B9">
        <w:rPr>
          <w:rFonts w:ascii="Browallia New" w:hAnsi="Browallia New" w:cs="Browallia New"/>
          <w:sz w:val="28"/>
          <w:cs/>
        </w:rPr>
        <w:t xml:space="preserve">และค่า </w:t>
      </w:r>
      <w:r w:rsidR="00A9603B" w:rsidRPr="000268B9">
        <w:rPr>
          <w:rFonts w:ascii="Browallia New" w:hAnsi="Browallia New" w:cs="Browallia New"/>
          <w:sz w:val="28"/>
        </w:rPr>
        <w:t xml:space="preserve">F-test </w:t>
      </w:r>
      <w:r w:rsidR="00A9603B" w:rsidRPr="000268B9">
        <w:rPr>
          <w:rFonts w:ascii="Browallia New" w:hAnsi="Browallia New" w:cs="Browallia New"/>
          <w:sz w:val="28"/>
          <w:cs/>
        </w:rPr>
        <w:t>ผลการศึกษา พบว่า ประชาชนมีระดับความคิดเห็นต่อผลการดำเนินงานของอบต.ท่าชะมวงตามแนวทางหลัก ธรรมาภิบาล ภาพรวมอยู่ในระดับปานกลาง ธรรมาภิบาลด้านหลักนิติธรรมมีค่าเฉลี่ยสูงสุด รองลงมา</w:t>
      </w:r>
      <w:r w:rsidR="000268B9">
        <w:rPr>
          <w:rFonts w:ascii="Browallia New" w:hAnsi="Browallia New" w:cs="Browallia New" w:hint="cs"/>
          <w:sz w:val="28"/>
          <w:cs/>
        </w:rPr>
        <w:t xml:space="preserve"> </w:t>
      </w:r>
      <w:r w:rsidR="00A9603B" w:rsidRPr="000268B9">
        <w:rPr>
          <w:rFonts w:ascii="Browallia New" w:hAnsi="Browallia New" w:cs="Browallia New"/>
          <w:sz w:val="28"/>
          <w:cs/>
        </w:rPr>
        <w:t>คือ</w:t>
      </w:r>
      <w:r w:rsidR="000268B9">
        <w:rPr>
          <w:rFonts w:ascii="Browallia New" w:hAnsi="Browallia New" w:cs="Browallia New" w:hint="cs"/>
          <w:sz w:val="28"/>
          <w:cs/>
        </w:rPr>
        <w:t xml:space="preserve"> </w:t>
      </w:r>
      <w:r w:rsidR="00A9603B" w:rsidRPr="000268B9">
        <w:rPr>
          <w:rFonts w:ascii="Browallia New" w:hAnsi="Browallia New" w:cs="Browallia New"/>
          <w:sz w:val="28"/>
          <w:cs/>
        </w:rPr>
        <w:t>ธรรมาภิบาลด้านหลักความรับผิดชอบ ด้านหลักความคุ้มค่า ด้านหลักการมีส่วนร่วม ด้านหลักคุณธรรม และด้านหลักความโปร่งใสตามลำดับ เมื่อวิเคราะห์เปรียบเทียบความคิดเห็นของประชาชนต่อผลการดำเนินงานของอบต.ท่าชะมวง จำแนกตามลักษณะส่วนบุคคล พบว่า ประชาชนที่มี เพศ อาชีพ รายได้ ศาสนา การเป็นสมาชิกชมรมหรือกลุ่มพัฒนาในพื้นที่ และการเข้าร่วมกิจกรรมที่จัดโดยอบต.ท่าชะมวงที่แตกต่างกัน มีระดับความคิดเห็นต่อผลการดำเนินงานของอบต.ท่าชะมวงตามแนวทางหลักธรรมาภิบาลไม่แตกต่างกัน ซึ่งไม่สอดคล้องกับสมมติฐานที่ตั้งไว้ และประชาชนที่มี อายุ ระดับการศึกษา แตกต่างกัน มีระดับความคิดเห็นต่อผลการดำเนินงานของอบต. ท่าชะมวงตามแนวทางหลักธรรมาภิบาล แตกต่างกันอย่างมีนัยสำคัญทางสถิติที่ระดับ 0.05 ซึ่งสอดคล้องกับสมมติฐานการวิจัย</w:t>
      </w:r>
      <w:r w:rsidR="00DC1A0B">
        <w:rPr>
          <w:rFonts w:ascii="Browallia New" w:hAnsi="Browallia New" w:cs="Browallia New" w:hint="cs"/>
          <w:sz w:val="28"/>
          <w:cs/>
        </w:rPr>
        <w:t xml:space="preserve"> </w:t>
      </w:r>
      <w:r w:rsidR="00A9603B" w:rsidRPr="000268B9">
        <w:rPr>
          <w:rFonts w:ascii="Browallia New" w:hAnsi="Browallia New" w:cs="Browallia New"/>
          <w:sz w:val="28"/>
          <w:cs/>
        </w:rPr>
        <w:t>ข้อเสนอแนะสำหรับอบต.ท่าชะมวงที่ควรปรับปรุง คือ ธรรมาภิบาลด้านหลักการมีส่วนร่วม หลักคุณธรรม และหลักความโปร่งใส ซึ่งอบต.ท่าชะมวงควรมีการพัฒนาการสื่อสารโดยการใช้ช่องทางในการสื่อสารข้อมูลข่าวสารต่างๆ กับประชาชนให้เพิ่มขึ้น เช่น การประชาสัมพันธ์ข้อมูลข่าวสารผ่านทางแอพพลิเคชั่น ไลน์ เฟซบุ๊ก โดยใช้รูปแบบที่น่าสนใจ เช่น การทำคลิปวิดิโอสั้นในการนำเสนอข้อมูลข่าวสารต่างๆ ให้ครอบคลุมประชาชนทุกกลุ่ม จะทำให้ประชาชนสามารถเข้าถึงข้อมูลได้ง่ายและมีโอกาสในการเข้ามามีส่วนร่วมมากยิ่งขึ้น อีกทั้งยังสามารถใช้เป็นช่องทางที่ประชาชนจะสอบถาม เสนอแนะ หรือค้นคว้าหาข้อเท็จจริง ตรวจสอบการทำงานของอบต.ท่าชะมวงได้ง่ายยิ่งขึ้น ซึ่งจะส่งผลที่ดียิ่งขึ้นในการบริหารจัดการตามแนวทางหลักธรรมาภิบาล</w:t>
      </w:r>
    </w:p>
    <w:p w14:paraId="1B1BB27C" w14:textId="77777777" w:rsidR="007F10EE" w:rsidRDefault="000268B9" w:rsidP="00E31001">
      <w:pPr>
        <w:shd w:val="clear" w:color="auto" w:fill="FFFFFF"/>
        <w:tabs>
          <w:tab w:val="left" w:pos="1440"/>
        </w:tabs>
        <w:spacing w:after="0" w:line="240" w:lineRule="auto"/>
        <w:jc w:val="thaiDistribute"/>
        <w:rPr>
          <w:rFonts w:ascii="Browallia New" w:hAnsi="Browallia New" w:cs="Browallia New"/>
          <w:sz w:val="28"/>
        </w:rPr>
      </w:pPr>
      <w:r w:rsidRPr="000268B9">
        <w:rPr>
          <w:rFonts w:ascii="Browallia New" w:hAnsi="Browallia New" w:cs="Browallia New" w:hint="cs"/>
          <w:sz w:val="28"/>
          <w:cs/>
        </w:rPr>
        <w:t xml:space="preserve">คำสำคัญ </w:t>
      </w:r>
      <w:r w:rsidRPr="000268B9">
        <w:rPr>
          <w:rFonts w:ascii="Browallia New" w:hAnsi="Browallia New" w:cs="Browallia New"/>
          <w:sz w:val="28"/>
        </w:rPr>
        <w:t xml:space="preserve">: </w:t>
      </w:r>
      <w:r>
        <w:rPr>
          <w:rFonts w:ascii="Browallia New" w:hAnsi="Browallia New" w:cs="Browallia New" w:hint="cs"/>
          <w:sz w:val="28"/>
          <w:cs/>
        </w:rPr>
        <w:t>ธรรมาภิบาล</w:t>
      </w:r>
      <w:r>
        <w:rPr>
          <w:rFonts w:ascii="Browallia New" w:hAnsi="Browallia New" w:cs="Browallia New"/>
          <w:sz w:val="28"/>
        </w:rPr>
        <w:t xml:space="preserve">, </w:t>
      </w:r>
      <w:r w:rsidR="007F10EE">
        <w:rPr>
          <w:rFonts w:ascii="Browallia New" w:hAnsi="Browallia New" w:cs="Browallia New" w:hint="cs"/>
          <w:sz w:val="28"/>
          <w:cs/>
        </w:rPr>
        <w:t>ผลการดำเนินงาน</w:t>
      </w:r>
    </w:p>
    <w:p w14:paraId="7883E356" w14:textId="77777777" w:rsidR="007F10EE" w:rsidRDefault="007F10EE" w:rsidP="00AE15CD">
      <w:pPr>
        <w:tabs>
          <w:tab w:val="left" w:pos="180"/>
        </w:tabs>
        <w:spacing w:line="240" w:lineRule="auto"/>
      </w:pPr>
      <w:r>
        <w:t>__________________________</w:t>
      </w:r>
      <w:r>
        <w:tab/>
      </w:r>
    </w:p>
    <w:p w14:paraId="76B54E4E" w14:textId="36FA993C" w:rsidR="007F10EE" w:rsidRPr="00AE15CD" w:rsidRDefault="007F10EE" w:rsidP="007F10EE">
      <w:pPr>
        <w:pStyle w:val="FootnoteText"/>
        <w:rPr>
          <w:rFonts w:ascii="Browallia New" w:hAnsi="Browallia New" w:cs="Browallia New"/>
          <w:sz w:val="22"/>
          <w:szCs w:val="22"/>
        </w:rPr>
      </w:pPr>
      <w:r w:rsidRPr="00AE15CD">
        <w:rPr>
          <w:rStyle w:val="FootnoteReference"/>
          <w:rFonts w:ascii="Browallia New" w:hAnsi="Browallia New" w:cs="Browallia New"/>
          <w:sz w:val="22"/>
          <w:szCs w:val="22"/>
        </w:rPr>
        <w:footnoteRef/>
      </w:r>
      <w:r w:rsidRPr="00AE15CD">
        <w:rPr>
          <w:rFonts w:ascii="Browallia New" w:hAnsi="Browallia New" w:cs="Browallia New"/>
          <w:sz w:val="22"/>
          <w:szCs w:val="22"/>
        </w:rPr>
        <w:t xml:space="preserve"> </w:t>
      </w:r>
      <w:r w:rsidRPr="00AE15CD">
        <w:rPr>
          <w:rFonts w:ascii="Browallia New" w:hAnsi="Browallia New" w:cs="Browallia New"/>
          <w:sz w:val="22"/>
          <w:szCs w:val="22"/>
          <w:cs/>
        </w:rPr>
        <w:t xml:space="preserve">นักศึกษาระดับปริญญาโท หลักสูตรรัฐประศาสนศาสตรมหาบัณฑิต คณะวิทยาการจัดการ มหาวิทยาลัยสงขลานครินทร์  </w:t>
      </w:r>
    </w:p>
    <w:p w14:paraId="44553776" w14:textId="582D5677" w:rsidR="00DC1A0B" w:rsidRPr="00AE15CD" w:rsidRDefault="00DC1A0B" w:rsidP="007F10EE">
      <w:pPr>
        <w:pStyle w:val="FootnoteText"/>
        <w:rPr>
          <w:rFonts w:ascii="Browallia New" w:hAnsi="Browallia New" w:cs="Browallia New"/>
          <w:sz w:val="21"/>
          <w:szCs w:val="21"/>
        </w:rPr>
      </w:pPr>
      <w:r w:rsidRPr="00AE15CD">
        <w:rPr>
          <w:rFonts w:ascii="Browallia New" w:hAnsi="Browallia New" w:cs="Browallia New"/>
          <w:sz w:val="21"/>
          <w:szCs w:val="21"/>
        </w:rPr>
        <w:t>E-mail: tidaratthongkhaw@gmail.com</w:t>
      </w:r>
    </w:p>
    <w:p w14:paraId="63296FC5" w14:textId="219EB46D" w:rsidR="00B62982" w:rsidRPr="00AE15CD" w:rsidRDefault="00DC1A0B" w:rsidP="00E31001">
      <w:pPr>
        <w:shd w:val="clear" w:color="auto" w:fill="FFFFFF"/>
        <w:tabs>
          <w:tab w:val="left" w:pos="1440"/>
        </w:tabs>
        <w:spacing w:after="0" w:line="240" w:lineRule="auto"/>
        <w:jc w:val="thaiDistribute"/>
        <w:rPr>
          <w:rFonts w:ascii="TH SarabunPSK" w:hAnsi="TH SarabunPSK" w:cs="TH SarabunPSK"/>
          <w:szCs w:val="22"/>
        </w:rPr>
      </w:pPr>
      <w:r w:rsidRPr="00AE15CD">
        <w:rPr>
          <w:rFonts w:ascii="Browallia New" w:hAnsi="Browallia New" w:cs="Browallia New"/>
          <w:szCs w:val="22"/>
          <w:vertAlign w:val="superscript"/>
        </w:rPr>
        <w:t>2</w:t>
      </w:r>
      <w:r w:rsidRPr="00AE15CD">
        <w:rPr>
          <w:rFonts w:ascii="Browallia New" w:hAnsi="Browallia New" w:cs="Browallia New" w:hint="cs"/>
          <w:szCs w:val="22"/>
          <w:cs/>
        </w:rPr>
        <w:t xml:space="preserve"> รองศาสตราจารย์ ดร</w:t>
      </w:r>
      <w:r w:rsidRPr="00AE15CD">
        <w:rPr>
          <w:rFonts w:ascii="Browallia New" w:hAnsi="Browallia New" w:cs="Browallia New"/>
          <w:szCs w:val="22"/>
        </w:rPr>
        <w:t>.</w:t>
      </w:r>
      <w:r w:rsidRPr="00AE15CD">
        <w:rPr>
          <w:rFonts w:ascii="Browallia New" w:hAnsi="Browallia New" w:cs="Browallia New" w:hint="cs"/>
          <w:szCs w:val="22"/>
          <w:cs/>
        </w:rPr>
        <w:t>บุษบง ชัยเจริญวัฒนะ ภาควิชารัฐประศาสนศาสตร์ คณะวิทยาการจัดการ มหาวิทยาลัยสงขลานครินทร์</w:t>
      </w:r>
    </w:p>
    <w:p w14:paraId="35CF1CAD" w14:textId="62A1A80A" w:rsidR="00DC1A0B" w:rsidRPr="00AE15CD" w:rsidRDefault="00DC1A0B" w:rsidP="00DC1A0B">
      <w:pPr>
        <w:pStyle w:val="FootnoteText"/>
        <w:rPr>
          <w:rFonts w:ascii="Browallia New" w:hAnsi="Browallia New" w:cs="Browallia New"/>
          <w:sz w:val="21"/>
          <w:szCs w:val="21"/>
        </w:rPr>
      </w:pPr>
      <w:r w:rsidRPr="00AE15CD">
        <w:rPr>
          <w:rFonts w:ascii="Browallia New" w:hAnsi="Browallia New" w:cs="Browallia New"/>
          <w:sz w:val="21"/>
          <w:szCs w:val="21"/>
        </w:rPr>
        <w:t>E-mail: bussabong.c@gmail.com</w:t>
      </w:r>
    </w:p>
    <w:p w14:paraId="607C6FEB" w14:textId="6F7C5F10" w:rsidR="00DC1A0B" w:rsidRPr="00757593" w:rsidRDefault="00AE15CD" w:rsidP="00E31001">
      <w:pPr>
        <w:shd w:val="clear" w:color="auto" w:fill="FFFFFF"/>
        <w:tabs>
          <w:tab w:val="left" w:pos="1440"/>
        </w:tabs>
        <w:spacing w:after="0" w:line="240" w:lineRule="auto"/>
        <w:jc w:val="thaiDistribute"/>
        <w:rPr>
          <w:rFonts w:ascii="Browallia New" w:hAnsi="Browallia New" w:cs="Browallia New"/>
          <w:b/>
          <w:bCs/>
          <w:sz w:val="36"/>
          <w:szCs w:val="36"/>
        </w:rPr>
      </w:pPr>
      <w:r w:rsidRPr="00757593">
        <w:rPr>
          <w:rFonts w:ascii="Browallia New" w:hAnsi="Browallia New" w:cs="Browallia New"/>
          <w:b/>
          <w:bCs/>
          <w:sz w:val="36"/>
          <w:szCs w:val="36"/>
        </w:rPr>
        <w:lastRenderedPageBreak/>
        <w:t>Abstract</w:t>
      </w:r>
    </w:p>
    <w:p w14:paraId="72A2A1C0" w14:textId="0CE3B8BC" w:rsidR="006303F0" w:rsidRPr="00AE15CD" w:rsidRDefault="00AE15CD" w:rsidP="00AE15CD">
      <w:pPr>
        <w:shd w:val="clear" w:color="auto" w:fill="FFFFFF"/>
        <w:tabs>
          <w:tab w:val="left" w:pos="709"/>
        </w:tabs>
        <w:spacing w:after="0" w:line="240" w:lineRule="auto"/>
        <w:jc w:val="thaiDistribute"/>
        <w:rPr>
          <w:rFonts w:ascii="Browallia New" w:hAnsi="Browallia New" w:cs="Browallia New" w:hint="cs"/>
          <w:sz w:val="28"/>
        </w:rPr>
      </w:pPr>
      <w:r>
        <w:rPr>
          <w:rFonts w:ascii="Browallia New" w:hAnsi="Browallia New" w:cs="Browallia New"/>
          <w:sz w:val="28"/>
          <w:cs/>
        </w:rPr>
        <w:tab/>
      </w:r>
      <w:r w:rsidRPr="00AE15CD">
        <w:rPr>
          <w:rFonts w:ascii="Browallia New" w:hAnsi="Browallia New" w:cs="Browallia New"/>
          <w:sz w:val="28"/>
        </w:rPr>
        <w:t>This research aimed to study the level of people's opinions on the performance of Thachamouang Subdistrict Administrative Organization (SAO) according to the 6 principles of good governance: moral principles, rule of law, participation, responsibility, worthiness, and transparency.  Also, it was to compare the public opinions on the performance according to the good governance principles, divided the personal factors: gender, age, education level, religion, occupation, income, membership of a club or development group in the area, and participation in activities organized by SAO. The data were collected from the 389 samples who were the people living in Thachamouang Subdistrict, Rattaphum District, Songkhla Province by using questionnaire. The data were then analyzed using Frequency, Mean, Standard Devi</w:t>
      </w:r>
      <w:r>
        <w:rPr>
          <w:rFonts w:ascii="Browallia New" w:hAnsi="Browallia New" w:cs="Browallia New"/>
          <w:sz w:val="28"/>
        </w:rPr>
        <w:t xml:space="preserve">ation, t-test and the F-test. </w:t>
      </w:r>
      <w:r w:rsidRPr="00AE15CD">
        <w:rPr>
          <w:rFonts w:ascii="Browallia New" w:hAnsi="Browallia New" w:cs="Browallia New"/>
          <w:sz w:val="28"/>
        </w:rPr>
        <w:t>The results showed that the people had opinions about the performance of SAO based on the principles of good governance at a medium level. Governance of rule of law was at the highest mean, followed by responsibility, worthiness, participation, moral principle and transparency, respectively. When comparing the opinions of the public on the performance of SAO classified by the personal characteristics, it was found that gender, occupation, income, religion, membership in clubs or development groups in the area and participation in the activities organized by SAO were different.  There was the opinion over the performance of SAO at no difference which was inconsistent with the hypothesis set. The people with different age, educational level would have a different opinion on the performance of SAO at statistically significant 0.05 which was consisten</w:t>
      </w:r>
      <w:r>
        <w:rPr>
          <w:rFonts w:ascii="Browallia New" w:hAnsi="Browallia New" w:cs="Browallia New"/>
          <w:sz w:val="28"/>
        </w:rPr>
        <w:t xml:space="preserve">t with the research hypothesis. </w:t>
      </w:r>
      <w:r w:rsidRPr="00AE15CD">
        <w:rPr>
          <w:rFonts w:ascii="Browallia New" w:hAnsi="Browallia New" w:cs="Browallia New"/>
          <w:sz w:val="28"/>
        </w:rPr>
        <w:t>The suggestions from the findings for the improvement of good management in local government administration of SAO included developing communication through the use of various communication channels with the public. For instance, there should be short video clips for presenting information and news to cover all groups of people. This would make people able to access the information more easily and have more opportunities for participation. It can also be used as a channel for people to inquire, suggest or research facts, monitor the work performance of Thachamouang Subdistrict Administrative Organization more easily. This will result in better management according to the principles of good governance.</w:t>
      </w:r>
    </w:p>
    <w:p w14:paraId="461B8F56" w14:textId="718D2D6F" w:rsidR="00FF73A4" w:rsidRDefault="00E31001" w:rsidP="00AE15CD">
      <w:pPr>
        <w:tabs>
          <w:tab w:val="left" w:pos="1170"/>
        </w:tabs>
        <w:spacing w:after="0" w:line="240" w:lineRule="auto"/>
        <w:jc w:val="thaiDistribute"/>
        <w:rPr>
          <w:rFonts w:ascii="Browallia New" w:hAnsi="Browallia New" w:cs="Browallia New"/>
          <w:sz w:val="32"/>
          <w:szCs w:val="32"/>
        </w:rPr>
      </w:pPr>
      <w:r w:rsidRPr="00AE15CD">
        <w:rPr>
          <w:rFonts w:ascii="Browallia New" w:hAnsi="Browallia New" w:cs="Browallia New"/>
          <w:color w:val="000000" w:themeColor="text1"/>
          <w:sz w:val="28"/>
        </w:rPr>
        <w:t>Key Words</w:t>
      </w:r>
      <w:r w:rsidR="00AE15CD" w:rsidRPr="00AE15CD">
        <w:rPr>
          <w:rFonts w:ascii="Browallia New" w:hAnsi="Browallia New" w:cs="Browallia New"/>
          <w:color w:val="000000" w:themeColor="text1"/>
          <w:sz w:val="28"/>
        </w:rPr>
        <w:t xml:space="preserve">: </w:t>
      </w:r>
      <w:r w:rsidR="00AE15CD">
        <w:rPr>
          <w:rFonts w:ascii="Browallia New" w:hAnsi="Browallia New" w:cs="Browallia New"/>
          <w:color w:val="000000" w:themeColor="text1"/>
          <w:spacing w:val="-10"/>
          <w:sz w:val="28"/>
        </w:rPr>
        <w:t>T</w:t>
      </w:r>
      <w:r w:rsidR="00AE15CD" w:rsidRPr="00AE15CD">
        <w:rPr>
          <w:rFonts w:ascii="Browallia New" w:hAnsi="Browallia New" w:cs="Browallia New"/>
          <w:color w:val="000000" w:themeColor="text1"/>
          <w:spacing w:val="-10"/>
          <w:sz w:val="28"/>
        </w:rPr>
        <w:t>he good governance,</w:t>
      </w:r>
      <w:r w:rsidR="00AE15CD" w:rsidRPr="00AE15CD">
        <w:rPr>
          <w:rFonts w:ascii="Browallia New" w:hAnsi="Browallia New" w:cs="Browallia New"/>
          <w:color w:val="000000" w:themeColor="text1"/>
          <w:sz w:val="28"/>
        </w:rPr>
        <w:t xml:space="preserve"> </w:t>
      </w:r>
      <w:r w:rsidR="00AE15CD">
        <w:rPr>
          <w:rFonts w:ascii="Browallia New" w:hAnsi="Browallia New" w:cs="Browallia New"/>
          <w:sz w:val="32"/>
          <w:szCs w:val="32"/>
        </w:rPr>
        <w:t>T</w:t>
      </w:r>
      <w:r w:rsidR="00AE15CD" w:rsidRPr="00AE15CD">
        <w:rPr>
          <w:rFonts w:ascii="Browallia New" w:hAnsi="Browallia New" w:cs="Browallia New"/>
          <w:sz w:val="32"/>
          <w:szCs w:val="32"/>
        </w:rPr>
        <w:t>he performance</w:t>
      </w:r>
    </w:p>
    <w:p w14:paraId="021FCA29" w14:textId="77777777" w:rsidR="00336100" w:rsidRDefault="00336100" w:rsidP="00AE15CD">
      <w:pPr>
        <w:tabs>
          <w:tab w:val="left" w:pos="1170"/>
        </w:tabs>
        <w:spacing w:after="0" w:line="240" w:lineRule="auto"/>
        <w:jc w:val="thaiDistribute"/>
        <w:rPr>
          <w:rFonts w:ascii="Browallia New" w:hAnsi="Browallia New" w:cs="Browallia New"/>
          <w:sz w:val="32"/>
          <w:szCs w:val="32"/>
        </w:rPr>
      </w:pPr>
    </w:p>
    <w:p w14:paraId="189B27CA" w14:textId="55780695" w:rsidR="00336100" w:rsidRPr="00336100" w:rsidRDefault="00336100" w:rsidP="00AE15CD">
      <w:pPr>
        <w:tabs>
          <w:tab w:val="left" w:pos="1170"/>
        </w:tabs>
        <w:spacing w:after="0" w:line="240" w:lineRule="auto"/>
        <w:jc w:val="thaiDistribute"/>
        <w:rPr>
          <w:rFonts w:ascii="Browallia New" w:hAnsi="Browallia New" w:cs="Browallia New"/>
          <w:b/>
          <w:bCs/>
          <w:sz w:val="32"/>
          <w:szCs w:val="32"/>
        </w:rPr>
      </w:pPr>
      <w:r w:rsidRPr="00336100">
        <w:rPr>
          <w:rFonts w:ascii="Browallia New" w:hAnsi="Browallia New" w:cs="Browallia New" w:hint="cs"/>
          <w:b/>
          <w:bCs/>
          <w:sz w:val="32"/>
          <w:szCs w:val="32"/>
          <w:cs/>
        </w:rPr>
        <w:t>บทนำ</w:t>
      </w:r>
    </w:p>
    <w:p w14:paraId="44702D8C" w14:textId="77777777" w:rsidR="00336100" w:rsidRPr="00336100" w:rsidRDefault="00336100" w:rsidP="00336100">
      <w:pPr>
        <w:tabs>
          <w:tab w:val="left" w:pos="709"/>
        </w:tabs>
        <w:spacing w:after="0" w:line="240" w:lineRule="auto"/>
        <w:jc w:val="thaiDistribute"/>
        <w:rPr>
          <w:rFonts w:ascii="Browallia New" w:hAnsi="Browallia New" w:cs="Browallia New"/>
          <w:sz w:val="28"/>
        </w:rPr>
      </w:pPr>
      <w:r>
        <w:rPr>
          <w:rFonts w:ascii="Browallia New" w:hAnsi="Browallia New" w:cs="Browallia New"/>
          <w:sz w:val="32"/>
          <w:szCs w:val="32"/>
          <w:cs/>
        </w:rPr>
        <w:tab/>
      </w:r>
      <w:r w:rsidRPr="00336100">
        <w:rPr>
          <w:rFonts w:ascii="Browallia New" w:hAnsi="Browallia New" w:cs="Browallia New"/>
          <w:sz w:val="28"/>
          <w:cs/>
        </w:rPr>
        <w:t>ธรรมาภิบาลจัดเป็นแนวคิดที่สำคัญในการบริหารงานและการปกครอง ในปัจจุบัน แนวคิดธรรมาภิบาลได้ถูกนำมาใช้อย่างแพร่หลายตั้งแต่ภายหลังประกาศใช้รัฐธรรมนูญแห่งราชอาณาจักรไทย พ.ศ.</w:t>
      </w:r>
      <w:r w:rsidRPr="00336100">
        <w:rPr>
          <w:rFonts w:ascii="Browallia New" w:hAnsi="Browallia New" w:cs="Browallia New"/>
          <w:sz w:val="28"/>
        </w:rPr>
        <w:t>2540</w:t>
      </w:r>
      <w:r w:rsidRPr="00336100">
        <w:rPr>
          <w:rFonts w:ascii="Browallia New" w:hAnsi="Browallia New" w:cs="Browallia New"/>
          <w:sz w:val="28"/>
          <w:cs/>
        </w:rPr>
        <w:t xml:space="preserve"> เป็นต้นมา ทั้งนี้ในหนังสือแสดงเจตจำนงกู้เงินจากกองทุนการเงินระหว่างประเทศ (</w:t>
      </w:r>
      <w:r w:rsidRPr="00336100">
        <w:rPr>
          <w:rFonts w:ascii="Browallia New" w:hAnsi="Browallia New" w:cs="Browallia New"/>
          <w:sz w:val="28"/>
        </w:rPr>
        <w:t xml:space="preserve">IMF) </w:t>
      </w:r>
      <w:r w:rsidRPr="00336100">
        <w:rPr>
          <w:rFonts w:ascii="Browallia New" w:hAnsi="Browallia New" w:cs="Browallia New"/>
          <w:sz w:val="28"/>
          <w:cs/>
        </w:rPr>
        <w:t>ระบุให้รัฐบาลไทยนั้นจะต้องสร้างธรรมาภิบาล (</w:t>
      </w:r>
      <w:r w:rsidRPr="00336100">
        <w:rPr>
          <w:rFonts w:ascii="Browallia New" w:hAnsi="Browallia New" w:cs="Browallia New"/>
          <w:sz w:val="28"/>
        </w:rPr>
        <w:t xml:space="preserve">Good Governance) </w:t>
      </w:r>
      <w:r w:rsidRPr="00336100">
        <w:rPr>
          <w:rFonts w:ascii="Browallia New" w:hAnsi="Browallia New" w:cs="Browallia New"/>
          <w:sz w:val="28"/>
          <w:cs/>
        </w:rPr>
        <w:t xml:space="preserve">ให้เกิดขึ้นในการบริหารจัดการภาครัฐ แนวทางธรรมาภิบาลจึงได้ถูกนำมาใช้เพื่อการดำเนินการและแก้ปัญหาในการบริหารจัดการองค์กร และปรับปรุงประสิทธิภาพต่างๆ ในการบริหาร ซึ่งจะอยู่ภายใต้กรอบแนวคิดด้านธรรมาภิบาล </w:t>
      </w:r>
    </w:p>
    <w:p w14:paraId="19DD38BB" w14:textId="3281B4DE" w:rsidR="00336100" w:rsidRPr="00336100" w:rsidRDefault="00336100" w:rsidP="00336100">
      <w:pPr>
        <w:tabs>
          <w:tab w:val="left" w:pos="709"/>
        </w:tabs>
        <w:spacing w:after="0" w:line="240" w:lineRule="auto"/>
        <w:jc w:val="thaiDistribute"/>
        <w:rPr>
          <w:rFonts w:ascii="Browallia New" w:hAnsi="Browallia New" w:cs="Browallia New"/>
          <w:sz w:val="28"/>
        </w:rPr>
      </w:pPr>
      <w:r w:rsidRPr="00336100">
        <w:rPr>
          <w:rFonts w:ascii="Browallia New" w:hAnsi="Browallia New" w:cs="Browallia New"/>
          <w:sz w:val="28"/>
        </w:rPr>
        <w:t xml:space="preserve">   </w:t>
      </w:r>
      <w:r w:rsidRPr="00336100">
        <w:rPr>
          <w:rFonts w:ascii="Browallia New" w:hAnsi="Browallia New" w:cs="Browallia New"/>
          <w:sz w:val="28"/>
        </w:rPr>
        <w:tab/>
      </w:r>
      <w:r w:rsidRPr="00336100">
        <w:rPr>
          <w:rFonts w:ascii="Browallia New" w:hAnsi="Browallia New" w:cs="Browallia New"/>
          <w:sz w:val="28"/>
        </w:rPr>
        <w:tab/>
      </w:r>
      <w:r w:rsidRPr="00336100">
        <w:rPr>
          <w:rFonts w:ascii="Browallia New" w:hAnsi="Browallia New" w:cs="Browallia New"/>
          <w:sz w:val="28"/>
          <w:cs/>
        </w:rPr>
        <w:t>ธรรมาภิบาลหรือการบริหารกิจการบ้านเมืองและสังคมที่ดี เป็นแนวทางสำคัญในการดำเนินการจัดระเบียบให้สังคมรัฐ ภาคธุรกิจเอกชน และภาคประชาชน ซึ่งคร</w:t>
      </w:r>
      <w:r>
        <w:rPr>
          <w:rFonts w:ascii="Browallia New" w:hAnsi="Browallia New" w:cs="Browallia New"/>
          <w:sz w:val="28"/>
          <w:cs/>
        </w:rPr>
        <w:t xml:space="preserve">อบคลุมถึงฝ่ายวิชาการ </w:t>
      </w:r>
      <w:r w:rsidRPr="00336100">
        <w:rPr>
          <w:rFonts w:ascii="Browallia New" w:hAnsi="Browallia New" w:cs="Browallia New"/>
          <w:sz w:val="28"/>
          <w:cs/>
        </w:rPr>
        <w:t>ฝ่ายปฏิบัติการ ฝ่ายราชการ และฝ่ายธุรกิจ ให้สามารถอยู่ร่วมกันอย่างสงบสุข มีความรู้รักสามัคคีและร่วมกันเป็นพลัง ก่อให้เกิดการพัฒนาอย่างยั่งยืน และเป็นส่วนเสริมสร้างความเข้มแข็งหรือสร้างภูมิคุ้มกันแก่ประเทศ เพื่อบรรเทาป้องกันหรือแก้ไขเยียวยาในภาวะวิกฤติภยันตรายที่หากจะมีมาในอนาคต เพราะสังคมจะรู้สึกถึงความยุติธรรม ความมีส่วนร่วม และความโปร่งใส อันเป็น</w:t>
      </w:r>
      <w:bookmarkStart w:id="0" w:name="_GoBack"/>
      <w:bookmarkEnd w:id="0"/>
      <w:r w:rsidRPr="00336100">
        <w:rPr>
          <w:rFonts w:ascii="Browallia New" w:hAnsi="Browallia New" w:cs="Browallia New"/>
          <w:sz w:val="28"/>
          <w:cs/>
        </w:rPr>
        <w:lastRenderedPageBreak/>
        <w:t>คุณลักษณะสำคัญของการปกครองแบบประชาธิปไตยอันมีพระมหากษัตริย์ทรงเป็นพระประมุข สอดคล้องกับความเป็นไทยรั</w:t>
      </w:r>
      <w:r>
        <w:rPr>
          <w:rFonts w:ascii="Browallia New" w:hAnsi="Browallia New" w:cs="Browallia New"/>
          <w:sz w:val="28"/>
          <w:cs/>
        </w:rPr>
        <w:t>ฐธรรมนูญ และกระแสโลกยุคปัจจุบัน</w:t>
      </w:r>
      <w:r w:rsidRPr="00336100">
        <w:rPr>
          <w:rFonts w:ascii="Browallia New" w:hAnsi="Browallia New" w:cs="Browallia New"/>
          <w:sz w:val="28"/>
          <w:cs/>
        </w:rPr>
        <w:t>การบริหารจัดการที่ดีคือหลักการบริหารที่มุ่งเน้นหลักการทำงาน ซึ่งหากมีการนำมาใช้เพื่อการบริหารงานแล้ว จะก่อให้เกิดความเชื่อมั่นว่าจะนำมาซึ่งผลลัพธ์ที่ดีที่สุด ซึ่งปัจจุบันการบริหารงานในภาครัฐนั้นได้รับความสนใจอย่างมากจากประชาชน ในเรื่องของความโปร่งใสในการดำเนินงาน ดังนั้นการนำหลักธรรมาภิบาลมาใช้ในหน่วยงานภาครัฐ ก็เพื่อที่จะให้ประชาชนได้เกิดความเชื่อถือศรัทธาว่าปัญหาต่าง ๆ ที่เกี่ยวกับการทุจริตคอรัปชั่นของหน่วยงานภาครัฐจะลดลง ซึ่งสิ่งที่จำเป็นในการบริหารงานของหน่วยงานในภาครัฐ ได้แก่ ภาระรับผิดชอบ (</w:t>
      </w:r>
      <w:r w:rsidRPr="00336100">
        <w:rPr>
          <w:rFonts w:ascii="Browallia New" w:hAnsi="Browallia New" w:cs="Browallia New"/>
          <w:sz w:val="28"/>
        </w:rPr>
        <w:t xml:space="preserve">Accountability) </w:t>
      </w:r>
      <w:r w:rsidRPr="00336100">
        <w:rPr>
          <w:rFonts w:ascii="Browallia New" w:hAnsi="Browallia New" w:cs="Browallia New"/>
          <w:sz w:val="28"/>
          <w:cs/>
        </w:rPr>
        <w:t>ความโปร่งใส (</w:t>
      </w:r>
      <w:r w:rsidRPr="00336100">
        <w:rPr>
          <w:rFonts w:ascii="Browallia New" w:hAnsi="Browallia New" w:cs="Browallia New"/>
          <w:sz w:val="28"/>
        </w:rPr>
        <w:t xml:space="preserve">Transparency) </w:t>
      </w:r>
      <w:r w:rsidRPr="00336100">
        <w:rPr>
          <w:rFonts w:ascii="Browallia New" w:hAnsi="Browallia New" w:cs="Browallia New"/>
          <w:sz w:val="28"/>
          <w:cs/>
        </w:rPr>
        <w:t>การปราบปรามการทุจริตและการประพฤติมิชอบ (</w:t>
      </w:r>
      <w:r w:rsidRPr="00336100">
        <w:rPr>
          <w:rFonts w:ascii="Browallia New" w:hAnsi="Browallia New" w:cs="Browallia New"/>
          <w:sz w:val="28"/>
        </w:rPr>
        <w:t xml:space="preserve">Anti-Corruption) </w:t>
      </w:r>
      <w:r w:rsidRPr="00336100">
        <w:rPr>
          <w:rFonts w:ascii="Browallia New" w:hAnsi="Browallia New" w:cs="Browallia New"/>
          <w:sz w:val="28"/>
          <w:cs/>
        </w:rPr>
        <w:t>การสร้างการมีส่วนร่วม (</w:t>
      </w:r>
      <w:r w:rsidRPr="00336100">
        <w:rPr>
          <w:rFonts w:ascii="Browallia New" w:hAnsi="Browallia New" w:cs="Browallia New"/>
          <w:sz w:val="28"/>
        </w:rPr>
        <w:t xml:space="preserve">Participation) </w:t>
      </w:r>
      <w:r w:rsidRPr="00336100">
        <w:rPr>
          <w:rFonts w:ascii="Browallia New" w:hAnsi="Browallia New" w:cs="Browallia New"/>
          <w:sz w:val="28"/>
          <w:cs/>
        </w:rPr>
        <w:t>การสร้างกรอบทางกฎหมายกระบวนการยุติธรรม (</w:t>
      </w:r>
      <w:r w:rsidRPr="00336100">
        <w:rPr>
          <w:rFonts w:ascii="Browallia New" w:hAnsi="Browallia New" w:cs="Browallia New"/>
          <w:sz w:val="28"/>
        </w:rPr>
        <w:t xml:space="preserve">The Rule of Law) </w:t>
      </w:r>
      <w:r w:rsidRPr="00336100">
        <w:rPr>
          <w:rFonts w:ascii="Browallia New" w:hAnsi="Browallia New" w:cs="Browallia New"/>
          <w:sz w:val="28"/>
          <w:cs/>
        </w:rPr>
        <w:t>การตอบสนองที่ทันการ (</w:t>
      </w:r>
      <w:r w:rsidRPr="00336100">
        <w:rPr>
          <w:rFonts w:ascii="Browallia New" w:hAnsi="Browallia New" w:cs="Browallia New"/>
          <w:sz w:val="28"/>
        </w:rPr>
        <w:t xml:space="preserve">Responsiveness) </w:t>
      </w:r>
      <w:r w:rsidRPr="00336100">
        <w:rPr>
          <w:rFonts w:ascii="Browallia New" w:hAnsi="Browallia New" w:cs="Browallia New"/>
          <w:sz w:val="28"/>
          <w:cs/>
        </w:rPr>
        <w:t>ความเห็นชอบร่วมกัน (</w:t>
      </w:r>
      <w:r w:rsidRPr="00336100">
        <w:rPr>
          <w:rFonts w:ascii="Browallia New" w:hAnsi="Browallia New" w:cs="Browallia New"/>
          <w:sz w:val="28"/>
        </w:rPr>
        <w:t xml:space="preserve">Consensus Oriented) </w:t>
      </w:r>
      <w:r w:rsidRPr="00336100">
        <w:rPr>
          <w:rFonts w:ascii="Browallia New" w:hAnsi="Browallia New" w:cs="Browallia New"/>
          <w:sz w:val="28"/>
          <w:cs/>
        </w:rPr>
        <w:t>ประสิทธิภาพและประสิทธิผล (</w:t>
      </w:r>
      <w:r w:rsidRPr="00336100">
        <w:rPr>
          <w:rFonts w:ascii="Browallia New" w:hAnsi="Browallia New" w:cs="Browallia New"/>
          <w:sz w:val="28"/>
        </w:rPr>
        <w:t xml:space="preserve">Efficiency and Effectiveness) </w:t>
      </w:r>
      <w:r w:rsidRPr="00336100">
        <w:rPr>
          <w:rFonts w:ascii="Browallia New" w:hAnsi="Browallia New" w:cs="Browallia New"/>
          <w:sz w:val="28"/>
          <w:cs/>
        </w:rPr>
        <w:t>ความเสมอภาค (</w:t>
      </w:r>
      <w:r w:rsidRPr="00336100">
        <w:rPr>
          <w:rFonts w:ascii="Browallia New" w:hAnsi="Browallia New" w:cs="Browallia New"/>
          <w:sz w:val="28"/>
        </w:rPr>
        <w:t xml:space="preserve">Equity) </w:t>
      </w:r>
      <w:r w:rsidRPr="00336100">
        <w:rPr>
          <w:rFonts w:ascii="Browallia New" w:hAnsi="Browallia New" w:cs="Browallia New"/>
          <w:sz w:val="28"/>
          <w:cs/>
        </w:rPr>
        <w:t xml:space="preserve">ซึ่งหลักพื้นฐานของการบริหารกิจการบ้านเมืองและสังคมที่ดีมี </w:t>
      </w:r>
      <w:r w:rsidRPr="00336100">
        <w:rPr>
          <w:rFonts w:ascii="Browallia New" w:hAnsi="Browallia New" w:cs="Browallia New"/>
          <w:sz w:val="28"/>
        </w:rPr>
        <w:t>6</w:t>
      </w:r>
      <w:r w:rsidRPr="00336100">
        <w:rPr>
          <w:rFonts w:ascii="Browallia New" w:hAnsi="Browallia New" w:cs="Browallia New"/>
          <w:sz w:val="28"/>
          <w:cs/>
        </w:rPr>
        <w:t xml:space="preserve"> ประการ ได้แก่</w:t>
      </w:r>
    </w:p>
    <w:p w14:paraId="56D62244" w14:textId="350474B4" w:rsidR="00336100" w:rsidRPr="00336100" w:rsidRDefault="00336100" w:rsidP="00336100">
      <w:pPr>
        <w:tabs>
          <w:tab w:val="left" w:pos="709"/>
        </w:tabs>
        <w:spacing w:after="0" w:line="240" w:lineRule="auto"/>
        <w:jc w:val="thaiDistribute"/>
        <w:rPr>
          <w:rFonts w:ascii="Browallia New" w:hAnsi="Browallia New" w:cs="Browallia New"/>
          <w:sz w:val="28"/>
        </w:rPr>
      </w:pPr>
      <w:r>
        <w:rPr>
          <w:rFonts w:ascii="Browallia New" w:hAnsi="Browallia New" w:cs="Browallia New"/>
          <w:sz w:val="28"/>
        </w:rPr>
        <w:tab/>
      </w:r>
      <w:r w:rsidRPr="00336100">
        <w:rPr>
          <w:rFonts w:ascii="Browallia New" w:hAnsi="Browallia New" w:cs="Browallia New"/>
          <w:sz w:val="28"/>
        </w:rPr>
        <w:t xml:space="preserve">1. </w:t>
      </w:r>
      <w:r w:rsidRPr="00336100">
        <w:rPr>
          <w:rFonts w:ascii="Browallia New" w:hAnsi="Browallia New" w:cs="Browallia New"/>
          <w:sz w:val="28"/>
          <w:cs/>
        </w:rPr>
        <w:t xml:space="preserve">หลักนิติธรรม ได้แก่ การตรากฎหมาย กฎ ข้อบังคับต่างๆ ให้ทันสมัยและเป็นธรรมเป็นที่ยอมรับของสังคม ไม่เลือกปฏิบัติ และสังคมยินยอมพร้อมใจปฏิบัติตามกฎหมายและกฎข้อบังคับเหล่านั้น โดยถือว่าเป็นการปกครองภายใต้กฎหมาย </w:t>
      </w:r>
    </w:p>
    <w:p w14:paraId="6FED7DB7" w14:textId="06FDDEE2" w:rsidR="00336100" w:rsidRPr="00336100" w:rsidRDefault="00336100" w:rsidP="00336100">
      <w:pPr>
        <w:tabs>
          <w:tab w:val="left" w:pos="709"/>
        </w:tabs>
        <w:spacing w:after="0" w:line="240" w:lineRule="auto"/>
        <w:jc w:val="thaiDistribute"/>
        <w:rPr>
          <w:rFonts w:ascii="Browallia New" w:hAnsi="Browallia New" w:cs="Browallia New"/>
          <w:sz w:val="28"/>
        </w:rPr>
      </w:pPr>
      <w:r>
        <w:rPr>
          <w:rFonts w:ascii="Browallia New" w:hAnsi="Browallia New" w:cs="Browallia New"/>
          <w:sz w:val="28"/>
        </w:rPr>
        <w:tab/>
      </w:r>
      <w:r w:rsidRPr="00336100">
        <w:rPr>
          <w:rFonts w:ascii="Browallia New" w:hAnsi="Browallia New" w:cs="Browallia New"/>
          <w:sz w:val="28"/>
        </w:rPr>
        <w:t xml:space="preserve">2. </w:t>
      </w:r>
      <w:r w:rsidRPr="00336100">
        <w:rPr>
          <w:rFonts w:ascii="Browallia New" w:hAnsi="Browallia New" w:cs="Browallia New"/>
          <w:sz w:val="28"/>
          <w:cs/>
        </w:rPr>
        <w:t>หลักความโปร่งใส ได้แก่ การสร้างความไว้วางใจซึ่งกันและกัน โดยมีการให้และการรับข้อมูลที่สะดวกเป็นจริง ทันการณ์ ตรงไปตรงมา มีที่มาที่ไปที่ชัดเจนและเท่าเทียม และมีกระบวนการตรวจสอบความถูกต้องชัดเจนได้</w:t>
      </w:r>
    </w:p>
    <w:p w14:paraId="04FCCEB8" w14:textId="561594B3" w:rsidR="00336100" w:rsidRPr="00336100" w:rsidRDefault="00336100" w:rsidP="00336100">
      <w:pPr>
        <w:tabs>
          <w:tab w:val="left" w:pos="709"/>
        </w:tabs>
        <w:spacing w:after="0" w:line="240" w:lineRule="auto"/>
        <w:jc w:val="thaiDistribute"/>
        <w:rPr>
          <w:rFonts w:ascii="Browallia New" w:hAnsi="Browallia New" w:cs="Browallia New"/>
          <w:sz w:val="28"/>
        </w:rPr>
      </w:pPr>
      <w:r>
        <w:rPr>
          <w:rFonts w:ascii="Browallia New" w:hAnsi="Browallia New" w:cs="Browallia New"/>
          <w:sz w:val="28"/>
        </w:rPr>
        <w:tab/>
      </w:r>
      <w:r w:rsidRPr="00336100">
        <w:rPr>
          <w:rFonts w:ascii="Browallia New" w:hAnsi="Browallia New" w:cs="Browallia New"/>
          <w:sz w:val="28"/>
        </w:rPr>
        <w:t xml:space="preserve">3. </w:t>
      </w:r>
      <w:r w:rsidRPr="00336100">
        <w:rPr>
          <w:rFonts w:ascii="Browallia New" w:hAnsi="Browallia New" w:cs="Browallia New"/>
          <w:sz w:val="28"/>
          <w:cs/>
        </w:rPr>
        <w:t>หลักการมีส่วนร่วม ได้แก่ การเปิดโอกาสให้ประชาชนมีส่วนร่วมรับรู้ และร่วมคิด ร่วมเสนอความเห็นในการตัดสินใจปัญหาสำคัญของประเทศในด</w:t>
      </w:r>
      <w:r>
        <w:rPr>
          <w:rFonts w:ascii="Browallia New" w:hAnsi="Browallia New" w:cs="Browallia New"/>
          <w:sz w:val="28"/>
          <w:cs/>
        </w:rPr>
        <w:t>้านต่างๆ เช่น การแจ้งความเห็น</w:t>
      </w:r>
      <w:r w:rsidRPr="00336100">
        <w:rPr>
          <w:rFonts w:ascii="Browallia New" w:hAnsi="Browallia New" w:cs="Browallia New"/>
          <w:sz w:val="28"/>
          <w:cs/>
        </w:rPr>
        <w:t xml:space="preserve"> การไต่สวนสาธารณะ การประชาพิจารณ์ การแสดงประชามติ นอกจากนี้ยังรวมไปถึงการร่วมตรวจสอบ และร่วมรับผิดชอบต่อผลของการกระทำนั้น</w:t>
      </w:r>
    </w:p>
    <w:p w14:paraId="7193186C" w14:textId="6F62CABB" w:rsidR="00336100" w:rsidRPr="00336100" w:rsidRDefault="00336100" w:rsidP="00336100">
      <w:pPr>
        <w:tabs>
          <w:tab w:val="left" w:pos="709"/>
        </w:tabs>
        <w:spacing w:after="0" w:line="240" w:lineRule="auto"/>
        <w:jc w:val="thaiDistribute"/>
        <w:rPr>
          <w:rFonts w:ascii="Browallia New" w:hAnsi="Browallia New" w:cs="Browallia New"/>
          <w:sz w:val="28"/>
        </w:rPr>
      </w:pPr>
      <w:r>
        <w:rPr>
          <w:rFonts w:ascii="Browallia New" w:hAnsi="Browallia New" w:cs="Browallia New"/>
          <w:sz w:val="28"/>
        </w:rPr>
        <w:tab/>
      </w:r>
      <w:r w:rsidRPr="00336100">
        <w:rPr>
          <w:rFonts w:ascii="Browallia New" w:hAnsi="Browallia New" w:cs="Browallia New"/>
          <w:sz w:val="28"/>
        </w:rPr>
        <w:t xml:space="preserve">4. </w:t>
      </w:r>
      <w:r w:rsidRPr="00336100">
        <w:rPr>
          <w:rFonts w:ascii="Browallia New" w:hAnsi="Browallia New" w:cs="Browallia New"/>
          <w:sz w:val="28"/>
          <w:cs/>
        </w:rPr>
        <w:t>หลักความรับผิดชอบตรวจสอบได้ ได้แก่ ความรับผิดชอบที่ตรวจสอบได้เป็นการสร้างกลไกให้มีผู้รับผิดชอบ ตระหนักในหน้าที่ ความสำนึกในความรับผิดชอบต่อสังคม การใส่ใจปัญหาสาธารณะของบ้านเมือง และกระตือรือร้นในการแก้ปัญหา ตลอดจนการเคารพในความคิดเห็นที่แตกต่าง และความกล้าที่จะยอมรับผลจากการกระทำของตน</w:t>
      </w:r>
    </w:p>
    <w:p w14:paraId="731ED117" w14:textId="14F67285" w:rsidR="00336100" w:rsidRPr="00336100" w:rsidRDefault="00336100" w:rsidP="00336100">
      <w:pPr>
        <w:tabs>
          <w:tab w:val="left" w:pos="709"/>
        </w:tabs>
        <w:spacing w:after="0" w:line="240" w:lineRule="auto"/>
        <w:jc w:val="thaiDistribute"/>
        <w:rPr>
          <w:rFonts w:ascii="Browallia New" w:hAnsi="Browallia New" w:cs="Browallia New"/>
          <w:sz w:val="28"/>
        </w:rPr>
      </w:pPr>
      <w:r>
        <w:rPr>
          <w:rFonts w:ascii="Browallia New" w:hAnsi="Browallia New" w:cs="Browallia New"/>
          <w:sz w:val="28"/>
        </w:rPr>
        <w:tab/>
      </w:r>
      <w:r w:rsidRPr="00336100">
        <w:rPr>
          <w:rFonts w:ascii="Browallia New" w:hAnsi="Browallia New" w:cs="Browallia New"/>
          <w:sz w:val="28"/>
        </w:rPr>
        <w:t xml:space="preserve">5. </w:t>
      </w:r>
      <w:r w:rsidRPr="00336100">
        <w:rPr>
          <w:rFonts w:ascii="Browallia New" w:hAnsi="Browallia New" w:cs="Browallia New"/>
          <w:sz w:val="28"/>
          <w:cs/>
        </w:rPr>
        <w:t>หลักความคุ้มค่า ได้แก่ การบริหารจัดการและการใช้ทรัพยากรที่มีจำกัด ให้เกิดประโยชน์คุ้มค่า เพื่อให้เกิดประโยชน์สูงสุดแก่ส่วนรวม</w:t>
      </w:r>
    </w:p>
    <w:p w14:paraId="00484E67" w14:textId="42562AC6" w:rsidR="00336100" w:rsidRPr="00336100" w:rsidRDefault="00336100" w:rsidP="00336100">
      <w:pPr>
        <w:tabs>
          <w:tab w:val="left" w:pos="709"/>
        </w:tabs>
        <w:spacing w:after="0" w:line="240" w:lineRule="auto"/>
        <w:jc w:val="thaiDistribute"/>
        <w:rPr>
          <w:rFonts w:ascii="Browallia New" w:hAnsi="Browallia New" w:cs="Browallia New"/>
          <w:sz w:val="28"/>
        </w:rPr>
      </w:pPr>
      <w:r>
        <w:rPr>
          <w:rFonts w:ascii="Browallia New" w:hAnsi="Browallia New" w:cs="Browallia New"/>
          <w:sz w:val="28"/>
        </w:rPr>
        <w:tab/>
      </w:r>
      <w:r w:rsidRPr="00336100">
        <w:rPr>
          <w:rFonts w:ascii="Browallia New" w:hAnsi="Browallia New" w:cs="Browallia New"/>
          <w:sz w:val="28"/>
        </w:rPr>
        <w:t xml:space="preserve">6. </w:t>
      </w:r>
      <w:r w:rsidRPr="00336100">
        <w:rPr>
          <w:rFonts w:ascii="Browallia New" w:hAnsi="Browallia New" w:cs="Browallia New"/>
          <w:sz w:val="28"/>
          <w:cs/>
        </w:rPr>
        <w:t>หลักคุณธรรม ได้แก่ การยึดมั่นในความถูกต้</w:t>
      </w:r>
      <w:r>
        <w:rPr>
          <w:rFonts w:ascii="Browallia New" w:hAnsi="Browallia New" w:cs="Browallia New"/>
          <w:sz w:val="28"/>
          <w:cs/>
        </w:rPr>
        <w:t xml:space="preserve">องดีงาม สำนึกในหน้าที่ของตนเอง </w:t>
      </w:r>
      <w:r w:rsidRPr="00336100">
        <w:rPr>
          <w:rFonts w:ascii="Browallia New" w:hAnsi="Browallia New" w:cs="Browallia New"/>
          <w:sz w:val="28"/>
          <w:cs/>
        </w:rPr>
        <w:t xml:space="preserve">มีความซื่อสัตย์สุจริต จริงใจ ขยัน อดทน มีระเบียบวินัย และเคารพในสิทธิของผู้อื่น </w:t>
      </w:r>
      <w:r w:rsidRPr="00336100">
        <w:rPr>
          <w:rFonts w:ascii="Browallia New" w:hAnsi="Browallia New" w:cs="Browallia New"/>
          <w:sz w:val="28"/>
          <w:cs/>
        </w:rPr>
        <w:tab/>
      </w:r>
    </w:p>
    <w:p w14:paraId="6EEE2DEE" w14:textId="5182480F" w:rsidR="00336100" w:rsidRPr="00336100" w:rsidRDefault="00336100" w:rsidP="00336100">
      <w:pPr>
        <w:tabs>
          <w:tab w:val="left" w:pos="709"/>
        </w:tabs>
        <w:spacing w:after="0" w:line="240" w:lineRule="auto"/>
        <w:jc w:val="thaiDistribute"/>
        <w:rPr>
          <w:rFonts w:ascii="Browallia New" w:hAnsi="Browallia New" w:cs="Browallia New"/>
          <w:sz w:val="28"/>
        </w:rPr>
      </w:pPr>
      <w:r w:rsidRPr="00336100">
        <w:rPr>
          <w:rFonts w:ascii="Browallia New" w:hAnsi="Browallia New" w:cs="Browallia New"/>
          <w:sz w:val="28"/>
        </w:rPr>
        <w:tab/>
      </w:r>
      <w:r w:rsidRPr="00336100">
        <w:rPr>
          <w:rFonts w:ascii="Browallia New" w:hAnsi="Browallia New" w:cs="Browallia New"/>
          <w:sz w:val="28"/>
        </w:rPr>
        <w:tab/>
      </w:r>
      <w:r w:rsidRPr="00336100">
        <w:rPr>
          <w:rFonts w:ascii="Browallia New" w:hAnsi="Browallia New" w:cs="Browallia New"/>
          <w:sz w:val="28"/>
          <w:cs/>
        </w:rPr>
        <w:t>หลักธรรมาภิบาลได้ถูกนำมาใช้เป็นแนวทางในการดำเนินงานในหลายภาคส่วนโดยเฉพาะภาครัฐ และหนึ่งในองค์กรภาครัฐที่ได้นำหลักธรรมาภิบาลมาใช้ในการดำเนินงานคือองค์กรปกครองส่วนท้องถิ่น ซึ่งมีหน้าที่ในการปกครองท้องถิ่น จัดทำบริการสาธารณะให้แก่ประชาชนในท้องถิ่นในพื้นที่รับผิดชอบ การปกครองท้องถิ่น (</w:t>
      </w:r>
      <w:r w:rsidRPr="00336100">
        <w:rPr>
          <w:rFonts w:ascii="Browallia New" w:hAnsi="Browallia New" w:cs="Browallia New"/>
          <w:sz w:val="28"/>
        </w:rPr>
        <w:t xml:space="preserve">Local Government) </w:t>
      </w:r>
      <w:r w:rsidRPr="00336100">
        <w:rPr>
          <w:rFonts w:ascii="Browallia New" w:hAnsi="Browallia New" w:cs="Browallia New"/>
          <w:sz w:val="28"/>
          <w:cs/>
        </w:rPr>
        <w:t>เป็นรูปแบบหนึ่งของการปกครองในระบอบประชาธิปไตยที่มีความสำคัญต่อการพัฒนาการเมืองการปกครองในระดับพื้นฐานของประเทศ การปกครองท้องถิ่นที่ปกครองโดยองค์กรปกครองส่วนท้องถิ่นนั้น เกิดขึ้นเพื่อลดปัญหาและข้อจำกัดในการบริหารงานของรัฐบาลส่วนกลาง ที่ไม่สามารถดูแลประชาชนทั้งประเทศได้ทั่วถึง การปกครองท้องถิ่นยังมีความสำคัญในฐานะเป็นกลไกในการกระจายทรัพยากรการพัฒนาของรัฐไปสู่ชนบทได้อย่างมีประสิทธิภาพ ทั้งนี้เพราะองค์กรปกครองส่วนท้องถิ่นจะมีการกระจายอยู่ทั่วทุกพื้นที่และมีอำนาจในการบริหารจัดการตนเอง ผู้บริหารท้องถิ่นจึงจะต้องมีความรู้ความสามารถในการบริหารงานของท้องถิ่นให้บรรลุผลตามวัตถุประสงค์อย่างมีประสิทธิภาพ แล้วยังจะต้องเป็นผู้มีคุณธรรมและจริยธรรม และดำเนินการบริหารท้องถิ่นโดยมีคุณธรรมและจริยธรรมเป็นเครื่องกำกับด้วย การบริหารท้องถิ่นจึงจะก่อเกิดประโยชน์สุขแก่ชุมชนและประชาชนในท้องถิ่นอย่างแท้จริง</w:t>
      </w:r>
      <w:r>
        <w:rPr>
          <w:rFonts w:ascii="Browallia New" w:hAnsi="Browallia New" w:cs="Browallia New" w:hint="cs"/>
          <w:sz w:val="28"/>
          <w:cs/>
        </w:rPr>
        <w:t xml:space="preserve"> </w:t>
      </w:r>
      <w:r w:rsidRPr="00336100">
        <w:rPr>
          <w:rFonts w:ascii="Browallia New" w:hAnsi="Browallia New" w:cs="Browallia New"/>
          <w:sz w:val="28"/>
          <w:cs/>
        </w:rPr>
        <w:t>ดังนั้นการบริหารจัดการตามหลักธรรมาภิบาลของปกครองส่วนท้องถิ่นจึงมีความสำคัญ เพราะในด้านการ</w:t>
      </w:r>
      <w:r w:rsidRPr="00336100">
        <w:rPr>
          <w:rFonts w:ascii="Browallia New" w:hAnsi="Browallia New" w:cs="Browallia New"/>
          <w:sz w:val="28"/>
          <w:cs/>
        </w:rPr>
        <w:lastRenderedPageBreak/>
        <w:t xml:space="preserve">ปกครองท้องถิ่นถือว่าเป็นกลไกทางการปกครองที่มีความสำคัญต่อการพัฒนาในระดับพื้นที่ องค์กรปกครองส่วนท้องถิ่นมีอำนาจทั่วไปในการดูแลและจัดทำบริการสาธารณะ การเงินการคลัง การบริหารงานบุคคล ซึ่งมีอำนาจโดยเฉพาะ โดยคำนึงถึงความสอดคล้องกับการพัฒนาของจังหวัดและประเทศ ดังนั้นในการบริหารองค์กรปกครองส่วนท้องถิ่นจึงมีความจำเป็นอย่างยิ่งที่จะต้องบริหารงานตามหลักธรรมาภิบาล ซึ่งหลักธรรมาภิบาลหรือการบริหารจัดการที่ดี เป็นหลักการบริหารในการปกครองประเทศให้เกิดความสงบสุขโดยยึดหลักพื้นฐาน </w:t>
      </w:r>
      <w:r w:rsidRPr="00336100">
        <w:rPr>
          <w:rFonts w:ascii="Browallia New" w:hAnsi="Browallia New" w:cs="Browallia New"/>
          <w:sz w:val="28"/>
        </w:rPr>
        <w:t>6</w:t>
      </w:r>
      <w:r w:rsidRPr="00336100">
        <w:rPr>
          <w:rFonts w:ascii="Browallia New" w:hAnsi="Browallia New" w:cs="Browallia New"/>
          <w:sz w:val="28"/>
          <w:cs/>
        </w:rPr>
        <w:t xml:space="preserve"> ประการ ที่องค์กรปกครองส่วนท้องถิ่นควรให้ความสำคัญและนำไปใช้ในการบริหารจัดการองค์กรปกครองส่วนท้องถิ่นอันได้แก่ หลักนิติธรรม หลักคุณธรรม หลักความโปร่งใส หลักการมีส่วนร่วม หลักความรับผิดชอบ และหลักความคุ้มค่า ซึ่งพื้นที่ในความดูแลขององค์กรปกครองส่วนท้องถิ่นในแต่ละพื้นที่ก็มีความเหมือนและแตกต่างกันออกไป </w:t>
      </w:r>
    </w:p>
    <w:p w14:paraId="13524043" w14:textId="2B73CE5B" w:rsidR="00336100" w:rsidRDefault="00336100" w:rsidP="00336100">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Pr="00336100">
        <w:rPr>
          <w:rFonts w:ascii="Browallia New" w:hAnsi="Browallia New" w:cs="Browallia New"/>
          <w:sz w:val="28"/>
          <w:cs/>
        </w:rPr>
        <w:t xml:space="preserve">พื้นที่เขตอำเภอรัตภูมิ จังหวัดสงขลา ตั้งอยู่ทางด้านทิศตะวันตกสุดของจังหวัดสงขลา ติดต่อกับอำเภอควนโดน จังหวัดสตูล เป็นอำเภอที่มีทรัพยากรธรรมชาติอุดมสมบูรณ์ อำเภอรัตภูมิมีพื้นที่ประมาณ </w:t>
      </w:r>
      <w:r w:rsidRPr="00336100">
        <w:rPr>
          <w:rFonts w:ascii="Browallia New" w:hAnsi="Browallia New" w:cs="Browallia New"/>
          <w:sz w:val="28"/>
        </w:rPr>
        <w:t>517.69</w:t>
      </w:r>
      <w:r w:rsidRPr="00336100">
        <w:rPr>
          <w:rFonts w:ascii="Browallia New" w:hAnsi="Browallia New" w:cs="Browallia New"/>
          <w:sz w:val="28"/>
          <w:cs/>
        </w:rPr>
        <w:t xml:space="preserve"> ตารางกิโลเมตร มี </w:t>
      </w:r>
      <w:r w:rsidRPr="00336100">
        <w:rPr>
          <w:rFonts w:ascii="Browallia New" w:hAnsi="Browallia New" w:cs="Browallia New"/>
          <w:sz w:val="28"/>
        </w:rPr>
        <w:t>5</w:t>
      </w:r>
      <w:r w:rsidRPr="00336100">
        <w:rPr>
          <w:rFonts w:ascii="Browallia New" w:hAnsi="Browallia New" w:cs="Browallia New"/>
          <w:sz w:val="28"/>
          <w:cs/>
        </w:rPr>
        <w:t xml:space="preserve"> ตำบล คือ ตำบลกำแพงเพชร ตำบลควนรู ตำบลคูหาใต้ ตำบลท่าชะมวง และตำบลเขาพระ มีประชากรทั้งหมดประมาณ </w:t>
      </w:r>
      <w:r w:rsidRPr="00336100">
        <w:rPr>
          <w:rFonts w:ascii="Browallia New" w:hAnsi="Browallia New" w:cs="Browallia New"/>
          <w:sz w:val="28"/>
        </w:rPr>
        <w:t>60,327</w:t>
      </w:r>
      <w:r w:rsidRPr="00336100">
        <w:rPr>
          <w:rFonts w:ascii="Browallia New" w:hAnsi="Browallia New" w:cs="Browallia New"/>
          <w:sz w:val="28"/>
          <w:cs/>
        </w:rPr>
        <w:t xml:space="preserve"> คน ท้องที่อำเภอรัตภูมิประกอบด้วยองค์กรปกครองส่วนท้องถิ่น </w:t>
      </w:r>
      <w:r w:rsidRPr="00336100">
        <w:rPr>
          <w:rFonts w:ascii="Browallia New" w:hAnsi="Browallia New" w:cs="Browallia New"/>
          <w:sz w:val="28"/>
        </w:rPr>
        <w:t>7</w:t>
      </w:r>
      <w:r w:rsidRPr="00336100">
        <w:rPr>
          <w:rFonts w:ascii="Browallia New" w:hAnsi="Browallia New" w:cs="Browallia New"/>
          <w:sz w:val="28"/>
          <w:cs/>
        </w:rPr>
        <w:t xml:space="preserve"> แห่ง ได้แก่ เทศบาลเมืองกำแพงเพชร ครอบคลุมพื้นที่บางส่วนของตำบลกำแพงเพชร เทศบาลตำบลกำแพงเพชร ครอบคลุมพื้นที่ตำบลกำแพงเพชร (เฉพาะนอกเขตเทศบาลเมืองกำแพงเพชร) เทศบาลตำบลนาสีทอง ครอบคลุมพื้นที่บางส่วนของตำบลเขาพระ เทศบาลตำบลคูหาใต้ ครอบคลุมพื้นที่ตำบลคูหาใต้ทั้งตำบล องค์การบริหารส่วนตำบลท่าชะมวง ครอบคลุมพื้นที่ตำบลท่าชะมวงทั้งตำบล องค์การบริหารส่วนตำบลควนรู ครอบคลุมพื้นที่ตำบลควนรูทั้งตำบล และองค์การบริหารส่วนตำบลเขาพระ ครอบคลุมพื้นที่ตำบลเขาพระ (เฉพาะนอกเขตเทศบาลตำบลนาสีทอง) จะเห็นได้ว่าพื้นที่อำเภอรัตภูมิมีองค์การบริหารส่วนตำบลทั้งหมด   </w:t>
      </w:r>
      <w:r w:rsidRPr="00336100">
        <w:rPr>
          <w:rFonts w:ascii="Browallia New" w:hAnsi="Browallia New" w:cs="Browallia New"/>
          <w:sz w:val="28"/>
        </w:rPr>
        <w:t>3</w:t>
      </w:r>
      <w:r w:rsidRPr="00336100">
        <w:rPr>
          <w:rFonts w:ascii="Browallia New" w:hAnsi="Browallia New" w:cs="Browallia New"/>
          <w:sz w:val="28"/>
          <w:cs/>
        </w:rPr>
        <w:t xml:space="preserve"> แห่ง ซึ่งองค์การบริหารส่วนตำบลทั้ง </w:t>
      </w:r>
      <w:r w:rsidRPr="00336100">
        <w:rPr>
          <w:rFonts w:ascii="Browallia New" w:hAnsi="Browallia New" w:cs="Browallia New"/>
          <w:sz w:val="28"/>
        </w:rPr>
        <w:t>3</w:t>
      </w:r>
      <w:r w:rsidRPr="00336100">
        <w:rPr>
          <w:rFonts w:ascii="Browallia New" w:hAnsi="Browallia New" w:cs="Browallia New"/>
          <w:sz w:val="28"/>
          <w:cs/>
        </w:rPr>
        <w:t xml:space="preserve"> แห่งที่มีภารกิจหลักคือ การปรับปรุงโครงสร้างพื้นฐานและการสาธารณูปโภค การพัฒนาด้านการศึกษา ศาสนา และวัฒนธรรม การส่งเสริมพัฒนาสตรี เด็ก เยาวชน ผู้สูงอายุ การพัฒนาสิ่งแวดล้อมและทรัพยากรธรรมชาติ การพัฒนาด้านทรัพยากรบุคคล การพัฒนาและปรับปรุงแหล่งท่องเที่ยว การพัฒนาการเมืองและการบริหาร ฯลฯ องค์การบริหารส่วนตำบลในพื้นที่อำเภอรัตภูมิมีความโดดเด่นที่แตกต่างกัน องค์การบริหารส่วนตำบลท่าชะมวงมีความโดดเด่นในด้านการบริหารจัดการที่ดี เนื่องจากได้รับรางวัลการบริหารจัดการที่ดีในปี พ.ศ.</w:t>
      </w:r>
      <w:r w:rsidRPr="00336100">
        <w:rPr>
          <w:rFonts w:ascii="Browallia New" w:hAnsi="Browallia New" w:cs="Browallia New"/>
          <w:sz w:val="28"/>
        </w:rPr>
        <w:t>2558</w:t>
      </w:r>
      <w:r w:rsidRPr="00336100">
        <w:rPr>
          <w:rFonts w:ascii="Browallia New" w:hAnsi="Browallia New" w:cs="Browallia New"/>
          <w:sz w:val="28"/>
          <w:cs/>
        </w:rPr>
        <w:t xml:space="preserve"> และ พ.ศ.</w:t>
      </w:r>
      <w:r w:rsidRPr="00336100">
        <w:rPr>
          <w:rFonts w:ascii="Browallia New" w:hAnsi="Browallia New" w:cs="Browallia New"/>
          <w:sz w:val="28"/>
        </w:rPr>
        <w:t>2562</w:t>
      </w:r>
      <w:r w:rsidRPr="00336100">
        <w:rPr>
          <w:rFonts w:ascii="Browallia New" w:hAnsi="Browallia New" w:cs="Browallia New"/>
          <w:sz w:val="28"/>
          <w:cs/>
        </w:rPr>
        <w:t xml:space="preserve"> องค์การบริหารส่วนตำบลควนรูมีความโดดเด่นในด้านการเมืองท้องถิ่น ได้รับยกย่องให้เป็นชุมชนต้นแบบและต่อมากลายมาเป็นสภาองค์กรชุมชนลำดับที่ </w:t>
      </w:r>
      <w:r w:rsidRPr="00336100">
        <w:rPr>
          <w:rFonts w:ascii="Browallia New" w:hAnsi="Browallia New" w:cs="Browallia New"/>
          <w:sz w:val="28"/>
        </w:rPr>
        <w:t>2</w:t>
      </w:r>
      <w:r w:rsidRPr="00336100">
        <w:rPr>
          <w:rFonts w:ascii="Browallia New" w:hAnsi="Browallia New" w:cs="Browallia New"/>
          <w:sz w:val="28"/>
          <w:cs/>
        </w:rPr>
        <w:t xml:space="preserve"> ของประเทศ และองค์การบริหารส่วนตำบลเขาพระมีความโดดเด่นในด้านการดำเนินงานอย่างมีคุณธรรม ได้รับเกียรติบัตรจากสำนักงานป้องกันและปราบปรามการทุจริตแห่งชาติ จังหวัดสงขลา ด้านมีผลการประเมินคุณธรรมและความโปร่งใสในการดำเนินงานของหน่วยงานภาครัฐในระดับสูงมาก ดังนั้นจึงมีความน่าสนใจเป็นอย่างยิ่งที่จะทำการศึกษาการดำเนินงานขององค์การบริหารส่วนตำบลดังกล่าวตามแนวทางหลักธรรมาภิบาล</w:t>
      </w:r>
      <w:r>
        <w:rPr>
          <w:rFonts w:ascii="Browallia New" w:hAnsi="Browallia New" w:cs="Browallia New" w:hint="cs"/>
          <w:sz w:val="28"/>
          <w:cs/>
        </w:rPr>
        <w:t xml:space="preserve"> </w:t>
      </w:r>
      <w:r w:rsidRPr="00336100">
        <w:rPr>
          <w:rFonts w:ascii="Browallia New" w:hAnsi="Browallia New" w:cs="Browallia New"/>
          <w:sz w:val="28"/>
          <w:cs/>
        </w:rPr>
        <w:t xml:space="preserve">การส่งเสริมศักยภาพการปฏิบัติงานขององค์กรปกครองส่วนท้องถิ่นให้มีความพร้อมในการดำเนินการให้บรรลุภารกิจ เป้าหมายและวัตถุประสงค์ จำเป็นต้องสนับสนุนให้องค์กรปกครองส่วนท้องถิ่นมีการบริหารงานตามหลักธรรมาภิบาลหรือการบริหารจัดการบ้านเมืองที่ดี อันหมายถึงการจัดการที่ดีในทุกๆด้าน เมื่อเกิดการบริหารจัดการที่ดี องค์กรปกครองส่วนท้องถิ่นก็จะสามารถบริหารจัดการท้องถิ่นให้มีประสิทธิภาพโดยประชาชนมีคุณภาพชีวิตที่ดี ซึ่งคณะกรรมการการกระจายอำนาจให้แก่องค์กรปกครองส่วนท้องถิ่นได้แต่งตั้งคณะอนุกรรมการเพื่อทำหน้าที่กำหนดเกณฑ์ชี้วัด และแนวทางการตรวจสอบประเมินผลการดำเนินงานขององค์กรปกครองส่วนท้องถิ่นในเรื่องการบริหารจัดการที่ดี โดยคณะกรรมการการกระจายอำนาจให้แก่องค์กรปกครองส่วนท้องถิ่นมีนโยบายในการสนับสนุนและส่งเสริมให้องค์กรปกครองส่วนท้องถิ่น มีการปรับปรุงและพัฒนาระบบการบริหารงานไปสู่การบริหารจัดการที่ดี รัฐบาลจึงได้จัดสรรเงินอุดหนุนเป็นรางวัลให้แก่องค์กรปกครองส่วนท้องถิ่นที่มีการบริหารจัดการที่ดีตั้งแต่ปี พ.ศ. </w:t>
      </w:r>
      <w:r w:rsidRPr="00336100">
        <w:rPr>
          <w:rFonts w:ascii="Browallia New" w:hAnsi="Browallia New" w:cs="Browallia New"/>
          <w:sz w:val="28"/>
        </w:rPr>
        <w:t>2546</w:t>
      </w:r>
      <w:r w:rsidRPr="00336100">
        <w:rPr>
          <w:rFonts w:ascii="Browallia New" w:hAnsi="Browallia New" w:cs="Browallia New"/>
          <w:sz w:val="28"/>
          <w:cs/>
        </w:rPr>
        <w:t xml:space="preserve"> มาอย่างต่อเนื่อง เพื่อประกาศเกียรติคุณและยกย่องในความมุ่งมั่นที่ได้มีการพัฒนาการบริหารจัดการให้มีประสิทธิภาพ มีความโปร่งใส และเปิดโอกาสให้ประชาชนเข้ามามีส่วนร่วมในการพัฒนาท้องถิ่นให้มีความเจริญก้าวหน้าอย่างยั่งยืน และองค์การ</w:t>
      </w:r>
      <w:r w:rsidRPr="00336100">
        <w:rPr>
          <w:rFonts w:ascii="Browallia New" w:hAnsi="Browallia New" w:cs="Browallia New"/>
          <w:sz w:val="28"/>
          <w:cs/>
        </w:rPr>
        <w:lastRenderedPageBreak/>
        <w:t>บริหารส่วนตำบลท่าชะมวง อำเภอรัตภูมิ จังหวัดสงขลา เป็นองค์กรปกครองส่วนท้องถิ่นที่ได้รับรางวัลองค์กรปกครองส่วนท้องถิ่นที่มีการบริหารจัดการที่ดี ประจำปี พ.ศ.</w:t>
      </w:r>
      <w:r w:rsidRPr="00336100">
        <w:rPr>
          <w:rFonts w:ascii="Browallia New" w:hAnsi="Browallia New" w:cs="Browallia New"/>
          <w:sz w:val="28"/>
        </w:rPr>
        <w:t>2558</w:t>
      </w:r>
      <w:r w:rsidRPr="00336100">
        <w:rPr>
          <w:rFonts w:ascii="Browallia New" w:hAnsi="Browallia New" w:cs="Browallia New"/>
          <w:sz w:val="28"/>
          <w:cs/>
        </w:rPr>
        <w:t xml:space="preserve"> และ พ.ศ.</w:t>
      </w:r>
      <w:r w:rsidRPr="00336100">
        <w:rPr>
          <w:rFonts w:ascii="Browallia New" w:hAnsi="Browallia New" w:cs="Browallia New"/>
          <w:sz w:val="28"/>
        </w:rPr>
        <w:t xml:space="preserve">2562 </w:t>
      </w:r>
      <w:r w:rsidRPr="00336100">
        <w:rPr>
          <w:rFonts w:ascii="Browallia New" w:hAnsi="Browallia New" w:cs="Browallia New"/>
          <w:sz w:val="28"/>
          <w:cs/>
        </w:rPr>
        <w:t>การศึกษานี้ได้ให้ความสนใจต่อการศึกษาความคิดเห็นของประชาชนต่อผลการดำเนินงานขององค์การบริหารส่วนตำบลท่าชะมวง อำเภอรัตภูมิ จังหวัดสงขลา ตามแนวทางหลัก ธรรมมาภิบาล ว่าแท้จริงแล้วในการบริหารจัดการ ความพยายามเข้าถึงปัญหา ทำการแก้ไข พัฒนาความเจริญอย่างมีประสิทธิภาพตามหลักธรรมาภิบาล ขององค์การบริหารส่วนตำบลท่าชะมวง อำเภอรัตภูมิ จังหวัดสงขลานั้น เป็นไปในลักษณะใดและอยู่ในระดับใด โดยพิจารณาจากมุมมองของประชาชนในเขตองค์กรปกครองส่วนท้องถิ่นองค์การบริหารส่วนตำบลท่าชะมวง ซึ่งจะนำไปสู่การแก้ไขปัญหา การพัฒนาการบริหารจัดการที่ดี ในการปกครองท้องถิ่นข</w:t>
      </w:r>
      <w:r>
        <w:rPr>
          <w:rFonts w:ascii="Browallia New" w:hAnsi="Browallia New" w:cs="Browallia New"/>
          <w:sz w:val="28"/>
          <w:cs/>
        </w:rPr>
        <w:t>ององค์การบริหารส่วนตำบล</w:t>
      </w:r>
      <w:r w:rsidRPr="00336100">
        <w:rPr>
          <w:rFonts w:ascii="Browallia New" w:hAnsi="Browallia New" w:cs="Browallia New"/>
          <w:sz w:val="28"/>
          <w:cs/>
        </w:rPr>
        <w:t>ท่าชะมวง อำเภอ รัตภูมิ จังหวัดสงขลา ได้อย่างยั่งยืนต่อไป</w:t>
      </w:r>
    </w:p>
    <w:p w14:paraId="4887F5E7" w14:textId="77777777" w:rsidR="008D75D9" w:rsidRDefault="008D75D9" w:rsidP="00336100">
      <w:pPr>
        <w:tabs>
          <w:tab w:val="left" w:pos="709"/>
        </w:tabs>
        <w:spacing w:after="0" w:line="240" w:lineRule="auto"/>
        <w:jc w:val="thaiDistribute"/>
        <w:rPr>
          <w:rFonts w:ascii="Browallia New" w:hAnsi="Browallia New" w:cs="Browallia New"/>
          <w:sz w:val="28"/>
        </w:rPr>
      </w:pPr>
    </w:p>
    <w:p w14:paraId="14C033CE" w14:textId="317DC8D6" w:rsidR="00336100" w:rsidRDefault="00336100" w:rsidP="00336100">
      <w:pPr>
        <w:tabs>
          <w:tab w:val="left" w:pos="709"/>
        </w:tabs>
        <w:spacing w:after="0" w:line="240" w:lineRule="auto"/>
        <w:jc w:val="thaiDistribute"/>
        <w:rPr>
          <w:rFonts w:ascii="Browallia New" w:hAnsi="Browallia New" w:cs="Browallia New" w:hint="cs"/>
          <w:b/>
          <w:bCs/>
          <w:sz w:val="32"/>
          <w:szCs w:val="32"/>
        </w:rPr>
      </w:pPr>
      <w:r>
        <w:rPr>
          <w:rFonts w:ascii="Browallia New" w:hAnsi="Browallia New" w:cs="Browallia New" w:hint="cs"/>
          <w:b/>
          <w:bCs/>
          <w:sz w:val="32"/>
          <w:szCs w:val="32"/>
          <w:cs/>
        </w:rPr>
        <w:t>วัตถุประสงค์การวิจัย</w:t>
      </w:r>
    </w:p>
    <w:p w14:paraId="7F3DF3A5" w14:textId="77777777" w:rsidR="00336100" w:rsidRPr="00336100" w:rsidRDefault="00336100" w:rsidP="00336100">
      <w:pPr>
        <w:tabs>
          <w:tab w:val="left" w:pos="709"/>
        </w:tabs>
        <w:spacing w:after="0" w:line="240" w:lineRule="auto"/>
        <w:jc w:val="thaiDistribute"/>
        <w:rPr>
          <w:rFonts w:ascii="Browallia New" w:hAnsi="Browallia New" w:cs="Browallia New"/>
          <w:sz w:val="28"/>
        </w:rPr>
      </w:pPr>
      <w:r>
        <w:rPr>
          <w:rFonts w:ascii="Browallia New" w:hAnsi="Browallia New" w:cs="Browallia New"/>
          <w:b/>
          <w:bCs/>
          <w:sz w:val="32"/>
          <w:szCs w:val="32"/>
          <w:cs/>
        </w:rPr>
        <w:tab/>
      </w:r>
      <w:r w:rsidRPr="00336100">
        <w:rPr>
          <w:rFonts w:ascii="Browallia New" w:hAnsi="Browallia New" w:cs="Browallia New"/>
          <w:sz w:val="28"/>
          <w:cs/>
        </w:rPr>
        <w:t xml:space="preserve">1. เพื่อศึกษาระดับความคิดเห็นของประชาชนต่อผลการดำเนินงานขององค์การบริหารส่วนตำบลท่าชะมวง อำเภอรัตภูมิ จังหวัดสงขลา ตามแนวทางหลักธรรมาภิบาล </w:t>
      </w:r>
    </w:p>
    <w:p w14:paraId="06B8F6A8" w14:textId="77777777" w:rsidR="00336100" w:rsidRPr="00336100" w:rsidRDefault="00336100" w:rsidP="00336100">
      <w:pPr>
        <w:tabs>
          <w:tab w:val="left" w:pos="709"/>
        </w:tabs>
        <w:spacing w:after="0" w:line="240" w:lineRule="auto"/>
        <w:jc w:val="thaiDistribute"/>
        <w:rPr>
          <w:rFonts w:ascii="Browallia New" w:hAnsi="Browallia New" w:cs="Browallia New"/>
          <w:sz w:val="28"/>
        </w:rPr>
      </w:pPr>
      <w:r w:rsidRPr="00336100">
        <w:rPr>
          <w:rFonts w:ascii="Browallia New" w:hAnsi="Browallia New" w:cs="Browallia New"/>
          <w:sz w:val="28"/>
          <w:cs/>
        </w:rPr>
        <w:tab/>
      </w:r>
      <w:r w:rsidRPr="00336100">
        <w:rPr>
          <w:rFonts w:ascii="Browallia New" w:hAnsi="Browallia New" w:cs="Browallia New"/>
          <w:sz w:val="28"/>
          <w:cs/>
        </w:rPr>
        <w:tab/>
        <w:t xml:space="preserve">2. เพื่อเปรียบเทียบความคิดเห็นของประชาชนต่อผลการดำเนินงานตามแนวทางหลักธรรมาภิบาลขององค์การบริหารส่วนตำบลท่าชะมวง อำเภอรัตภูมิ จังหวัดสงขลา โดยจำแนกตามปัจจัยส่วนบุคคล เพศ อายุ ระดับการศึกษา ศาสนา อาชีพ รายได้ การเป็นสมาชิกชมรมหรือกลุ่มพัฒนาในพื้นที่ และการเข้าร่วมกิจกรรมที่จัดโดยอบต.  </w:t>
      </w:r>
    </w:p>
    <w:p w14:paraId="75D1BF72" w14:textId="77777777" w:rsidR="00F02281" w:rsidRDefault="00336100" w:rsidP="00336100">
      <w:pPr>
        <w:tabs>
          <w:tab w:val="left" w:pos="709"/>
        </w:tabs>
        <w:spacing w:after="0" w:line="240" w:lineRule="auto"/>
        <w:jc w:val="thaiDistribute"/>
        <w:rPr>
          <w:rFonts w:ascii="Browallia New" w:hAnsi="Browallia New" w:cs="Browallia New"/>
          <w:sz w:val="28"/>
        </w:rPr>
      </w:pPr>
      <w:r w:rsidRPr="00336100">
        <w:rPr>
          <w:rFonts w:ascii="Browallia New" w:hAnsi="Browallia New" w:cs="Browallia New"/>
          <w:sz w:val="28"/>
          <w:cs/>
        </w:rPr>
        <w:tab/>
        <w:t>3. เพื่อเสนอแนะปรับปรุงพัฒนาการบริหารจัดการที่ดี ขององค์การบริหารส่วนตำบลท่าชะมวง อำเภอรัตภูมิ จังหวัดสงขลา</w:t>
      </w:r>
    </w:p>
    <w:p w14:paraId="22F180DA" w14:textId="77777777" w:rsidR="008D75D9" w:rsidRDefault="008D75D9" w:rsidP="00336100">
      <w:pPr>
        <w:tabs>
          <w:tab w:val="left" w:pos="709"/>
        </w:tabs>
        <w:spacing w:after="0" w:line="240" w:lineRule="auto"/>
        <w:jc w:val="thaiDistribute"/>
        <w:rPr>
          <w:rFonts w:ascii="Browallia New" w:hAnsi="Browallia New" w:cs="Browallia New"/>
          <w:sz w:val="28"/>
        </w:rPr>
      </w:pPr>
    </w:p>
    <w:p w14:paraId="47DF62C9" w14:textId="5FDD8CA3" w:rsidR="00F02281" w:rsidRPr="00F02281" w:rsidRDefault="00F02281" w:rsidP="00336100">
      <w:pPr>
        <w:tabs>
          <w:tab w:val="left" w:pos="709"/>
        </w:tabs>
        <w:spacing w:after="0" w:line="240" w:lineRule="auto"/>
        <w:jc w:val="thaiDistribute"/>
        <w:rPr>
          <w:rFonts w:ascii="Browallia New" w:hAnsi="Browallia New" w:cs="Browallia New" w:hint="cs"/>
          <w:b/>
          <w:bCs/>
          <w:sz w:val="32"/>
          <w:szCs w:val="32"/>
          <w:cs/>
        </w:rPr>
      </w:pPr>
      <w:r w:rsidRPr="00F02281">
        <w:rPr>
          <w:rFonts w:ascii="Browallia New" w:hAnsi="Browallia New" w:cs="Browallia New" w:hint="cs"/>
          <w:b/>
          <w:bCs/>
          <w:sz w:val="32"/>
          <w:szCs w:val="32"/>
          <w:cs/>
        </w:rPr>
        <w:t>การทบทวนวรรณกรรม</w:t>
      </w:r>
    </w:p>
    <w:p w14:paraId="15BB25C6" w14:textId="6C2317C0" w:rsidR="00AE15CD" w:rsidRDefault="00F02281" w:rsidP="00F02281">
      <w:pPr>
        <w:tabs>
          <w:tab w:val="left" w:pos="709"/>
        </w:tabs>
        <w:spacing w:after="0" w:line="240" w:lineRule="auto"/>
        <w:jc w:val="thaiDistribute"/>
        <w:rPr>
          <w:rFonts w:ascii="Browallia New" w:hAnsi="Browallia New" w:cs="Browallia New"/>
          <w:b/>
          <w:bCs/>
          <w:sz w:val="32"/>
          <w:szCs w:val="32"/>
        </w:rPr>
      </w:pPr>
      <w:r w:rsidRPr="00F02281">
        <w:rPr>
          <w:rFonts w:ascii="Browallia New" w:hAnsi="Browallia New" w:cs="Browallia New"/>
          <w:b/>
          <w:bCs/>
          <w:sz w:val="32"/>
          <w:szCs w:val="32"/>
          <w:cs/>
        </w:rPr>
        <w:tab/>
      </w:r>
      <w:r w:rsidRPr="00F02281">
        <w:rPr>
          <w:rFonts w:ascii="Browallia New" w:hAnsi="Browallia New" w:cs="Browallia New"/>
          <w:b/>
          <w:bCs/>
          <w:sz w:val="32"/>
          <w:szCs w:val="32"/>
          <w:cs/>
        </w:rPr>
        <w:tab/>
      </w:r>
      <w:r w:rsidR="00336100" w:rsidRPr="00F02281">
        <w:rPr>
          <w:rFonts w:ascii="Browallia New" w:hAnsi="Browallia New" w:cs="Browallia New" w:hint="cs"/>
          <w:b/>
          <w:bCs/>
          <w:sz w:val="28"/>
          <w:cs/>
        </w:rPr>
        <w:t>แนวคิดเรื่องธรรมาภิบาล</w:t>
      </w:r>
    </w:p>
    <w:p w14:paraId="56963CE5" w14:textId="2276118E" w:rsidR="00F02281" w:rsidRDefault="00F02281" w:rsidP="00F02281">
      <w:pPr>
        <w:tabs>
          <w:tab w:val="left" w:pos="709"/>
        </w:tabs>
        <w:spacing w:after="0" w:line="240" w:lineRule="auto"/>
        <w:jc w:val="thaiDistribute"/>
        <w:rPr>
          <w:rFonts w:ascii="Browallia New" w:hAnsi="Browallia New" w:cs="Browallia New"/>
          <w:sz w:val="28"/>
        </w:rPr>
      </w:pPr>
      <w:r>
        <w:rPr>
          <w:rFonts w:ascii="Browallia New" w:hAnsi="Browallia New" w:cs="Browallia New"/>
          <w:b/>
          <w:bCs/>
          <w:sz w:val="32"/>
          <w:szCs w:val="32"/>
        </w:rPr>
        <w:tab/>
      </w:r>
      <w:r>
        <w:rPr>
          <w:rFonts w:ascii="Browallia New" w:hAnsi="Browallia New" w:cs="Browallia New"/>
          <w:b/>
          <w:bCs/>
          <w:sz w:val="32"/>
          <w:szCs w:val="32"/>
        </w:rPr>
        <w:tab/>
      </w:r>
      <w:r>
        <w:rPr>
          <w:rFonts w:ascii="Browallia New" w:hAnsi="Browallia New" w:cs="Browallia New"/>
          <w:b/>
          <w:bCs/>
          <w:sz w:val="32"/>
          <w:szCs w:val="32"/>
        </w:rPr>
        <w:tab/>
      </w:r>
      <w:r w:rsidRPr="00F02281">
        <w:rPr>
          <w:rFonts w:ascii="Browallia New" w:hAnsi="Browallia New" w:cs="Browallia New"/>
          <w:sz w:val="28"/>
          <w:cs/>
        </w:rPr>
        <w:t>องค์ประกอบของธรรมาภิบาล</w:t>
      </w:r>
    </w:p>
    <w:p w14:paraId="268C42BD" w14:textId="1B29F9BA" w:rsidR="00F02281" w:rsidRPr="00F02281" w:rsidRDefault="00F02281" w:rsidP="00F02281">
      <w:pPr>
        <w:tabs>
          <w:tab w:val="left" w:pos="709"/>
        </w:tabs>
        <w:spacing w:after="0" w:line="240" w:lineRule="auto"/>
        <w:jc w:val="thaiDistribute"/>
        <w:rPr>
          <w:rFonts w:ascii="Browallia New" w:hAnsi="Browallia New" w:cs="Browallia New"/>
          <w:sz w:val="28"/>
        </w:rPr>
      </w:pPr>
      <w:r>
        <w:rPr>
          <w:rFonts w:ascii="Browallia New" w:hAnsi="Browallia New" w:cs="Browallia New"/>
          <w:sz w:val="28"/>
        </w:rPr>
        <w:tab/>
      </w:r>
      <w:r>
        <w:rPr>
          <w:rFonts w:ascii="Browallia New" w:hAnsi="Browallia New" w:cs="Browallia New"/>
          <w:sz w:val="28"/>
        </w:rPr>
        <w:tab/>
      </w:r>
      <w:r>
        <w:rPr>
          <w:rFonts w:ascii="Browallia New" w:hAnsi="Browallia New" w:cs="Browallia New"/>
          <w:sz w:val="28"/>
        </w:rPr>
        <w:tab/>
      </w:r>
      <w:r>
        <w:rPr>
          <w:rFonts w:ascii="Browallia New" w:hAnsi="Browallia New" w:cs="Browallia New"/>
          <w:sz w:val="28"/>
        </w:rPr>
        <w:tab/>
      </w:r>
      <w:r w:rsidRPr="00F02281">
        <w:rPr>
          <w:rFonts w:ascii="Browallia New" w:hAnsi="Browallia New" w:cs="Browallia New"/>
          <w:sz w:val="28"/>
          <w:cs/>
        </w:rPr>
        <w:t>องค์ประกอบของธรรมาภิบาล ของสำนักงานคณะกรรมการข้าราชการพลเรือน จะเน้นเกี่ยวกับการบริหารงานบุคคลและการให้บริการของรัฐดังนี้</w:t>
      </w:r>
      <w:r>
        <w:rPr>
          <w:rFonts w:ascii="Browallia New" w:hAnsi="Browallia New" w:cs="Browallia New"/>
          <w:sz w:val="28"/>
        </w:rPr>
        <w:t xml:space="preserve"> </w:t>
      </w:r>
      <w:r w:rsidRPr="00F02281">
        <w:rPr>
          <w:rFonts w:ascii="Browallia New" w:hAnsi="Browallia New" w:cs="Browallia New"/>
          <w:sz w:val="28"/>
        </w:rPr>
        <w:t xml:space="preserve">1. </w:t>
      </w:r>
      <w:r w:rsidRPr="00F02281">
        <w:rPr>
          <w:rFonts w:ascii="Browallia New" w:hAnsi="Browallia New" w:cs="Browallia New"/>
          <w:sz w:val="28"/>
          <w:cs/>
        </w:rPr>
        <w:t>หลักนิติธรรม คือ กฎหมายและกฎเกณฑ์ต่าง ๆ มีความเป็นธรรม สามารถปกป้องคนดีและลงโทษคนไม่ดีได้ มีการปฏิรูปกฎหมายอย่างสม่ำเสมอให้เหมาะกับสภาพการณ์ที่เปลี่ยนไป การดำเนินงานของกระบวนการยุติธรรมเป็นไปอย่างรวดเร็ว โปร่งใสและตรวจสอบได้ และได้รับการยอมรับจากประชาชน ประชาชนตระหนักถึงสิทธิเสรีภาพ หน้าที่ของตนเอง เข้าใจกฏเกณฑ์ต่าง ๆ และมีส่วนร่วมในกรณีต่าง ๆ</w:t>
      </w:r>
      <w:r>
        <w:rPr>
          <w:rFonts w:ascii="Browallia New" w:hAnsi="Browallia New" w:cs="Browallia New"/>
          <w:sz w:val="28"/>
        </w:rPr>
        <w:t xml:space="preserve"> </w:t>
      </w:r>
      <w:r w:rsidRPr="00F02281">
        <w:rPr>
          <w:rFonts w:ascii="Browallia New" w:hAnsi="Browallia New" w:cs="Browallia New"/>
          <w:sz w:val="28"/>
        </w:rPr>
        <w:t xml:space="preserve">2. </w:t>
      </w:r>
      <w:r w:rsidRPr="00F02281">
        <w:rPr>
          <w:rFonts w:ascii="Browallia New" w:hAnsi="Browallia New" w:cs="Browallia New"/>
          <w:sz w:val="28"/>
          <w:cs/>
        </w:rPr>
        <w:t>หลักความโปร่งใส คือ มีการสำรวจความพึงพอใจของผู้มาใช้บริการของรัฐและเจ้าหน้าที่ของส่วนราชการและสำรวจจำนวนเรื่องกล่าวหา ร้องเรียน หรือสอบสวนเจ้าหน้าที่ของรัฐ มีเกณฑ์ในการใช้ดุลพินิจของส่วนราชการมีความชัดเจนเป็นที่ยอมรับ ส่วนราชการมีตัวชี้วัดผลการปฏิบัติงานที่เป็นรูปธรรมและเปิดเผยต่อสาธารณะ</w:t>
      </w:r>
      <w:r>
        <w:rPr>
          <w:rFonts w:ascii="Browallia New" w:hAnsi="Browallia New" w:cs="Browallia New"/>
          <w:sz w:val="28"/>
        </w:rPr>
        <w:t xml:space="preserve"> </w:t>
      </w:r>
      <w:r w:rsidRPr="00F02281">
        <w:rPr>
          <w:rFonts w:ascii="Browallia New" w:hAnsi="Browallia New" w:cs="Browallia New"/>
          <w:sz w:val="28"/>
        </w:rPr>
        <w:t xml:space="preserve">3. </w:t>
      </w:r>
      <w:r w:rsidRPr="00F02281">
        <w:rPr>
          <w:rFonts w:ascii="Browallia New" w:hAnsi="Browallia New" w:cs="Browallia New"/>
          <w:sz w:val="28"/>
          <w:cs/>
        </w:rPr>
        <w:t>หลักความรับผิดชอบ คือ การได้รับการยอมรับและความพอใจจากผู้รับบริการและผู้เกี่ยวข้อง การบรรลุผลตามวัตถุประสงค์ที่กำหนดไว้ของงานที่ปฏิบัติ คุณภาพของงานทั้งด้านปริมาณ ความถูกต้อง ครบถ้วน รวมทั้งจำนวนความผิดพลาดที่เกิดขึ้นจากการปฏิบัติงาน และจำนวนการร้องเรียนหรือการกล่าวหาที่ได้รับ</w:t>
      </w:r>
      <w:r>
        <w:rPr>
          <w:rFonts w:ascii="Browallia New" w:hAnsi="Browallia New" w:cs="Browallia New"/>
          <w:sz w:val="28"/>
        </w:rPr>
        <w:t xml:space="preserve"> </w:t>
      </w:r>
      <w:r w:rsidRPr="00F02281">
        <w:rPr>
          <w:rFonts w:ascii="Browallia New" w:hAnsi="Browallia New" w:cs="Browallia New"/>
          <w:sz w:val="28"/>
        </w:rPr>
        <w:t xml:space="preserve">4. </w:t>
      </w:r>
      <w:r w:rsidRPr="00F02281">
        <w:rPr>
          <w:rFonts w:ascii="Browallia New" w:hAnsi="Browallia New" w:cs="Browallia New"/>
          <w:sz w:val="28"/>
          <w:cs/>
        </w:rPr>
        <w:t>ความคุ้มค่า คือ ความพึงพอใจของผู้รับบริการ ความมีประสิทธิภาพและประสิทธิผล ทั้งด้านปริมาณและคุณภาพ</w:t>
      </w:r>
      <w:r>
        <w:rPr>
          <w:rFonts w:ascii="Browallia New" w:hAnsi="Browallia New" w:cs="Browallia New"/>
          <w:sz w:val="28"/>
        </w:rPr>
        <w:t xml:space="preserve"> </w:t>
      </w:r>
      <w:r w:rsidRPr="00F02281">
        <w:rPr>
          <w:rFonts w:ascii="Browallia New" w:hAnsi="Browallia New" w:cs="Browallia New"/>
          <w:sz w:val="28"/>
        </w:rPr>
        <w:t xml:space="preserve">5. </w:t>
      </w:r>
      <w:r w:rsidRPr="00F02281">
        <w:rPr>
          <w:rFonts w:ascii="Browallia New" w:hAnsi="Browallia New" w:cs="Browallia New"/>
          <w:sz w:val="28"/>
          <w:cs/>
        </w:rPr>
        <w:t>การมีส่วนร่วม คือ ความสัมฤทธิ์ผลของโครงการต่าง ๆ รวมถึงการประหยัดงบประมาณ ความพึงพอใจของผู้มีส่วนเกี่ยวข้องหรือผู้ได้รับผลกระทบ และจำนวนผู้เข้าร่วมแสดงความคิดเห็นหรือจำนวนข้อเสนอแนะหรือข้อคิดเห็นของประชาชน</w:t>
      </w:r>
      <w:r>
        <w:rPr>
          <w:rFonts w:ascii="Browallia New" w:hAnsi="Browallia New" w:cs="Browallia New"/>
          <w:sz w:val="28"/>
        </w:rPr>
        <w:t xml:space="preserve"> </w:t>
      </w:r>
      <w:r w:rsidRPr="00F02281">
        <w:rPr>
          <w:rFonts w:ascii="Browallia New" w:hAnsi="Browallia New" w:cs="Browallia New"/>
          <w:sz w:val="28"/>
        </w:rPr>
        <w:t xml:space="preserve">6. </w:t>
      </w:r>
      <w:r w:rsidRPr="00F02281">
        <w:rPr>
          <w:rFonts w:ascii="Browallia New" w:hAnsi="Browallia New" w:cs="Browallia New"/>
          <w:sz w:val="28"/>
          <w:cs/>
        </w:rPr>
        <w:t xml:space="preserve">หลักคุณธรรม </w:t>
      </w:r>
      <w:r w:rsidRPr="00F02281">
        <w:rPr>
          <w:rFonts w:ascii="Browallia New" w:hAnsi="Browallia New" w:cs="Browallia New"/>
          <w:sz w:val="28"/>
          <w:cs/>
        </w:rPr>
        <w:tab/>
        <w:t>คือ การดำเนินการเรื่องต่าง ๆ รวมถึงคุณภาพของการเข้ามามีส่วนร่วมการร้องเรียนหรือร้องทุกข์ในการดำเนินการในเรื่องต่าง ๆ ทั้งในและนอกองค์กรลดลง คุณภาพชีวิตของคนในสังคมดีขึ้น มีการบริการจัดการและใช้ทรัพยากรในชาติอย่างเกิดประโยชน์สูงสุด สังคมมีเสถียรภาพ อยู่ร่วมกันอย่างสงบสุขด้วยความมีระเบียบวินัย (ปธาน สุวรรณมงคล</w:t>
      </w:r>
      <w:r w:rsidRPr="00F02281">
        <w:rPr>
          <w:rFonts w:ascii="Browallia New" w:hAnsi="Browallia New" w:cs="Browallia New"/>
          <w:sz w:val="28"/>
        </w:rPr>
        <w:t>, 2558)</w:t>
      </w:r>
    </w:p>
    <w:p w14:paraId="1952FF2A" w14:textId="41375ABB" w:rsidR="00F02281" w:rsidRDefault="00F02281" w:rsidP="00F02281">
      <w:pPr>
        <w:tabs>
          <w:tab w:val="left" w:pos="709"/>
        </w:tabs>
        <w:spacing w:after="0" w:line="240" w:lineRule="auto"/>
        <w:jc w:val="thaiDistribute"/>
        <w:rPr>
          <w:rFonts w:ascii="Browallia New" w:hAnsi="Browallia New" w:cs="Browallia New"/>
          <w:sz w:val="28"/>
        </w:rPr>
      </w:pPr>
      <w:r>
        <w:rPr>
          <w:rFonts w:ascii="Browallia New" w:hAnsi="Browallia New" w:cs="Browallia New"/>
          <w:b/>
          <w:bCs/>
          <w:sz w:val="32"/>
          <w:szCs w:val="32"/>
          <w:cs/>
        </w:rPr>
        <w:lastRenderedPageBreak/>
        <w:tab/>
      </w:r>
      <w:r>
        <w:rPr>
          <w:rFonts w:ascii="Browallia New" w:hAnsi="Browallia New" w:cs="Browallia New"/>
          <w:b/>
          <w:bCs/>
          <w:sz w:val="32"/>
          <w:szCs w:val="32"/>
          <w:cs/>
        </w:rPr>
        <w:tab/>
      </w:r>
      <w:r>
        <w:rPr>
          <w:rFonts w:ascii="Browallia New" w:hAnsi="Browallia New" w:cs="Browallia New"/>
          <w:b/>
          <w:bCs/>
          <w:sz w:val="32"/>
          <w:szCs w:val="32"/>
          <w:cs/>
        </w:rPr>
        <w:tab/>
      </w:r>
      <w:r w:rsidRPr="00F02281">
        <w:rPr>
          <w:rFonts w:ascii="Browallia New" w:hAnsi="Browallia New" w:cs="Browallia New"/>
          <w:sz w:val="28"/>
          <w:cs/>
        </w:rPr>
        <w:t>ตัวชี้วัดธรรมาภิบาล</w:t>
      </w:r>
    </w:p>
    <w:p w14:paraId="02B8DCBB" w14:textId="77777777" w:rsidR="00F02281" w:rsidRPr="00F02281" w:rsidRDefault="00F02281" w:rsidP="00F02281">
      <w:pPr>
        <w:tabs>
          <w:tab w:val="left" w:pos="709"/>
        </w:tabs>
        <w:spacing w:after="0" w:line="240" w:lineRule="auto"/>
        <w:jc w:val="thaiDistribute"/>
        <w:rPr>
          <w:rFonts w:ascii="Browallia New" w:hAnsi="Browallia New" w:cs="Browallia New"/>
          <w:sz w:val="28"/>
        </w:rPr>
      </w:pPr>
      <w:r>
        <w:rPr>
          <w:rFonts w:ascii="Browallia New" w:hAnsi="Browallia New" w:cs="Browallia New"/>
          <w:sz w:val="28"/>
        </w:rPr>
        <w:tab/>
      </w:r>
      <w:r>
        <w:rPr>
          <w:rFonts w:ascii="Browallia New" w:hAnsi="Browallia New" w:cs="Browallia New"/>
          <w:sz w:val="28"/>
        </w:rPr>
        <w:tab/>
      </w:r>
      <w:r>
        <w:rPr>
          <w:rFonts w:ascii="Browallia New" w:hAnsi="Browallia New" w:cs="Browallia New"/>
          <w:sz w:val="28"/>
        </w:rPr>
        <w:tab/>
      </w:r>
      <w:r>
        <w:rPr>
          <w:rFonts w:ascii="Browallia New" w:hAnsi="Browallia New" w:cs="Browallia New"/>
          <w:sz w:val="28"/>
        </w:rPr>
        <w:tab/>
      </w:r>
      <w:r w:rsidRPr="00F02281">
        <w:rPr>
          <w:rFonts w:ascii="Browallia New" w:hAnsi="Browallia New" w:cs="Browallia New"/>
          <w:sz w:val="28"/>
          <w:cs/>
        </w:rPr>
        <w:t>สถาบันพระปกเกล้า (</w:t>
      </w:r>
      <w:r w:rsidRPr="00F02281">
        <w:rPr>
          <w:rFonts w:ascii="Browallia New" w:hAnsi="Browallia New" w:cs="Browallia New"/>
          <w:sz w:val="28"/>
        </w:rPr>
        <w:t xml:space="preserve">2549) </w:t>
      </w:r>
      <w:r w:rsidRPr="00F02281">
        <w:rPr>
          <w:rFonts w:ascii="Browallia New" w:hAnsi="Browallia New" w:cs="Browallia New"/>
          <w:sz w:val="28"/>
          <w:cs/>
        </w:rPr>
        <w:t xml:space="preserve">ได้กล่าวถึงเครื่องมือวัดหลักการบริหารจัดการที่ดีมีดังนี้ </w:t>
      </w:r>
    </w:p>
    <w:p w14:paraId="69232581" w14:textId="6305F423" w:rsidR="00F02281" w:rsidRDefault="00F02281" w:rsidP="00F02281">
      <w:pPr>
        <w:tabs>
          <w:tab w:val="left" w:pos="709"/>
        </w:tabs>
        <w:spacing w:after="0" w:line="240" w:lineRule="auto"/>
        <w:jc w:val="thaiDistribute"/>
        <w:rPr>
          <w:rFonts w:ascii="Browallia New" w:hAnsi="Browallia New" w:cs="Browallia New"/>
          <w:sz w:val="28"/>
        </w:rPr>
      </w:pPr>
      <w:r w:rsidRPr="00F02281">
        <w:rPr>
          <w:rFonts w:ascii="Browallia New" w:hAnsi="Browallia New" w:cs="Browallia New"/>
          <w:sz w:val="28"/>
        </w:rPr>
        <w:t xml:space="preserve">1. </w:t>
      </w:r>
      <w:r w:rsidRPr="00F02281">
        <w:rPr>
          <w:rFonts w:ascii="Browallia New" w:hAnsi="Browallia New" w:cs="Browallia New"/>
          <w:sz w:val="28"/>
          <w:cs/>
        </w:rPr>
        <w:t xml:space="preserve">หลักนิติธรรม ตัวชี้วัด คือ การแบ่งแยกอำนาจ หลักการคุ้มครองสิทธิและเสรีภาพของประชาชน/บุคลากร หลักความผูกพันต่อกฎหมายของเจ้าหน้าที่รัฐ หลักความชอบด้วยกฎหมายในทางเนื้อหา หลักความเป็นอิสระของผู้พิพากษา หลักไม่มีความผิดและไม่มีโทษโดยไม่มีกฎหมาย หลักความเป็นกฎหมายสูงสุดของรัฐธรรมนูญ </w:t>
      </w:r>
      <w:r w:rsidRPr="00F02281">
        <w:rPr>
          <w:rFonts w:ascii="Browallia New" w:hAnsi="Browallia New" w:cs="Browallia New"/>
          <w:sz w:val="28"/>
        </w:rPr>
        <w:t xml:space="preserve">2. </w:t>
      </w:r>
      <w:r w:rsidRPr="00F02281">
        <w:rPr>
          <w:rFonts w:ascii="Browallia New" w:hAnsi="Browallia New" w:cs="Browallia New"/>
          <w:sz w:val="28"/>
          <w:cs/>
        </w:rPr>
        <w:t>หลักความโปร่งใส ตัวชี้วัด คือ หน่วยงานมีความโปร่งใสด้านโครงสร้าง หน่วยงานมีความโปร่งใสด้านการให้คุณ หน่วยงานมีความโปร่งใสด้านการให้โทษ หน่วยงานมีความโปร่งใสด้านการเปิดเผยข้อมูล (ถวิลวดี บุรีกุล และคณะ</w:t>
      </w:r>
      <w:r w:rsidRPr="00F02281">
        <w:rPr>
          <w:rFonts w:ascii="Browallia New" w:hAnsi="Browallia New" w:cs="Browallia New"/>
          <w:sz w:val="28"/>
        </w:rPr>
        <w:t>, 2545</w:t>
      </w:r>
      <w:r w:rsidRPr="00F02281">
        <w:rPr>
          <w:rFonts w:ascii="Browallia New" w:hAnsi="Browallia New" w:cs="Browallia New"/>
          <w:sz w:val="28"/>
          <w:cs/>
        </w:rPr>
        <w:t xml:space="preserve"> อ้างอิงใน สมศักด์ สามัคคีธรรม</w:t>
      </w:r>
      <w:r w:rsidRPr="00F02281">
        <w:rPr>
          <w:rFonts w:ascii="Browallia New" w:hAnsi="Browallia New" w:cs="Browallia New"/>
          <w:sz w:val="28"/>
        </w:rPr>
        <w:t>, 2561)</w:t>
      </w:r>
      <w:r>
        <w:rPr>
          <w:rFonts w:ascii="Browallia New" w:hAnsi="Browallia New" w:cs="Browallia New"/>
          <w:sz w:val="28"/>
        </w:rPr>
        <w:t xml:space="preserve"> </w:t>
      </w:r>
      <w:r w:rsidRPr="00F02281">
        <w:rPr>
          <w:rFonts w:ascii="Browallia New" w:hAnsi="Browallia New" w:cs="Browallia New"/>
          <w:sz w:val="28"/>
        </w:rPr>
        <w:t xml:space="preserve">3. </w:t>
      </w:r>
      <w:r w:rsidRPr="00F02281">
        <w:rPr>
          <w:rFonts w:ascii="Browallia New" w:hAnsi="Browallia New" w:cs="Browallia New"/>
          <w:sz w:val="28"/>
          <w:cs/>
        </w:rPr>
        <w:t>หลักความรับผิดชอบ ตัวชี้วัด คือ การได้รับการยอมรับและความพอใจจากผู้รับบริการและผู้เกี่ยวข้อง การบรรลุผลตามวัตถุประสงค์ที่กำหนดไว้ของงานที่ปฏิบัติ คุณภาพของงานทั้งด้านปริมาณ ความถูกต้อง ครบถ้วน รวมทั้งจำนวนความผิดพลาดที่เกิดขึ้นจากการปฏิบัติงาน และจำนวนการร้องเรียนหรือการกล่าวหาที่ได้รับ (บุษบง ชัยเจริญวัฒนะ และ บุญมี ลี้</w:t>
      </w:r>
      <w:r w:rsidRPr="00F02281">
        <w:rPr>
          <w:rFonts w:ascii="Browallia New" w:hAnsi="Browallia New" w:cs="Browallia New"/>
          <w:sz w:val="28"/>
        </w:rPr>
        <w:t>, 2546)</w:t>
      </w:r>
      <w:r>
        <w:rPr>
          <w:rFonts w:ascii="Browallia New" w:hAnsi="Browallia New" w:cs="Browallia New"/>
          <w:sz w:val="28"/>
        </w:rPr>
        <w:t xml:space="preserve"> </w:t>
      </w:r>
      <w:r w:rsidRPr="00F02281">
        <w:rPr>
          <w:rFonts w:ascii="Browallia New" w:hAnsi="Browallia New" w:cs="Browallia New"/>
          <w:sz w:val="28"/>
        </w:rPr>
        <w:t xml:space="preserve">4. </w:t>
      </w:r>
      <w:r w:rsidRPr="00F02281">
        <w:rPr>
          <w:rFonts w:ascii="Browallia New" w:hAnsi="Browallia New" w:cs="Browallia New"/>
          <w:sz w:val="28"/>
          <w:cs/>
        </w:rPr>
        <w:t xml:space="preserve">หลักความคุ้มค่า ตัวชี้วัด คือ หน่วยงานมีการประหยัด หน่วยงานมีการใช้ทรัพยากรให้เกิดประโยชน์สูงสุด หน่วยงานมีศักยภาพในการแข่งขัน </w:t>
      </w:r>
      <w:r w:rsidRPr="00F02281">
        <w:rPr>
          <w:rFonts w:ascii="Browallia New" w:hAnsi="Browallia New" w:cs="Browallia New"/>
          <w:sz w:val="28"/>
        </w:rPr>
        <w:t>(</w:t>
      </w:r>
      <w:r w:rsidRPr="00F02281">
        <w:rPr>
          <w:rFonts w:ascii="Browallia New" w:hAnsi="Browallia New" w:cs="Browallia New"/>
          <w:sz w:val="28"/>
          <w:cs/>
        </w:rPr>
        <w:t>ถวิลวดี บุรีกุล และคณะ</w:t>
      </w:r>
      <w:r w:rsidRPr="00F02281">
        <w:rPr>
          <w:rFonts w:ascii="Browallia New" w:hAnsi="Browallia New" w:cs="Browallia New"/>
          <w:sz w:val="28"/>
        </w:rPr>
        <w:t>, 2545</w:t>
      </w:r>
      <w:r w:rsidRPr="00F02281">
        <w:rPr>
          <w:rFonts w:ascii="Browallia New" w:hAnsi="Browallia New" w:cs="Browallia New"/>
          <w:sz w:val="28"/>
          <w:cs/>
        </w:rPr>
        <w:t xml:space="preserve"> อ้างถึงใน สมศักด์ สามัคคีธรรม</w:t>
      </w:r>
      <w:r w:rsidRPr="00F02281">
        <w:rPr>
          <w:rFonts w:ascii="Browallia New" w:hAnsi="Browallia New" w:cs="Browallia New"/>
          <w:sz w:val="28"/>
        </w:rPr>
        <w:t>, 2561)</w:t>
      </w:r>
      <w:r>
        <w:rPr>
          <w:rFonts w:ascii="Browallia New" w:hAnsi="Browallia New" w:cs="Browallia New"/>
          <w:sz w:val="28"/>
        </w:rPr>
        <w:t xml:space="preserve"> </w:t>
      </w:r>
      <w:r w:rsidRPr="00F02281">
        <w:rPr>
          <w:rFonts w:ascii="Browallia New" w:hAnsi="Browallia New" w:cs="Browallia New"/>
          <w:sz w:val="28"/>
        </w:rPr>
        <w:t xml:space="preserve">5. </w:t>
      </w:r>
      <w:r w:rsidRPr="00F02281">
        <w:rPr>
          <w:rFonts w:ascii="Browallia New" w:hAnsi="Browallia New" w:cs="Browallia New"/>
          <w:sz w:val="28"/>
          <w:cs/>
        </w:rPr>
        <w:t xml:space="preserve">หลักการมีส่วนร่วม ตัวชี้วัด คือ ความสัมฤทธิ์ผลของโครงการต่างๆ การประหยัดงบประมาณ ความพึงพอใจของผู้มีส่วนเกี่ยวข้องหรือผู้ได้รับผลกระทบ จำนวนผู้เข้าร่วมแสดงความคิดเห็นหรือจำนวนข้อเสนอแนะหรือข้อคิดเห็นของประชาชน </w:t>
      </w:r>
      <w:r w:rsidRPr="00F02281">
        <w:rPr>
          <w:rFonts w:ascii="Browallia New" w:hAnsi="Browallia New" w:cs="Browallia New"/>
          <w:sz w:val="28"/>
        </w:rPr>
        <w:t>(</w:t>
      </w:r>
      <w:r w:rsidRPr="00F02281">
        <w:rPr>
          <w:rFonts w:ascii="Browallia New" w:hAnsi="Browallia New" w:cs="Browallia New"/>
          <w:sz w:val="28"/>
          <w:cs/>
        </w:rPr>
        <w:t>บุษบง ชัยเจริญวัฒนะ และ บุญมี ลี้</w:t>
      </w:r>
      <w:r>
        <w:rPr>
          <w:rFonts w:ascii="Browallia New" w:hAnsi="Browallia New" w:cs="Browallia New"/>
          <w:sz w:val="28"/>
        </w:rPr>
        <w:t xml:space="preserve">, 2546) </w:t>
      </w:r>
      <w:r w:rsidR="001A5DCB">
        <w:rPr>
          <w:rFonts w:ascii="Browallia New" w:hAnsi="Browallia New" w:cs="Browallia New"/>
          <w:sz w:val="28"/>
        </w:rPr>
        <w:t xml:space="preserve">      </w:t>
      </w:r>
      <w:r w:rsidRPr="00F02281">
        <w:rPr>
          <w:rFonts w:ascii="Browallia New" w:hAnsi="Browallia New" w:cs="Browallia New"/>
          <w:sz w:val="28"/>
        </w:rPr>
        <w:t xml:space="preserve">6. </w:t>
      </w:r>
      <w:r w:rsidRPr="00F02281">
        <w:rPr>
          <w:rFonts w:ascii="Browallia New" w:hAnsi="Browallia New" w:cs="Browallia New"/>
          <w:sz w:val="28"/>
          <w:cs/>
        </w:rPr>
        <w:t xml:space="preserve">หลักคุณธรรม ตัวชี้วัด คือ หน่วยงานปลอดคอร์รัปชั่น หน่วยงานปลอดจากการทำผิดวินัย หน่วยงานปลอดจากการทำผิดมาตรฐานวิชาชีพนิยมและจรรยาบรรณ </w:t>
      </w:r>
      <w:r w:rsidRPr="00F02281">
        <w:rPr>
          <w:rFonts w:ascii="Browallia New" w:hAnsi="Browallia New" w:cs="Browallia New"/>
          <w:sz w:val="28"/>
        </w:rPr>
        <w:t>(</w:t>
      </w:r>
      <w:r w:rsidRPr="00F02281">
        <w:rPr>
          <w:rFonts w:ascii="Browallia New" w:hAnsi="Browallia New" w:cs="Browallia New"/>
          <w:sz w:val="28"/>
          <w:cs/>
        </w:rPr>
        <w:t>ถวิลวดี บุรีกุล และคณะ</w:t>
      </w:r>
      <w:r w:rsidRPr="00F02281">
        <w:rPr>
          <w:rFonts w:ascii="Browallia New" w:hAnsi="Browallia New" w:cs="Browallia New"/>
          <w:sz w:val="28"/>
        </w:rPr>
        <w:t>, 2545</w:t>
      </w:r>
      <w:r w:rsidRPr="00F02281">
        <w:rPr>
          <w:rFonts w:ascii="Browallia New" w:hAnsi="Browallia New" w:cs="Browallia New"/>
          <w:sz w:val="28"/>
          <w:cs/>
        </w:rPr>
        <w:t xml:space="preserve"> อ้างถึงใน สมศักด์ สามัคคีธรรม</w:t>
      </w:r>
      <w:r w:rsidRPr="00F02281">
        <w:rPr>
          <w:rFonts w:ascii="Browallia New" w:hAnsi="Browallia New" w:cs="Browallia New"/>
          <w:sz w:val="28"/>
        </w:rPr>
        <w:t>, 2561)</w:t>
      </w:r>
      <w:r>
        <w:rPr>
          <w:rFonts w:ascii="Browallia New" w:hAnsi="Browallia New" w:cs="Browallia New" w:hint="cs"/>
          <w:sz w:val="28"/>
          <w:cs/>
        </w:rPr>
        <w:t xml:space="preserve"> </w:t>
      </w:r>
      <w:r w:rsidRPr="00F02281">
        <w:rPr>
          <w:rFonts w:ascii="Browallia New" w:hAnsi="Browallia New" w:cs="Browallia New"/>
          <w:sz w:val="28"/>
          <w:cs/>
        </w:rPr>
        <w:t>สรุปได้ว่าธรรมาภิบาลมีตัวชี้วัดของแต่ละองค์ประกอบของธรรมาภิบาลที่แตกต่างกันออกไป ทั้งนี้เพื่อเป็นเครื่องมือในการวัดการบริหารจัดการที่ดีขององค์กร</w:t>
      </w:r>
    </w:p>
    <w:p w14:paraId="61558184" w14:textId="77777777" w:rsidR="008D75D9" w:rsidRDefault="008D75D9" w:rsidP="00F02281">
      <w:pPr>
        <w:tabs>
          <w:tab w:val="left" w:pos="709"/>
        </w:tabs>
        <w:spacing w:after="0" w:line="240" w:lineRule="auto"/>
        <w:jc w:val="thaiDistribute"/>
        <w:rPr>
          <w:rFonts w:ascii="Browallia New" w:hAnsi="Browallia New" w:cs="Browallia New"/>
          <w:b/>
          <w:bCs/>
          <w:sz w:val="32"/>
          <w:szCs w:val="32"/>
        </w:rPr>
      </w:pPr>
    </w:p>
    <w:p w14:paraId="7673D43A" w14:textId="7E211920" w:rsidR="001A5DCB" w:rsidRDefault="001A5DCB" w:rsidP="00F02281">
      <w:pPr>
        <w:tabs>
          <w:tab w:val="left" w:pos="709"/>
        </w:tabs>
        <w:spacing w:after="0" w:line="240" w:lineRule="auto"/>
        <w:jc w:val="thaiDistribute"/>
        <w:rPr>
          <w:rFonts w:ascii="Browallia New" w:hAnsi="Browallia New" w:cs="Browallia New" w:hint="cs"/>
          <w:b/>
          <w:bCs/>
          <w:sz w:val="32"/>
          <w:szCs w:val="32"/>
        </w:rPr>
      </w:pPr>
      <w:r>
        <w:rPr>
          <w:rFonts w:ascii="Browallia New" w:hAnsi="Browallia New" w:cs="Browallia New" w:hint="cs"/>
          <w:b/>
          <w:bCs/>
          <w:sz w:val="32"/>
          <w:szCs w:val="32"/>
          <w:cs/>
        </w:rPr>
        <w:t>วิธีดำเนินการวิจัย</w:t>
      </w:r>
    </w:p>
    <w:p w14:paraId="3AFF3C2D" w14:textId="77777777" w:rsidR="001A5DCB" w:rsidRPr="001A5DCB" w:rsidRDefault="001A5DCB" w:rsidP="001A5DCB">
      <w:pPr>
        <w:tabs>
          <w:tab w:val="left" w:pos="709"/>
        </w:tabs>
        <w:spacing w:after="0" w:line="240" w:lineRule="auto"/>
        <w:jc w:val="thaiDistribute"/>
        <w:rPr>
          <w:rFonts w:ascii="Browallia New" w:hAnsi="Browallia New" w:cs="Browallia New"/>
          <w:sz w:val="28"/>
        </w:rPr>
      </w:pPr>
      <w:r>
        <w:rPr>
          <w:rFonts w:ascii="Browallia New" w:hAnsi="Browallia New" w:cs="Browallia New"/>
          <w:b/>
          <w:bCs/>
          <w:sz w:val="32"/>
          <w:szCs w:val="32"/>
          <w:cs/>
        </w:rPr>
        <w:tab/>
      </w:r>
      <w:r w:rsidRPr="001A5DCB">
        <w:rPr>
          <w:rFonts w:ascii="Browallia New" w:hAnsi="Browallia New" w:cs="Browallia New"/>
          <w:sz w:val="28"/>
          <w:cs/>
        </w:rPr>
        <w:t>ดำเนินการวิจัยเชิงปริมาณ (</w:t>
      </w:r>
      <w:r w:rsidRPr="001A5DCB">
        <w:rPr>
          <w:rFonts w:ascii="Browallia New" w:hAnsi="Browallia New" w:cs="Browallia New"/>
          <w:sz w:val="28"/>
        </w:rPr>
        <w:t xml:space="preserve">Quantitative Research) </w:t>
      </w:r>
      <w:r w:rsidRPr="001A5DCB">
        <w:rPr>
          <w:rFonts w:ascii="Browallia New" w:hAnsi="Browallia New" w:cs="Browallia New"/>
          <w:sz w:val="28"/>
          <w:cs/>
        </w:rPr>
        <w:t>โดยเก็บข้อมูลจากกลุ่มตัวอย่างคือ ประชาชนที่มีภูมิลำเนาอยู่ในพื้นตำบลท่าชะมวง อำเภอรัตภู</w:t>
      </w:r>
      <w:r>
        <w:rPr>
          <w:rFonts w:ascii="Browallia New" w:hAnsi="Browallia New" w:cs="Browallia New"/>
          <w:sz w:val="28"/>
          <w:cs/>
        </w:rPr>
        <w:t xml:space="preserve">มิ จังหวัดสงขลา จำนวน 389 คน </w:t>
      </w:r>
      <w:r w:rsidRPr="001A5DCB">
        <w:rPr>
          <w:rFonts w:ascii="Browallia New" w:hAnsi="Browallia New" w:cs="Browallia New"/>
          <w:sz w:val="28"/>
          <w:cs/>
        </w:rPr>
        <w:t>โดยใช้แบบสอบถามเป็นเครื่องมือในการเก็บรวบรวมข้อมูล</w:t>
      </w:r>
      <w:r>
        <w:rPr>
          <w:rFonts w:ascii="Browallia New" w:hAnsi="Browallia New" w:cs="Browallia New"/>
          <w:sz w:val="28"/>
        </w:rPr>
        <w:t xml:space="preserve"> </w:t>
      </w:r>
      <w:r w:rsidRPr="001A5DCB">
        <w:rPr>
          <w:rFonts w:ascii="Browallia New" w:hAnsi="Browallia New" w:cs="Browallia New"/>
          <w:sz w:val="28"/>
          <w:cs/>
        </w:rPr>
        <w:t xml:space="preserve">โดยแบ่งออกเป็น </w:t>
      </w:r>
      <w:r w:rsidRPr="001A5DCB">
        <w:rPr>
          <w:rFonts w:ascii="Browallia New" w:hAnsi="Browallia New" w:cs="Browallia New"/>
          <w:sz w:val="28"/>
        </w:rPr>
        <w:t>2</w:t>
      </w:r>
      <w:r w:rsidRPr="001A5DCB">
        <w:rPr>
          <w:rFonts w:ascii="Browallia New" w:hAnsi="Browallia New" w:cs="Browallia New"/>
          <w:sz w:val="28"/>
          <w:cs/>
        </w:rPr>
        <w:t xml:space="preserve"> ส่วน ดังนี้</w:t>
      </w:r>
    </w:p>
    <w:p w14:paraId="6CB453B3" w14:textId="77777777" w:rsidR="001A5DCB" w:rsidRPr="001A5DCB" w:rsidRDefault="001A5DCB" w:rsidP="001A5DCB">
      <w:pPr>
        <w:tabs>
          <w:tab w:val="left" w:pos="709"/>
        </w:tabs>
        <w:spacing w:after="0" w:line="240" w:lineRule="auto"/>
        <w:jc w:val="thaiDistribute"/>
        <w:rPr>
          <w:rFonts w:ascii="Browallia New" w:hAnsi="Browallia New" w:cs="Browallia New"/>
          <w:sz w:val="28"/>
        </w:rPr>
      </w:pPr>
      <w:r w:rsidRPr="001A5DCB">
        <w:rPr>
          <w:rFonts w:ascii="Browallia New" w:hAnsi="Browallia New" w:cs="Browallia New"/>
          <w:sz w:val="28"/>
        </w:rPr>
        <w:tab/>
      </w:r>
      <w:r w:rsidRPr="001A5DCB">
        <w:rPr>
          <w:rFonts w:ascii="Browallia New" w:hAnsi="Browallia New" w:cs="Browallia New"/>
          <w:sz w:val="28"/>
        </w:rPr>
        <w:tab/>
      </w:r>
      <w:r w:rsidRPr="001A5DCB">
        <w:rPr>
          <w:rFonts w:ascii="Browallia New" w:hAnsi="Browallia New" w:cs="Browallia New"/>
          <w:sz w:val="28"/>
          <w:cs/>
        </w:rPr>
        <w:t xml:space="preserve">ตอนที่ </w:t>
      </w:r>
      <w:r w:rsidRPr="001A5DCB">
        <w:rPr>
          <w:rFonts w:ascii="Browallia New" w:hAnsi="Browallia New" w:cs="Browallia New"/>
          <w:sz w:val="28"/>
        </w:rPr>
        <w:t>1</w:t>
      </w:r>
      <w:r w:rsidRPr="001A5DCB">
        <w:rPr>
          <w:rFonts w:ascii="Browallia New" w:hAnsi="Browallia New" w:cs="Browallia New"/>
          <w:sz w:val="28"/>
          <w:cs/>
        </w:rPr>
        <w:t xml:space="preserve"> ถามเกี่ยวกับข้อมูลทั่วไป ได้แก่ เพศ อายุ ระดับการศึกษา อาชีพ รายได้ ศาสนา การเป็นสมาชิกชมรมหรือกลุ่มพัฒนาในพื้นที่ การเข้าร่วมกิจกรรมที่จัดโดยอบต. ซึ่งเป็นแบบสอบถามที่ให้ผู้ตอบแบบสอบถามสามารถเลือกตอบได้ตามรายการ (</w:t>
      </w:r>
      <w:r w:rsidRPr="001A5DCB">
        <w:rPr>
          <w:rFonts w:ascii="Browallia New" w:hAnsi="Browallia New" w:cs="Browallia New"/>
          <w:sz w:val="28"/>
        </w:rPr>
        <w:t xml:space="preserve">Check-list) </w:t>
      </w:r>
      <w:r w:rsidRPr="001A5DCB">
        <w:rPr>
          <w:rFonts w:ascii="Browallia New" w:hAnsi="Browallia New" w:cs="Browallia New"/>
          <w:sz w:val="28"/>
          <w:cs/>
        </w:rPr>
        <w:t xml:space="preserve">จำนวน </w:t>
      </w:r>
      <w:r w:rsidRPr="001A5DCB">
        <w:rPr>
          <w:rFonts w:ascii="Browallia New" w:hAnsi="Browallia New" w:cs="Browallia New"/>
          <w:sz w:val="28"/>
        </w:rPr>
        <w:t>8</w:t>
      </w:r>
      <w:r w:rsidRPr="001A5DCB">
        <w:rPr>
          <w:rFonts w:ascii="Browallia New" w:hAnsi="Browallia New" w:cs="Browallia New"/>
          <w:sz w:val="28"/>
          <w:cs/>
        </w:rPr>
        <w:t xml:space="preserve"> ข้อ</w:t>
      </w:r>
    </w:p>
    <w:p w14:paraId="3B58C1B7" w14:textId="4316E881" w:rsidR="001A5DCB" w:rsidRDefault="001A5DCB" w:rsidP="001A5DCB">
      <w:pPr>
        <w:tabs>
          <w:tab w:val="left" w:pos="709"/>
        </w:tabs>
        <w:spacing w:after="0" w:line="240" w:lineRule="auto"/>
        <w:jc w:val="thaiDistribute"/>
        <w:rPr>
          <w:rFonts w:ascii="Browallia New" w:hAnsi="Browallia New" w:cs="Browallia New" w:hint="cs"/>
          <w:sz w:val="28"/>
        </w:rPr>
      </w:pPr>
      <w:r w:rsidRPr="001A5DCB">
        <w:rPr>
          <w:rFonts w:ascii="Browallia New" w:hAnsi="Browallia New" w:cs="Browallia New"/>
          <w:sz w:val="28"/>
        </w:rPr>
        <w:tab/>
      </w:r>
      <w:r w:rsidRPr="001A5DCB">
        <w:rPr>
          <w:rFonts w:ascii="Browallia New" w:hAnsi="Browallia New" w:cs="Browallia New"/>
          <w:sz w:val="28"/>
        </w:rPr>
        <w:tab/>
      </w:r>
      <w:r w:rsidRPr="001A5DCB">
        <w:rPr>
          <w:rFonts w:ascii="Browallia New" w:hAnsi="Browallia New" w:cs="Browallia New"/>
          <w:sz w:val="28"/>
          <w:cs/>
        </w:rPr>
        <w:t xml:space="preserve">ตอนที่ </w:t>
      </w:r>
      <w:r w:rsidRPr="001A5DCB">
        <w:rPr>
          <w:rFonts w:ascii="Browallia New" w:hAnsi="Browallia New" w:cs="Browallia New"/>
          <w:sz w:val="28"/>
        </w:rPr>
        <w:t>2</w:t>
      </w:r>
      <w:r w:rsidRPr="001A5DCB">
        <w:rPr>
          <w:rFonts w:ascii="Browallia New" w:hAnsi="Browallia New" w:cs="Browallia New"/>
          <w:sz w:val="28"/>
          <w:cs/>
        </w:rPr>
        <w:t xml:space="preserve"> ถามเกี่ยวกับความคิดเห็นของประชาชนต่อผลการดำเนินงานขององค์การบริหารส่วนตำบล</w:t>
      </w:r>
      <w:r w:rsidR="004D6CA6">
        <w:rPr>
          <w:rFonts w:ascii="Browallia New" w:hAnsi="Browallia New" w:cs="Browallia New" w:hint="cs"/>
          <w:sz w:val="28"/>
          <w:cs/>
        </w:rPr>
        <w:t xml:space="preserve">       </w:t>
      </w:r>
      <w:r w:rsidRPr="001A5DCB">
        <w:rPr>
          <w:rFonts w:ascii="Browallia New" w:hAnsi="Browallia New" w:cs="Browallia New"/>
          <w:sz w:val="28"/>
          <w:cs/>
        </w:rPr>
        <w:t xml:space="preserve">ท่าชะมวง อำเภอรัตภูมิ จังหวัดสงขลา ตามแนวทางหลักธรรมาภิบาล ซึ่งเป็นแบบสอบถามที่ให้แสดงความคิดเห็นตามระดับความคิดเห็น เป็นแบบมาตรตราส่วนประมาณค่า </w:t>
      </w:r>
      <w:r w:rsidRPr="001A5DCB">
        <w:rPr>
          <w:rFonts w:ascii="Browallia New" w:hAnsi="Browallia New" w:cs="Browallia New"/>
          <w:sz w:val="28"/>
        </w:rPr>
        <w:t>5</w:t>
      </w:r>
      <w:r w:rsidRPr="001A5DCB">
        <w:rPr>
          <w:rFonts w:ascii="Browallia New" w:hAnsi="Browallia New" w:cs="Browallia New"/>
          <w:sz w:val="28"/>
          <w:cs/>
        </w:rPr>
        <w:t xml:space="preserve"> ระดับ (</w:t>
      </w:r>
      <w:r w:rsidRPr="001A5DCB">
        <w:rPr>
          <w:rFonts w:ascii="Browallia New" w:hAnsi="Browallia New" w:cs="Browallia New"/>
          <w:sz w:val="28"/>
        </w:rPr>
        <w:t xml:space="preserve">Rating Scale) </w:t>
      </w:r>
      <w:r w:rsidRPr="001A5DCB">
        <w:rPr>
          <w:rFonts w:ascii="Browallia New" w:hAnsi="Browallia New" w:cs="Browallia New"/>
          <w:sz w:val="28"/>
          <w:cs/>
        </w:rPr>
        <w:t xml:space="preserve">โดยมีรายละเอียดของคำถามทั้งสิ้น </w:t>
      </w:r>
      <w:r w:rsidRPr="001A5DCB">
        <w:rPr>
          <w:rFonts w:ascii="Browallia New" w:hAnsi="Browallia New" w:cs="Browallia New"/>
          <w:sz w:val="28"/>
        </w:rPr>
        <w:t>18</w:t>
      </w:r>
      <w:r>
        <w:rPr>
          <w:rFonts w:ascii="Browallia New" w:hAnsi="Browallia New" w:cs="Browallia New"/>
          <w:sz w:val="28"/>
          <w:cs/>
        </w:rPr>
        <w:t xml:space="preserve"> ข้อ </w:t>
      </w:r>
    </w:p>
    <w:p w14:paraId="2856834A" w14:textId="77777777" w:rsidR="008D75D9" w:rsidRDefault="008D75D9" w:rsidP="00F02281">
      <w:pPr>
        <w:tabs>
          <w:tab w:val="left" w:pos="709"/>
        </w:tabs>
        <w:spacing w:after="0" w:line="240" w:lineRule="auto"/>
        <w:jc w:val="thaiDistribute"/>
        <w:rPr>
          <w:rFonts w:ascii="Browallia New" w:hAnsi="Browallia New" w:cs="Browallia New"/>
          <w:b/>
          <w:bCs/>
          <w:sz w:val="32"/>
          <w:szCs w:val="32"/>
        </w:rPr>
      </w:pPr>
    </w:p>
    <w:p w14:paraId="0DC47B13" w14:textId="45B23097" w:rsidR="001A5DCB" w:rsidRPr="001A5DCB" w:rsidRDefault="001A5DCB" w:rsidP="00F02281">
      <w:pPr>
        <w:tabs>
          <w:tab w:val="left" w:pos="709"/>
        </w:tabs>
        <w:spacing w:after="0" w:line="240" w:lineRule="auto"/>
        <w:jc w:val="thaiDistribute"/>
        <w:rPr>
          <w:rFonts w:ascii="Browallia New" w:hAnsi="Browallia New" w:cs="Browallia New"/>
          <w:b/>
          <w:bCs/>
          <w:sz w:val="32"/>
          <w:szCs w:val="32"/>
        </w:rPr>
      </w:pPr>
      <w:r>
        <w:rPr>
          <w:rFonts w:ascii="Browallia New" w:hAnsi="Browallia New" w:cs="Browallia New" w:hint="cs"/>
          <w:b/>
          <w:bCs/>
          <w:sz w:val="32"/>
          <w:szCs w:val="32"/>
          <w:cs/>
        </w:rPr>
        <w:t>การวิเคราะห์ข้อมูล</w:t>
      </w:r>
    </w:p>
    <w:p w14:paraId="24B991F5" w14:textId="46D63FE7" w:rsidR="001A5DCB" w:rsidRDefault="001A5DCB" w:rsidP="004D6CA6">
      <w:pPr>
        <w:tabs>
          <w:tab w:val="left" w:pos="709"/>
        </w:tabs>
        <w:spacing w:after="0" w:line="240" w:lineRule="auto"/>
        <w:jc w:val="thaiDistribute"/>
        <w:rPr>
          <w:rFonts w:ascii="Browallia New" w:hAnsi="Browallia New" w:cs="Browallia New" w:hint="cs"/>
          <w:sz w:val="28"/>
        </w:rPr>
      </w:pPr>
      <w:r>
        <w:rPr>
          <w:rFonts w:ascii="Browallia New" w:hAnsi="Browallia New" w:cs="Browallia New"/>
          <w:sz w:val="28"/>
          <w:cs/>
        </w:rPr>
        <w:tab/>
      </w:r>
      <w:r w:rsidR="004D6CA6" w:rsidRPr="004D6CA6">
        <w:rPr>
          <w:rFonts w:ascii="Browallia New" w:hAnsi="Browallia New" w:cs="Browallia New"/>
          <w:sz w:val="28"/>
          <w:cs/>
        </w:rPr>
        <w:t>วิเคราะห์ข้อมูลได้ใช้โปรแกรมสำเร็จรูปทางสถิติ โดยใช้ค่าสถิติ ดังนี้</w:t>
      </w:r>
      <w:r w:rsidR="004D6CA6">
        <w:rPr>
          <w:rFonts w:ascii="Browallia New" w:hAnsi="Browallia New" w:cs="Browallia New"/>
          <w:sz w:val="28"/>
        </w:rPr>
        <w:t xml:space="preserve"> 1.</w:t>
      </w:r>
      <w:r w:rsidR="004D6CA6" w:rsidRPr="004D6CA6">
        <w:rPr>
          <w:rFonts w:ascii="Browallia New" w:hAnsi="Browallia New" w:cs="Browallia New"/>
          <w:sz w:val="28"/>
          <w:cs/>
        </w:rPr>
        <w:t xml:space="preserve"> ค่าความถี่ (</w:t>
      </w:r>
      <w:r w:rsidR="004D6CA6" w:rsidRPr="004D6CA6">
        <w:rPr>
          <w:rFonts w:ascii="Browallia New" w:hAnsi="Browallia New" w:cs="Browallia New"/>
          <w:sz w:val="28"/>
        </w:rPr>
        <w:t xml:space="preserve">Frequency) </w:t>
      </w:r>
      <w:r w:rsidR="004D6CA6" w:rsidRPr="004D6CA6">
        <w:rPr>
          <w:rFonts w:ascii="Browallia New" w:hAnsi="Browallia New" w:cs="Browallia New"/>
          <w:sz w:val="28"/>
          <w:cs/>
        </w:rPr>
        <w:t xml:space="preserve">ใช้สำหรับวิเคราะห์ข้อมูลในส่วนที่ </w:t>
      </w:r>
      <w:r w:rsidR="004D6CA6" w:rsidRPr="004D6CA6">
        <w:rPr>
          <w:rFonts w:ascii="Browallia New" w:hAnsi="Browallia New" w:cs="Browallia New"/>
          <w:sz w:val="28"/>
        </w:rPr>
        <w:t>1</w:t>
      </w:r>
      <w:r w:rsidR="004D6CA6" w:rsidRPr="004D6CA6">
        <w:rPr>
          <w:rFonts w:ascii="Browallia New" w:hAnsi="Browallia New" w:cs="Browallia New"/>
          <w:sz w:val="28"/>
          <w:cs/>
        </w:rPr>
        <w:t xml:space="preserve"> ของแบบสอบถาม ได้แก่ เพศ อายุ ระดับการศึกษา อาชีพ รายได้ ศาสนา การเป็นสมาชิกชมรมหรือกลุ่มพัฒนาในพื้นที่ การเข้าร่วมกิจกรรมที่จัดโดยอบต. ของประชาชนที่มีภูมิลำเนาอยู่ในพื้นตำบลท่</w:t>
      </w:r>
      <w:r w:rsidR="004D6CA6">
        <w:rPr>
          <w:rFonts w:ascii="Browallia New" w:hAnsi="Browallia New" w:cs="Browallia New"/>
          <w:sz w:val="28"/>
          <w:cs/>
        </w:rPr>
        <w:t>าชะมวง อำเภอรัตภูมิ จังหวัดสง</w:t>
      </w:r>
      <w:r w:rsidR="004D6CA6">
        <w:rPr>
          <w:rFonts w:ascii="Browallia New" w:hAnsi="Browallia New" w:cs="Browallia New" w:hint="cs"/>
          <w:sz w:val="28"/>
          <w:cs/>
        </w:rPr>
        <w:t xml:space="preserve">ขลา </w:t>
      </w:r>
      <w:r w:rsidR="004D6CA6">
        <w:rPr>
          <w:rFonts w:ascii="Browallia New" w:hAnsi="Browallia New" w:cs="Browallia New"/>
          <w:sz w:val="28"/>
        </w:rPr>
        <w:t>2.</w:t>
      </w:r>
      <w:r w:rsidR="004D6CA6">
        <w:rPr>
          <w:rFonts w:ascii="Browallia New" w:hAnsi="Browallia New" w:cs="Browallia New" w:hint="cs"/>
          <w:sz w:val="28"/>
          <w:cs/>
        </w:rPr>
        <w:t xml:space="preserve"> </w:t>
      </w:r>
      <w:r w:rsidR="004D6CA6" w:rsidRPr="004D6CA6">
        <w:rPr>
          <w:rFonts w:ascii="Browallia New" w:hAnsi="Browallia New" w:cs="Browallia New"/>
          <w:sz w:val="28"/>
          <w:cs/>
        </w:rPr>
        <w:t>ค่าเฉลี่ยเลขคณิต (</w:t>
      </w:r>
      <w:r w:rsidR="004D6CA6" w:rsidRPr="004D6CA6">
        <w:rPr>
          <w:rFonts w:ascii="Browallia New" w:hAnsi="Browallia New" w:cs="Browallia New"/>
          <w:sz w:val="28"/>
        </w:rPr>
        <w:t xml:space="preserve">Mean) </w:t>
      </w:r>
      <w:r w:rsidR="004D6CA6" w:rsidRPr="004D6CA6">
        <w:rPr>
          <w:rFonts w:ascii="Browallia New" w:hAnsi="Browallia New" w:cs="Browallia New"/>
          <w:sz w:val="28"/>
          <w:cs/>
        </w:rPr>
        <w:t xml:space="preserve">ใช้สำหรับวิเคราะห์ข้อมูลในส่วนที่ </w:t>
      </w:r>
      <w:r w:rsidR="004D6CA6" w:rsidRPr="004D6CA6">
        <w:rPr>
          <w:rFonts w:ascii="Browallia New" w:hAnsi="Browallia New" w:cs="Browallia New"/>
          <w:sz w:val="28"/>
        </w:rPr>
        <w:t>2</w:t>
      </w:r>
      <w:r w:rsidR="004D6CA6" w:rsidRPr="004D6CA6">
        <w:rPr>
          <w:rFonts w:ascii="Browallia New" w:hAnsi="Browallia New" w:cs="Browallia New"/>
          <w:sz w:val="28"/>
          <w:cs/>
        </w:rPr>
        <w:t xml:space="preserve"> ของแบบสอบถาม คือ ระดับความคิดเห็นของประชาชนมีต่อการดำเนินงานขององค์การบริหารส่วนตำบลท่าชะมวง อำเภอรัตภูมิ จังหวัดสงขลา ตามแนวทางหลักธรรมาภิบาล</w:t>
      </w:r>
      <w:r w:rsidR="004D6CA6">
        <w:rPr>
          <w:rFonts w:ascii="Browallia New" w:hAnsi="Browallia New" w:cs="Browallia New"/>
          <w:sz w:val="28"/>
        </w:rPr>
        <w:t xml:space="preserve"> 3. </w:t>
      </w:r>
      <w:r w:rsidR="004D6CA6" w:rsidRPr="004D6CA6">
        <w:rPr>
          <w:rFonts w:ascii="Browallia New" w:hAnsi="Browallia New" w:cs="Browallia New"/>
          <w:sz w:val="28"/>
          <w:cs/>
        </w:rPr>
        <w:t>ค่าส่วนเบี่ยงเบนมาตรฐาน (</w:t>
      </w:r>
      <w:r w:rsidR="004D6CA6" w:rsidRPr="004D6CA6">
        <w:rPr>
          <w:rFonts w:ascii="Browallia New" w:hAnsi="Browallia New" w:cs="Browallia New"/>
          <w:sz w:val="28"/>
        </w:rPr>
        <w:t xml:space="preserve">Standard Deviation) </w:t>
      </w:r>
      <w:r w:rsidR="004D6CA6" w:rsidRPr="004D6CA6">
        <w:rPr>
          <w:rFonts w:ascii="Browallia New" w:hAnsi="Browallia New" w:cs="Browallia New"/>
          <w:sz w:val="28"/>
          <w:cs/>
        </w:rPr>
        <w:t xml:space="preserve">เพื่อใช้อธิบายตอนที่ </w:t>
      </w:r>
      <w:r w:rsidR="004D6CA6" w:rsidRPr="004D6CA6">
        <w:rPr>
          <w:rFonts w:ascii="Browallia New" w:hAnsi="Browallia New" w:cs="Browallia New"/>
          <w:sz w:val="28"/>
        </w:rPr>
        <w:t>2</w:t>
      </w:r>
      <w:r w:rsidR="004D6CA6" w:rsidRPr="004D6CA6">
        <w:rPr>
          <w:rFonts w:ascii="Browallia New" w:hAnsi="Browallia New" w:cs="Browallia New"/>
          <w:sz w:val="28"/>
          <w:cs/>
        </w:rPr>
        <w:t xml:space="preserve"> </w:t>
      </w:r>
      <w:r w:rsidR="004D6CA6" w:rsidRPr="004D6CA6">
        <w:rPr>
          <w:rFonts w:ascii="Browallia New" w:hAnsi="Browallia New" w:cs="Browallia New"/>
          <w:sz w:val="28"/>
          <w:cs/>
        </w:rPr>
        <w:lastRenderedPageBreak/>
        <w:t>ความคิดเห็นที่มีต่อการดำเนินงานขององค์การบริหารส่วนตำบลท่าชะมวง อำเภอรัตภูมิ จังหวัดสงขลา ตามแนวทางหลักธรรมาภิบาล</w:t>
      </w:r>
      <w:r w:rsidR="004D6CA6">
        <w:rPr>
          <w:rFonts w:ascii="Browallia New" w:hAnsi="Browallia New" w:cs="Browallia New"/>
          <w:sz w:val="28"/>
        </w:rPr>
        <w:t xml:space="preserve"> 4.</w:t>
      </w:r>
      <w:r w:rsidR="004D6CA6">
        <w:rPr>
          <w:rFonts w:ascii="Browallia New" w:hAnsi="Browallia New" w:cs="Browallia New" w:hint="cs"/>
          <w:sz w:val="28"/>
          <w:cs/>
        </w:rPr>
        <w:t xml:space="preserve"> </w:t>
      </w:r>
      <w:r w:rsidR="004D6CA6" w:rsidRPr="004D6CA6">
        <w:rPr>
          <w:rFonts w:ascii="Browallia New" w:hAnsi="Browallia New" w:cs="Browallia New"/>
          <w:sz w:val="28"/>
          <w:cs/>
        </w:rPr>
        <w:t xml:space="preserve">ค่า </w:t>
      </w:r>
      <w:r w:rsidR="004D6CA6" w:rsidRPr="004D6CA6">
        <w:rPr>
          <w:rFonts w:ascii="Browallia New" w:hAnsi="Browallia New" w:cs="Browallia New"/>
          <w:sz w:val="28"/>
        </w:rPr>
        <w:t xml:space="preserve">t–test </w:t>
      </w:r>
      <w:r w:rsidR="004D6CA6" w:rsidRPr="004D6CA6">
        <w:rPr>
          <w:rFonts w:ascii="Browallia New" w:hAnsi="Browallia New" w:cs="Browallia New"/>
          <w:sz w:val="28"/>
          <w:cs/>
        </w:rPr>
        <w:t>ใช้ทดสอบความแตกต่างขอ</w:t>
      </w:r>
      <w:r w:rsidR="004D6CA6">
        <w:rPr>
          <w:rFonts w:ascii="Browallia New" w:hAnsi="Browallia New" w:cs="Browallia New"/>
          <w:sz w:val="28"/>
          <w:cs/>
        </w:rPr>
        <w:t>งค่าเฉลี่ยของตัวแปรระหว่าง</w:t>
      </w:r>
      <w:r w:rsidR="004D6CA6">
        <w:rPr>
          <w:rFonts w:ascii="Browallia New" w:hAnsi="Browallia New" w:cs="Browallia New" w:hint="cs"/>
          <w:sz w:val="28"/>
          <w:cs/>
        </w:rPr>
        <w:t xml:space="preserve"> </w:t>
      </w:r>
      <w:r w:rsidR="004D6CA6" w:rsidRPr="004D6CA6">
        <w:rPr>
          <w:rFonts w:ascii="Browallia New" w:hAnsi="Browallia New" w:cs="Browallia New"/>
          <w:sz w:val="28"/>
        </w:rPr>
        <w:t>2</w:t>
      </w:r>
      <w:r w:rsidR="004D6CA6" w:rsidRPr="004D6CA6">
        <w:rPr>
          <w:rFonts w:ascii="Browallia New" w:hAnsi="Browallia New" w:cs="Browallia New"/>
          <w:sz w:val="28"/>
          <w:cs/>
        </w:rPr>
        <w:t xml:space="preserve"> กลุ่ม โดยจะนำมาใช้ทดสอบปัจจัยส่วนบุคคล ตัวแปรเพศ และการเข้าร่วมกิจกรรมที่จัดโดยองค์การบริหารส่วนตำบลท่าชะมวง โดยใช้สูตร </w:t>
      </w:r>
      <w:r w:rsidR="004D6CA6" w:rsidRPr="004D6CA6">
        <w:rPr>
          <w:rFonts w:ascii="Browallia New" w:hAnsi="Browallia New" w:cs="Browallia New"/>
          <w:sz w:val="28"/>
        </w:rPr>
        <w:t xml:space="preserve">Independent sample t-test </w:t>
      </w:r>
      <w:r w:rsidR="004D6CA6">
        <w:rPr>
          <w:rFonts w:ascii="Browallia New" w:hAnsi="Browallia New" w:cs="Browallia New"/>
          <w:sz w:val="28"/>
          <w:cs/>
        </w:rPr>
        <w:t>ที่ระดับความเชื่อมั่นทางสถิติ</w:t>
      </w:r>
      <w:r w:rsidR="004D6CA6" w:rsidRPr="004D6CA6">
        <w:rPr>
          <w:rFonts w:ascii="Browallia New" w:hAnsi="Browallia New" w:cs="Browallia New"/>
          <w:sz w:val="28"/>
          <w:cs/>
        </w:rPr>
        <w:t xml:space="preserve">ร้อยละ </w:t>
      </w:r>
      <w:r w:rsidR="004D6CA6" w:rsidRPr="004D6CA6">
        <w:rPr>
          <w:rFonts w:ascii="Browallia New" w:hAnsi="Browallia New" w:cs="Browallia New"/>
          <w:sz w:val="28"/>
        </w:rPr>
        <w:t>95</w:t>
      </w:r>
      <w:r w:rsidR="004D6CA6">
        <w:rPr>
          <w:rFonts w:ascii="Browallia New" w:hAnsi="Browallia New" w:cs="Browallia New"/>
          <w:sz w:val="28"/>
        </w:rPr>
        <w:t xml:space="preserve"> </w:t>
      </w:r>
      <w:r w:rsidR="004D6CA6">
        <w:rPr>
          <w:rFonts w:ascii="Browallia New" w:hAnsi="Browallia New" w:cs="Browallia New" w:hint="cs"/>
          <w:sz w:val="28"/>
          <w:cs/>
        </w:rPr>
        <w:t xml:space="preserve">และ </w:t>
      </w:r>
      <w:r w:rsidR="004D6CA6">
        <w:rPr>
          <w:rFonts w:ascii="Browallia New" w:hAnsi="Browallia New" w:cs="Browallia New"/>
          <w:sz w:val="28"/>
        </w:rPr>
        <w:t xml:space="preserve">5. </w:t>
      </w:r>
      <w:r w:rsidR="004D6CA6" w:rsidRPr="004D6CA6">
        <w:rPr>
          <w:rFonts w:ascii="Browallia New" w:hAnsi="Browallia New" w:cs="Browallia New"/>
          <w:sz w:val="28"/>
          <w:cs/>
        </w:rPr>
        <w:t xml:space="preserve">ค่า </w:t>
      </w:r>
      <w:r w:rsidR="004D6CA6" w:rsidRPr="004D6CA6">
        <w:rPr>
          <w:rFonts w:ascii="Browallia New" w:hAnsi="Browallia New" w:cs="Browallia New"/>
          <w:sz w:val="28"/>
        </w:rPr>
        <w:t xml:space="preserve">F-test </w:t>
      </w:r>
      <w:r w:rsidR="004D6CA6" w:rsidRPr="004D6CA6">
        <w:rPr>
          <w:rFonts w:ascii="Browallia New" w:hAnsi="Browallia New" w:cs="Browallia New"/>
          <w:sz w:val="28"/>
          <w:cs/>
        </w:rPr>
        <w:t>ใช้วิเคราะห์ความแปรปรวนทางเดียว (</w:t>
      </w:r>
      <w:r w:rsidR="004D6CA6" w:rsidRPr="004D6CA6">
        <w:rPr>
          <w:rFonts w:ascii="Browallia New" w:hAnsi="Browallia New" w:cs="Browallia New"/>
          <w:sz w:val="28"/>
        </w:rPr>
        <w:t xml:space="preserve">One-way ANOVA Analysis of Variance) </w:t>
      </w:r>
      <w:r w:rsidR="004D6CA6" w:rsidRPr="004D6CA6">
        <w:rPr>
          <w:rFonts w:ascii="Browallia New" w:hAnsi="Browallia New" w:cs="Browallia New"/>
          <w:sz w:val="28"/>
          <w:cs/>
        </w:rPr>
        <w:t xml:space="preserve">เพื่อทดสอบความแตกต่างของตัวแปรปัจจัยส่วนบุคคลที่มากกว่า </w:t>
      </w:r>
      <w:r w:rsidR="004D6CA6" w:rsidRPr="004D6CA6">
        <w:rPr>
          <w:rFonts w:ascii="Browallia New" w:hAnsi="Browallia New" w:cs="Browallia New"/>
          <w:sz w:val="28"/>
        </w:rPr>
        <w:t xml:space="preserve">2 </w:t>
      </w:r>
      <w:r w:rsidR="004D6CA6" w:rsidRPr="004D6CA6">
        <w:rPr>
          <w:rFonts w:ascii="Browallia New" w:hAnsi="Browallia New" w:cs="Browallia New"/>
          <w:sz w:val="28"/>
          <w:cs/>
        </w:rPr>
        <w:t>กลุ่ม ได้แก่ อายุ ระดับการศึกษา อาชีพ รายได้ ศาสนา การเป็นสมาชิกชมรมหรือกลุ่มพัฒนาในพื้นที่     เพื่อวิเคราะห์เปรียบเทียบความแตกต่างของความคิดเห็นของประชาชนที่มีภูมิลำเนาอยู่ในพื้นตำบล ท่าชะมวง อำเภอรัตภูมิ จังหวัดสงขลา</w:t>
      </w:r>
      <w:r w:rsidR="004D6CA6">
        <w:rPr>
          <w:rFonts w:ascii="Browallia New" w:hAnsi="Browallia New" w:cs="Browallia New"/>
          <w:sz w:val="28"/>
        </w:rPr>
        <w:t xml:space="preserve"> </w:t>
      </w:r>
      <w:r w:rsidR="004D6CA6">
        <w:rPr>
          <w:rFonts w:ascii="Browallia New" w:hAnsi="Browallia New" w:cs="Browallia New" w:hint="cs"/>
          <w:sz w:val="28"/>
          <w:cs/>
        </w:rPr>
        <w:t>มีผลการวิเคราะห์ข้อมูล</w:t>
      </w:r>
      <w:r w:rsidR="00B7754E">
        <w:rPr>
          <w:rFonts w:ascii="Browallia New" w:hAnsi="Browallia New" w:cs="Browallia New" w:hint="cs"/>
          <w:sz w:val="28"/>
          <w:cs/>
        </w:rPr>
        <w:t xml:space="preserve"> </w:t>
      </w:r>
      <w:r w:rsidR="004D6CA6">
        <w:rPr>
          <w:rFonts w:ascii="Browallia New" w:hAnsi="Browallia New" w:cs="Browallia New" w:hint="cs"/>
          <w:sz w:val="28"/>
          <w:cs/>
        </w:rPr>
        <w:t>ดังนี้</w:t>
      </w:r>
    </w:p>
    <w:p w14:paraId="437759C3" w14:textId="37C7A75C" w:rsidR="004D6CA6" w:rsidRPr="009E2AC4" w:rsidRDefault="009E2AC4" w:rsidP="009E2AC4">
      <w:pPr>
        <w:tabs>
          <w:tab w:val="left" w:pos="709"/>
        </w:tabs>
        <w:spacing w:after="0" w:line="240" w:lineRule="auto"/>
        <w:jc w:val="thaiDistribute"/>
        <w:rPr>
          <w:rFonts w:ascii="Browallia New" w:hAnsi="Browallia New" w:cs="Browallia New" w:hint="cs"/>
          <w:b/>
          <w:bCs/>
          <w:sz w:val="28"/>
          <w:cs/>
        </w:rPr>
      </w:pPr>
      <w:r>
        <w:rPr>
          <w:rFonts w:ascii="Browallia New" w:hAnsi="Browallia New" w:cs="Browallia New" w:hint="cs"/>
          <w:b/>
          <w:bCs/>
          <w:sz w:val="28"/>
          <w:cs/>
        </w:rPr>
        <w:t>1</w:t>
      </w:r>
      <w:r>
        <w:rPr>
          <w:rFonts w:ascii="Browallia New" w:hAnsi="Browallia New" w:cs="Browallia New"/>
          <w:b/>
          <w:bCs/>
          <w:sz w:val="28"/>
        </w:rPr>
        <w:t>.</w:t>
      </w:r>
      <w:r>
        <w:rPr>
          <w:rFonts w:ascii="Browallia New" w:hAnsi="Browallia New" w:cs="Browallia New" w:hint="cs"/>
          <w:b/>
          <w:bCs/>
          <w:sz w:val="28"/>
          <w:cs/>
        </w:rPr>
        <w:t xml:space="preserve"> </w:t>
      </w:r>
      <w:r w:rsidR="004D6CA6" w:rsidRPr="009E2AC4">
        <w:rPr>
          <w:rFonts w:ascii="Browallia New" w:hAnsi="Browallia New" w:cs="Browallia New" w:hint="cs"/>
          <w:b/>
          <w:bCs/>
          <w:sz w:val="28"/>
          <w:cs/>
        </w:rPr>
        <w:t>ลักษณะส่วนบุคคลของผู้ตอบแบบสอบถาม</w:t>
      </w:r>
    </w:p>
    <w:p w14:paraId="60E26D69" w14:textId="6A5CF58E" w:rsidR="004D6CA6" w:rsidRDefault="00F01F2A" w:rsidP="004D6CA6">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Pr="00F01F2A">
        <w:rPr>
          <w:rFonts w:ascii="Browallia New" w:hAnsi="Browallia New" w:cs="Browallia New"/>
          <w:sz w:val="28"/>
          <w:cs/>
        </w:rPr>
        <w:t xml:space="preserve">ผู้ตอบแบบสอบถามส่วนใหญ่เป็นเพศหญิง จำนวน </w:t>
      </w:r>
      <w:r w:rsidRPr="00F01F2A">
        <w:rPr>
          <w:rFonts w:ascii="Browallia New" w:hAnsi="Browallia New" w:cs="Browallia New"/>
          <w:sz w:val="28"/>
        </w:rPr>
        <w:t xml:space="preserve">209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53.7 </w:t>
      </w:r>
      <w:r w:rsidRPr="00F01F2A">
        <w:rPr>
          <w:rFonts w:ascii="Browallia New" w:hAnsi="Browallia New" w:cs="Browallia New"/>
          <w:sz w:val="28"/>
          <w:cs/>
        </w:rPr>
        <w:t xml:space="preserve">รองลงมา คือ เพศชาย จำนวน </w:t>
      </w:r>
      <w:r w:rsidRPr="00F01F2A">
        <w:rPr>
          <w:rFonts w:ascii="Browallia New" w:hAnsi="Browallia New" w:cs="Browallia New"/>
          <w:sz w:val="28"/>
        </w:rPr>
        <w:t xml:space="preserve">180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46.3 </w:t>
      </w:r>
      <w:r w:rsidRPr="00F01F2A">
        <w:rPr>
          <w:rFonts w:ascii="Browallia New" w:hAnsi="Browallia New" w:cs="Browallia New"/>
          <w:sz w:val="28"/>
          <w:cs/>
        </w:rPr>
        <w:t xml:space="preserve">ผู้ตอบแบบสอบถามส่วนใหญ่มีอายุระหว่าง </w:t>
      </w:r>
      <w:r w:rsidRPr="00F01F2A">
        <w:rPr>
          <w:rFonts w:ascii="Browallia New" w:hAnsi="Browallia New" w:cs="Browallia New"/>
          <w:sz w:val="28"/>
        </w:rPr>
        <w:t xml:space="preserve">41-50 </w:t>
      </w:r>
      <w:r w:rsidRPr="00F01F2A">
        <w:rPr>
          <w:rFonts w:ascii="Browallia New" w:hAnsi="Browallia New" w:cs="Browallia New"/>
          <w:sz w:val="28"/>
          <w:cs/>
        </w:rPr>
        <w:t xml:space="preserve">ปี จำนวน </w:t>
      </w:r>
      <w:r w:rsidRPr="00F01F2A">
        <w:rPr>
          <w:rFonts w:ascii="Browallia New" w:hAnsi="Browallia New" w:cs="Browallia New"/>
          <w:sz w:val="28"/>
        </w:rPr>
        <w:t xml:space="preserve">140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36.0 </w:t>
      </w:r>
      <w:r w:rsidRPr="00F01F2A">
        <w:rPr>
          <w:rFonts w:ascii="Browallia New" w:hAnsi="Browallia New" w:cs="Browallia New"/>
          <w:sz w:val="28"/>
          <w:cs/>
        </w:rPr>
        <w:t xml:space="preserve">รองลงมา คือ อายุ </w:t>
      </w:r>
      <w:r w:rsidRPr="00F01F2A">
        <w:rPr>
          <w:rFonts w:ascii="Browallia New" w:hAnsi="Browallia New" w:cs="Browallia New"/>
          <w:sz w:val="28"/>
        </w:rPr>
        <w:t xml:space="preserve">51 </w:t>
      </w:r>
      <w:r w:rsidRPr="00F01F2A">
        <w:rPr>
          <w:rFonts w:ascii="Browallia New" w:hAnsi="Browallia New" w:cs="Browallia New"/>
          <w:sz w:val="28"/>
          <w:cs/>
        </w:rPr>
        <w:t xml:space="preserve">ปีขึ้นไป จำนวน </w:t>
      </w:r>
      <w:r w:rsidRPr="00F01F2A">
        <w:rPr>
          <w:rFonts w:ascii="Browallia New" w:hAnsi="Browallia New" w:cs="Browallia New"/>
          <w:sz w:val="28"/>
        </w:rPr>
        <w:t xml:space="preserve">138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35.5 </w:t>
      </w:r>
      <w:r w:rsidRPr="00F01F2A">
        <w:rPr>
          <w:rFonts w:ascii="Browallia New" w:hAnsi="Browallia New" w:cs="Browallia New"/>
          <w:sz w:val="28"/>
          <w:cs/>
        </w:rPr>
        <w:t xml:space="preserve">รองลงมา คือ อายุระหว่าง </w:t>
      </w:r>
      <w:r w:rsidRPr="00F01F2A">
        <w:rPr>
          <w:rFonts w:ascii="Browallia New" w:hAnsi="Browallia New" w:cs="Browallia New"/>
          <w:sz w:val="28"/>
        </w:rPr>
        <w:t xml:space="preserve">31-40 </w:t>
      </w:r>
      <w:r w:rsidRPr="00F01F2A">
        <w:rPr>
          <w:rFonts w:ascii="Browallia New" w:hAnsi="Browallia New" w:cs="Browallia New"/>
          <w:sz w:val="28"/>
          <w:cs/>
        </w:rPr>
        <w:t xml:space="preserve">ปี จำนวน </w:t>
      </w:r>
      <w:r w:rsidRPr="00F01F2A">
        <w:rPr>
          <w:rFonts w:ascii="Browallia New" w:hAnsi="Browallia New" w:cs="Browallia New"/>
          <w:sz w:val="28"/>
        </w:rPr>
        <w:t xml:space="preserve">106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27.2 </w:t>
      </w:r>
      <w:r w:rsidRPr="00F01F2A">
        <w:rPr>
          <w:rFonts w:ascii="Browallia New" w:hAnsi="Browallia New" w:cs="Browallia New"/>
          <w:sz w:val="28"/>
          <w:cs/>
        </w:rPr>
        <w:t xml:space="preserve">และน้อยที่สุด คือ ผู้ตอบแบบสอบถามอายุระหว่าง </w:t>
      </w:r>
      <w:r w:rsidRPr="00F01F2A">
        <w:rPr>
          <w:rFonts w:ascii="Browallia New" w:hAnsi="Browallia New" w:cs="Browallia New"/>
          <w:sz w:val="28"/>
        </w:rPr>
        <w:t xml:space="preserve">20-30 </w:t>
      </w:r>
      <w:r w:rsidRPr="00F01F2A">
        <w:rPr>
          <w:rFonts w:ascii="Browallia New" w:hAnsi="Browallia New" w:cs="Browallia New"/>
          <w:sz w:val="28"/>
          <w:cs/>
        </w:rPr>
        <w:t xml:space="preserve">ปี จำนวน </w:t>
      </w:r>
      <w:r w:rsidRPr="00F01F2A">
        <w:rPr>
          <w:rFonts w:ascii="Browallia New" w:hAnsi="Browallia New" w:cs="Browallia New"/>
          <w:sz w:val="28"/>
        </w:rPr>
        <w:t xml:space="preserve">5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1.3 </w:t>
      </w:r>
      <w:r w:rsidRPr="00F01F2A">
        <w:rPr>
          <w:rFonts w:ascii="Browallia New" w:hAnsi="Browallia New" w:cs="Browallia New"/>
          <w:sz w:val="28"/>
          <w:cs/>
        </w:rPr>
        <w:t xml:space="preserve">ผู้ตอบแบบสอบถามส่วนใหญ่มีระดับการศึกษา มัธยมศึกษา/ปวช. จำนวน </w:t>
      </w:r>
      <w:r w:rsidRPr="00F01F2A">
        <w:rPr>
          <w:rFonts w:ascii="Browallia New" w:hAnsi="Browallia New" w:cs="Browallia New"/>
          <w:sz w:val="28"/>
        </w:rPr>
        <w:t xml:space="preserve">125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32.1 </w:t>
      </w:r>
      <w:r w:rsidRPr="00F01F2A">
        <w:rPr>
          <w:rFonts w:ascii="Browallia New" w:hAnsi="Browallia New" w:cs="Browallia New"/>
          <w:sz w:val="28"/>
          <w:cs/>
        </w:rPr>
        <w:t xml:space="preserve">รองลงมา คือ ประถมศึกษา จำนวน </w:t>
      </w:r>
      <w:r w:rsidRPr="00F01F2A">
        <w:rPr>
          <w:rFonts w:ascii="Browallia New" w:hAnsi="Browallia New" w:cs="Browallia New"/>
          <w:sz w:val="28"/>
        </w:rPr>
        <w:t xml:space="preserve">118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30.3 </w:t>
      </w:r>
      <w:r w:rsidRPr="00F01F2A">
        <w:rPr>
          <w:rFonts w:ascii="Browallia New" w:hAnsi="Browallia New" w:cs="Browallia New"/>
          <w:sz w:val="28"/>
          <w:cs/>
        </w:rPr>
        <w:t xml:space="preserve">รองลงมา คือ ปวส./ปริญญาตรี จำนวน </w:t>
      </w:r>
      <w:r w:rsidRPr="00F01F2A">
        <w:rPr>
          <w:rFonts w:ascii="Browallia New" w:hAnsi="Browallia New" w:cs="Browallia New"/>
          <w:sz w:val="28"/>
        </w:rPr>
        <w:t xml:space="preserve">111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28.5 </w:t>
      </w:r>
      <w:r w:rsidRPr="00F01F2A">
        <w:rPr>
          <w:rFonts w:ascii="Browallia New" w:hAnsi="Browallia New" w:cs="Browallia New"/>
          <w:sz w:val="28"/>
          <w:cs/>
        </w:rPr>
        <w:t xml:space="preserve">และน้อยที่สุด คือ ระดับปริญญาตรีขึ้นไป จำนวน </w:t>
      </w:r>
      <w:r w:rsidRPr="00F01F2A">
        <w:rPr>
          <w:rFonts w:ascii="Browallia New" w:hAnsi="Browallia New" w:cs="Browallia New"/>
          <w:sz w:val="28"/>
        </w:rPr>
        <w:t xml:space="preserve">35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9.0 </w:t>
      </w:r>
      <w:r w:rsidRPr="00F01F2A">
        <w:rPr>
          <w:rFonts w:ascii="Browallia New" w:hAnsi="Browallia New" w:cs="Browallia New"/>
          <w:sz w:val="28"/>
          <w:cs/>
        </w:rPr>
        <w:t xml:space="preserve">ผู้ตอบแบบสอบถามส่วนใหญ่ประกอบอาชีพเกษตรกร จำนวน </w:t>
      </w:r>
      <w:r w:rsidRPr="00F01F2A">
        <w:rPr>
          <w:rFonts w:ascii="Browallia New" w:hAnsi="Browallia New" w:cs="Browallia New"/>
          <w:sz w:val="28"/>
        </w:rPr>
        <w:t xml:space="preserve">120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30.8 </w:t>
      </w:r>
      <w:r w:rsidRPr="00F01F2A">
        <w:rPr>
          <w:rFonts w:ascii="Browallia New" w:hAnsi="Browallia New" w:cs="Browallia New"/>
          <w:sz w:val="28"/>
          <w:cs/>
        </w:rPr>
        <w:t xml:space="preserve">รองลงมา คือ ค้าขาย/ธุรกิจส่วนตัว จำนวน </w:t>
      </w:r>
      <w:r w:rsidRPr="00F01F2A">
        <w:rPr>
          <w:rFonts w:ascii="Browallia New" w:hAnsi="Browallia New" w:cs="Browallia New"/>
          <w:sz w:val="28"/>
        </w:rPr>
        <w:t xml:space="preserve">119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30.6 </w:t>
      </w:r>
      <w:r w:rsidRPr="00F01F2A">
        <w:rPr>
          <w:rFonts w:ascii="Browallia New" w:hAnsi="Browallia New" w:cs="Browallia New"/>
          <w:sz w:val="28"/>
          <w:cs/>
        </w:rPr>
        <w:t xml:space="preserve">รองลงมา คือ พนักงานบริษัท จำนวน </w:t>
      </w:r>
      <w:r w:rsidRPr="00F01F2A">
        <w:rPr>
          <w:rFonts w:ascii="Browallia New" w:hAnsi="Browallia New" w:cs="Browallia New"/>
          <w:sz w:val="28"/>
        </w:rPr>
        <w:t xml:space="preserve">69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17.7 </w:t>
      </w:r>
      <w:r w:rsidRPr="00F01F2A">
        <w:rPr>
          <w:rFonts w:ascii="Browallia New" w:hAnsi="Browallia New" w:cs="Browallia New"/>
          <w:sz w:val="28"/>
          <w:cs/>
        </w:rPr>
        <w:t xml:space="preserve">รองลงมา คือ รับราชการ/รัฐวิสาหกิจ จำนวน </w:t>
      </w:r>
      <w:r w:rsidRPr="00F01F2A">
        <w:rPr>
          <w:rFonts w:ascii="Browallia New" w:hAnsi="Browallia New" w:cs="Browallia New"/>
          <w:sz w:val="28"/>
        </w:rPr>
        <w:t xml:space="preserve">50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12.9 </w:t>
      </w:r>
      <w:r w:rsidRPr="00F01F2A">
        <w:rPr>
          <w:rFonts w:ascii="Browallia New" w:hAnsi="Browallia New" w:cs="Browallia New"/>
          <w:sz w:val="28"/>
          <w:cs/>
        </w:rPr>
        <w:t xml:space="preserve">รองลงมา คือ รับจ้างทั่วไป จำนวน </w:t>
      </w:r>
      <w:r w:rsidRPr="00F01F2A">
        <w:rPr>
          <w:rFonts w:ascii="Browallia New" w:hAnsi="Browallia New" w:cs="Browallia New"/>
          <w:sz w:val="28"/>
        </w:rPr>
        <w:t xml:space="preserve">28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7.2 </w:t>
      </w:r>
      <w:r w:rsidRPr="00F01F2A">
        <w:rPr>
          <w:rFonts w:ascii="Browallia New" w:hAnsi="Browallia New" w:cs="Browallia New"/>
          <w:sz w:val="28"/>
          <w:cs/>
        </w:rPr>
        <w:t xml:space="preserve">และน้อยที่สุดคือ อาชีพอื่นๆ เช่น แม่บ้าน จำนวน </w:t>
      </w:r>
      <w:r w:rsidRPr="00F01F2A">
        <w:rPr>
          <w:rFonts w:ascii="Browallia New" w:hAnsi="Browallia New" w:cs="Browallia New"/>
          <w:sz w:val="28"/>
        </w:rPr>
        <w:t xml:space="preserve">3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0.8 </w:t>
      </w:r>
      <w:r w:rsidRPr="00F01F2A">
        <w:rPr>
          <w:rFonts w:ascii="Browallia New" w:hAnsi="Browallia New" w:cs="Browallia New"/>
          <w:sz w:val="28"/>
          <w:cs/>
        </w:rPr>
        <w:t xml:space="preserve">ผู้ตอบแบบสอบถามส่วนใหญ่นับถือศาสนาอิสลาม จำนวน </w:t>
      </w:r>
      <w:r w:rsidRPr="00F01F2A">
        <w:rPr>
          <w:rFonts w:ascii="Browallia New" w:hAnsi="Browallia New" w:cs="Browallia New"/>
          <w:sz w:val="28"/>
        </w:rPr>
        <w:t xml:space="preserve">364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93.6 </w:t>
      </w:r>
      <w:r w:rsidRPr="00F01F2A">
        <w:rPr>
          <w:rFonts w:ascii="Browallia New" w:hAnsi="Browallia New" w:cs="Browallia New"/>
          <w:sz w:val="28"/>
          <w:cs/>
        </w:rPr>
        <w:t xml:space="preserve">รองลงมา คือ ศาสนาพุทธ จำนวน </w:t>
      </w:r>
      <w:r w:rsidRPr="00F01F2A">
        <w:rPr>
          <w:rFonts w:ascii="Browallia New" w:hAnsi="Browallia New" w:cs="Browallia New"/>
          <w:sz w:val="28"/>
        </w:rPr>
        <w:t xml:space="preserve">25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6.4  </w:t>
      </w:r>
      <w:r w:rsidRPr="00F01F2A">
        <w:rPr>
          <w:rFonts w:ascii="Browallia New" w:hAnsi="Browallia New" w:cs="Browallia New"/>
          <w:sz w:val="28"/>
          <w:cs/>
        </w:rPr>
        <w:t xml:space="preserve">ผู้ตอบแบบสอบถามส่วนใหญ่มีรายได้เฉลี่ยต่อเดือนเป็นเงิน </w:t>
      </w:r>
      <w:r w:rsidRPr="00F01F2A">
        <w:rPr>
          <w:rFonts w:ascii="Browallia New" w:hAnsi="Browallia New" w:cs="Browallia New"/>
          <w:sz w:val="28"/>
        </w:rPr>
        <w:t xml:space="preserve">10,000-15,000 </w:t>
      </w:r>
      <w:r w:rsidRPr="00F01F2A">
        <w:rPr>
          <w:rFonts w:ascii="Browallia New" w:hAnsi="Browallia New" w:cs="Browallia New"/>
          <w:sz w:val="28"/>
          <w:cs/>
        </w:rPr>
        <w:t xml:space="preserve">บาท จำนวน </w:t>
      </w:r>
      <w:r w:rsidRPr="00F01F2A">
        <w:rPr>
          <w:rFonts w:ascii="Browallia New" w:hAnsi="Browallia New" w:cs="Browallia New"/>
          <w:sz w:val="28"/>
        </w:rPr>
        <w:t xml:space="preserve">138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35.5 </w:t>
      </w:r>
      <w:r w:rsidRPr="00F01F2A">
        <w:rPr>
          <w:rFonts w:ascii="Browallia New" w:hAnsi="Browallia New" w:cs="Browallia New"/>
          <w:sz w:val="28"/>
          <w:cs/>
        </w:rPr>
        <w:t xml:space="preserve">รองลงมา คือ มีรายได้เฉลี่ยต่อเดือน </w:t>
      </w:r>
      <w:r w:rsidRPr="00F01F2A">
        <w:rPr>
          <w:rFonts w:ascii="Browallia New" w:hAnsi="Browallia New" w:cs="Browallia New"/>
          <w:sz w:val="28"/>
        </w:rPr>
        <w:t xml:space="preserve">15,001-20,000 </w:t>
      </w:r>
      <w:r w:rsidRPr="00F01F2A">
        <w:rPr>
          <w:rFonts w:ascii="Browallia New" w:hAnsi="Browallia New" w:cs="Browallia New"/>
          <w:sz w:val="28"/>
          <w:cs/>
        </w:rPr>
        <w:t xml:space="preserve">บาท จำนวน </w:t>
      </w:r>
      <w:r w:rsidRPr="00F01F2A">
        <w:rPr>
          <w:rFonts w:ascii="Browallia New" w:hAnsi="Browallia New" w:cs="Browallia New"/>
          <w:sz w:val="28"/>
        </w:rPr>
        <w:t xml:space="preserve">131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33.7 </w:t>
      </w:r>
      <w:r w:rsidRPr="00F01F2A">
        <w:rPr>
          <w:rFonts w:ascii="Browallia New" w:hAnsi="Browallia New" w:cs="Browallia New"/>
          <w:sz w:val="28"/>
          <w:cs/>
        </w:rPr>
        <w:t xml:space="preserve">รองลงมา คือ มีรายได้เฉลี่ยต่อเดือน ต่ำกว่า </w:t>
      </w:r>
      <w:r w:rsidRPr="00F01F2A">
        <w:rPr>
          <w:rFonts w:ascii="Browallia New" w:hAnsi="Browallia New" w:cs="Browallia New"/>
          <w:sz w:val="28"/>
        </w:rPr>
        <w:t xml:space="preserve">10,000 </w:t>
      </w:r>
      <w:r w:rsidRPr="00F01F2A">
        <w:rPr>
          <w:rFonts w:ascii="Browallia New" w:hAnsi="Browallia New" w:cs="Browallia New"/>
          <w:sz w:val="28"/>
          <w:cs/>
        </w:rPr>
        <w:t xml:space="preserve">บาท จำนวน </w:t>
      </w:r>
      <w:r w:rsidRPr="00F01F2A">
        <w:rPr>
          <w:rFonts w:ascii="Browallia New" w:hAnsi="Browallia New" w:cs="Browallia New"/>
          <w:sz w:val="28"/>
        </w:rPr>
        <w:t xml:space="preserve">90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23.1 </w:t>
      </w:r>
      <w:r w:rsidRPr="00F01F2A">
        <w:rPr>
          <w:rFonts w:ascii="Browallia New" w:hAnsi="Browallia New" w:cs="Browallia New"/>
          <w:sz w:val="28"/>
          <w:cs/>
        </w:rPr>
        <w:t xml:space="preserve">และน้อยที่สุด คือ มีรายได้เฉลี่ยต่อเดือน มากกว่า  </w:t>
      </w:r>
      <w:r w:rsidRPr="00F01F2A">
        <w:rPr>
          <w:rFonts w:ascii="Browallia New" w:hAnsi="Browallia New" w:cs="Browallia New"/>
          <w:sz w:val="28"/>
        </w:rPr>
        <w:t xml:space="preserve">20,000 </w:t>
      </w:r>
      <w:r w:rsidRPr="00F01F2A">
        <w:rPr>
          <w:rFonts w:ascii="Browallia New" w:hAnsi="Browallia New" w:cs="Browallia New"/>
          <w:sz w:val="28"/>
          <w:cs/>
        </w:rPr>
        <w:t xml:space="preserve">บาท จำนวน </w:t>
      </w:r>
      <w:r w:rsidRPr="00F01F2A">
        <w:rPr>
          <w:rFonts w:ascii="Browallia New" w:hAnsi="Browallia New" w:cs="Browallia New"/>
          <w:sz w:val="28"/>
        </w:rPr>
        <w:t xml:space="preserve">30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7.7 </w:t>
      </w:r>
      <w:r w:rsidRPr="00F01F2A">
        <w:rPr>
          <w:rFonts w:ascii="Browallia New" w:hAnsi="Browallia New" w:cs="Browallia New"/>
          <w:sz w:val="28"/>
          <w:cs/>
        </w:rPr>
        <w:t xml:space="preserve">ผู้ตอบแบบสอบถามส่วนใหญ่ไม่เป็นสมาชิกชมรมหรือกลุ่มพัฒนาในพื้นที่ จำนวน </w:t>
      </w:r>
      <w:r w:rsidRPr="00F01F2A">
        <w:rPr>
          <w:rFonts w:ascii="Browallia New" w:hAnsi="Browallia New" w:cs="Browallia New"/>
          <w:sz w:val="28"/>
        </w:rPr>
        <w:t xml:space="preserve">226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68.4 </w:t>
      </w:r>
      <w:r w:rsidRPr="00F01F2A">
        <w:rPr>
          <w:rFonts w:ascii="Browallia New" w:hAnsi="Browallia New" w:cs="Browallia New"/>
          <w:sz w:val="28"/>
          <w:cs/>
        </w:rPr>
        <w:t xml:space="preserve">รองลงมา คือ เป็นสมาชิก จำนวน </w:t>
      </w:r>
      <w:r w:rsidRPr="00F01F2A">
        <w:rPr>
          <w:rFonts w:ascii="Browallia New" w:hAnsi="Browallia New" w:cs="Browallia New"/>
          <w:sz w:val="28"/>
        </w:rPr>
        <w:t xml:space="preserve">98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25.2 </w:t>
      </w:r>
      <w:r w:rsidRPr="00F01F2A">
        <w:rPr>
          <w:rFonts w:ascii="Browallia New" w:hAnsi="Browallia New" w:cs="Browallia New"/>
          <w:sz w:val="28"/>
          <w:cs/>
        </w:rPr>
        <w:t xml:space="preserve">และน้อยสุด คือ เป็นกรรมการ จำนวน </w:t>
      </w:r>
      <w:r w:rsidRPr="00F01F2A">
        <w:rPr>
          <w:rFonts w:ascii="Browallia New" w:hAnsi="Browallia New" w:cs="Browallia New"/>
          <w:sz w:val="28"/>
        </w:rPr>
        <w:t xml:space="preserve">25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6.4 </w:t>
      </w:r>
      <w:r w:rsidRPr="00F01F2A">
        <w:rPr>
          <w:rFonts w:ascii="Browallia New" w:hAnsi="Browallia New" w:cs="Browallia New"/>
          <w:sz w:val="28"/>
          <w:cs/>
        </w:rPr>
        <w:t xml:space="preserve">ผู้ตอบแบบสอบถามส่วนใหญ่ไม่เคยเข้าร่วมกิจกรรมที่จัดโดยอบต. จำนวน </w:t>
      </w:r>
      <w:r w:rsidRPr="00F01F2A">
        <w:rPr>
          <w:rFonts w:ascii="Browallia New" w:hAnsi="Browallia New" w:cs="Browallia New"/>
          <w:sz w:val="28"/>
        </w:rPr>
        <w:t xml:space="preserve">259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66.6 </w:t>
      </w:r>
      <w:r w:rsidRPr="00F01F2A">
        <w:rPr>
          <w:rFonts w:ascii="Browallia New" w:hAnsi="Browallia New" w:cs="Browallia New"/>
          <w:sz w:val="28"/>
          <w:cs/>
        </w:rPr>
        <w:t xml:space="preserve">และเคยเข้าร่วมกิจกรรม จำนวน </w:t>
      </w:r>
      <w:r w:rsidRPr="00F01F2A">
        <w:rPr>
          <w:rFonts w:ascii="Browallia New" w:hAnsi="Browallia New" w:cs="Browallia New"/>
          <w:sz w:val="28"/>
        </w:rPr>
        <w:t xml:space="preserve">130 </w:t>
      </w:r>
      <w:r w:rsidRPr="00F01F2A">
        <w:rPr>
          <w:rFonts w:ascii="Browallia New" w:hAnsi="Browallia New" w:cs="Browallia New"/>
          <w:sz w:val="28"/>
          <w:cs/>
        </w:rPr>
        <w:t xml:space="preserve">คน คิดเป็นร้อยละ </w:t>
      </w:r>
      <w:r w:rsidRPr="00F01F2A">
        <w:rPr>
          <w:rFonts w:ascii="Browallia New" w:hAnsi="Browallia New" w:cs="Browallia New"/>
          <w:sz w:val="28"/>
        </w:rPr>
        <w:t xml:space="preserve">33.4 </w:t>
      </w:r>
      <w:r w:rsidRPr="00F01F2A">
        <w:rPr>
          <w:rFonts w:ascii="Browallia New" w:hAnsi="Browallia New" w:cs="Browallia New"/>
          <w:sz w:val="28"/>
          <w:cs/>
        </w:rPr>
        <w:t>ตามลำดับ</w:t>
      </w:r>
    </w:p>
    <w:p w14:paraId="1D938FEA" w14:textId="306D4D55" w:rsidR="00F01F2A" w:rsidRPr="009E2AC4" w:rsidRDefault="009E2AC4" w:rsidP="009E2AC4">
      <w:pPr>
        <w:tabs>
          <w:tab w:val="left" w:pos="426"/>
        </w:tabs>
        <w:spacing w:after="0" w:line="240" w:lineRule="auto"/>
        <w:jc w:val="both"/>
        <w:rPr>
          <w:rFonts w:ascii="Browallia New" w:hAnsi="Browallia New" w:cs="Browallia New"/>
          <w:b/>
          <w:bCs/>
          <w:sz w:val="28"/>
        </w:rPr>
      </w:pPr>
      <w:r>
        <w:rPr>
          <w:rFonts w:ascii="Browallia New" w:hAnsi="Browallia New" w:cs="Browallia New"/>
          <w:b/>
          <w:bCs/>
          <w:sz w:val="28"/>
        </w:rPr>
        <w:t xml:space="preserve">2. </w:t>
      </w:r>
      <w:r w:rsidR="00F01F2A" w:rsidRPr="009E2AC4">
        <w:rPr>
          <w:rFonts w:ascii="Browallia New" w:hAnsi="Browallia New" w:cs="Browallia New"/>
          <w:b/>
          <w:bCs/>
          <w:sz w:val="28"/>
          <w:cs/>
        </w:rPr>
        <w:t>ค่าเฉลี่ยและส่วนเบี่ยงเบนมาตรฐานของระดับความคิดเห็นของประชาชนต่อการดำเนินงานขององค์การบริหารส่วนตำบลท่าชะมวง</w:t>
      </w:r>
      <w:r w:rsidR="00757593">
        <w:rPr>
          <w:rFonts w:ascii="Browallia New" w:hAnsi="Browallia New" w:cs="Browallia New" w:hint="cs"/>
          <w:b/>
          <w:bCs/>
          <w:sz w:val="28"/>
          <w:cs/>
        </w:rPr>
        <w:t xml:space="preserve"> </w:t>
      </w:r>
      <w:r w:rsidR="00F01F2A" w:rsidRPr="009E2AC4">
        <w:rPr>
          <w:rFonts w:ascii="Browallia New" w:hAnsi="Browallia New" w:cs="Browallia New"/>
          <w:b/>
          <w:bCs/>
          <w:sz w:val="28"/>
          <w:cs/>
        </w:rPr>
        <w:t>อำเภอรัตภูมิ</w:t>
      </w:r>
      <w:r w:rsidR="00757593">
        <w:rPr>
          <w:rFonts w:ascii="Browallia New" w:hAnsi="Browallia New" w:cs="Browallia New" w:hint="cs"/>
          <w:b/>
          <w:bCs/>
          <w:sz w:val="28"/>
          <w:cs/>
        </w:rPr>
        <w:t xml:space="preserve"> </w:t>
      </w:r>
      <w:r w:rsidR="00F01F2A" w:rsidRPr="009E2AC4">
        <w:rPr>
          <w:rFonts w:ascii="Browallia New" w:hAnsi="Browallia New" w:cs="Browallia New"/>
          <w:b/>
          <w:bCs/>
          <w:sz w:val="28"/>
          <w:cs/>
        </w:rPr>
        <w:t>จังหวัดสงขลา</w:t>
      </w:r>
      <w:r w:rsidR="00757593">
        <w:rPr>
          <w:rFonts w:ascii="Browallia New" w:hAnsi="Browallia New" w:cs="Browallia New" w:hint="cs"/>
          <w:b/>
          <w:bCs/>
          <w:sz w:val="28"/>
          <w:cs/>
        </w:rPr>
        <w:t xml:space="preserve"> </w:t>
      </w:r>
      <w:r w:rsidR="00F01F2A" w:rsidRPr="009E2AC4">
        <w:rPr>
          <w:rFonts w:ascii="Browallia New" w:hAnsi="Browallia New" w:cs="Browallia New"/>
          <w:b/>
          <w:bCs/>
          <w:sz w:val="28"/>
          <w:cs/>
        </w:rPr>
        <w:t>ตามแนวทางหลักธรรมาภิบาล</w:t>
      </w:r>
      <w:r w:rsidR="00757593">
        <w:rPr>
          <w:rFonts w:ascii="Browallia New" w:hAnsi="Browallia New" w:cs="Browallia New" w:hint="cs"/>
          <w:b/>
          <w:bCs/>
          <w:sz w:val="28"/>
          <w:cs/>
        </w:rPr>
        <w:t xml:space="preserve"> </w:t>
      </w:r>
      <w:r w:rsidR="00F01F2A" w:rsidRPr="009E2AC4">
        <w:rPr>
          <w:rFonts w:ascii="Browallia New" w:hAnsi="Browallia New" w:cs="Browallia New"/>
          <w:b/>
          <w:bCs/>
          <w:sz w:val="28"/>
          <w:cs/>
        </w:rPr>
        <w:t>ทั้ง</w:t>
      </w:r>
      <w:r w:rsidR="00757593">
        <w:rPr>
          <w:rFonts w:ascii="Browallia New" w:hAnsi="Browallia New" w:cs="Browallia New" w:hint="cs"/>
          <w:b/>
          <w:bCs/>
          <w:sz w:val="28"/>
          <w:cs/>
        </w:rPr>
        <w:t xml:space="preserve"> </w:t>
      </w:r>
      <w:r w:rsidR="00F01F2A" w:rsidRPr="009E2AC4">
        <w:rPr>
          <w:rFonts w:ascii="Browallia New" w:hAnsi="Browallia New" w:cs="Browallia New"/>
          <w:b/>
          <w:bCs/>
          <w:sz w:val="28"/>
        </w:rPr>
        <w:t>6</w:t>
      </w:r>
      <w:r w:rsidR="00757593">
        <w:rPr>
          <w:rFonts w:ascii="Browallia New" w:hAnsi="Browallia New" w:cs="Browallia New" w:hint="cs"/>
          <w:b/>
          <w:bCs/>
          <w:sz w:val="28"/>
          <w:cs/>
        </w:rPr>
        <w:t xml:space="preserve"> </w:t>
      </w:r>
      <w:r w:rsidR="00F01F2A" w:rsidRPr="009E2AC4">
        <w:rPr>
          <w:rFonts w:ascii="Browallia New" w:hAnsi="Browallia New" w:cs="Browallia New"/>
          <w:b/>
          <w:bCs/>
          <w:sz w:val="28"/>
          <w:cs/>
        </w:rPr>
        <w:t>องค์ประกอบ</w:t>
      </w:r>
      <w:r w:rsidR="00B7754E" w:rsidRPr="009E2AC4">
        <w:rPr>
          <w:rFonts w:ascii="Browallia New" w:hAnsi="Browallia New" w:cs="Browallia New"/>
          <w:b/>
          <w:bCs/>
          <w:sz w:val="28"/>
        </w:rPr>
        <w:t xml:space="preserve"> </w:t>
      </w:r>
      <w:r w:rsidR="00B7754E" w:rsidRPr="009E2AC4">
        <w:rPr>
          <w:rFonts w:ascii="Browallia New" w:hAnsi="Browallia New" w:cs="Browallia New" w:hint="cs"/>
          <w:b/>
          <w:bCs/>
          <w:sz w:val="28"/>
          <w:cs/>
        </w:rPr>
        <w:t>ดังนี้</w:t>
      </w:r>
    </w:p>
    <w:tbl>
      <w:tblPr>
        <w:tblpPr w:leftFromText="180" w:rightFromText="180" w:vertAnchor="page" w:horzAnchor="margin" w:tblpY="2461"/>
        <w:tblW w:w="8647" w:type="dxa"/>
        <w:tblLook w:val="04A0" w:firstRow="1" w:lastRow="0" w:firstColumn="1" w:lastColumn="0" w:noHBand="0" w:noVBand="1"/>
      </w:tblPr>
      <w:tblGrid>
        <w:gridCol w:w="5245"/>
        <w:gridCol w:w="1134"/>
        <w:gridCol w:w="1080"/>
        <w:gridCol w:w="1188"/>
      </w:tblGrid>
      <w:tr w:rsidR="00F01F2A" w:rsidRPr="00DB2E4B" w14:paraId="2EE485A8" w14:textId="77777777" w:rsidTr="00A53EBA">
        <w:trPr>
          <w:trHeight w:val="525"/>
        </w:trPr>
        <w:tc>
          <w:tcPr>
            <w:tcW w:w="5245" w:type="dxa"/>
            <w:tcBorders>
              <w:top w:val="single" w:sz="4" w:space="0" w:color="auto"/>
              <w:left w:val="nil"/>
              <w:bottom w:val="single" w:sz="4" w:space="0" w:color="auto"/>
              <w:right w:val="nil"/>
            </w:tcBorders>
            <w:shd w:val="clear" w:color="auto" w:fill="auto"/>
            <w:vAlign w:val="bottom"/>
            <w:hideMark/>
          </w:tcPr>
          <w:p w14:paraId="51BECA00"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cs/>
              </w:rPr>
              <w:lastRenderedPageBreak/>
              <w:t>การบริหารงานตามหลักธรรมาภิบาล</w:t>
            </w:r>
            <w:r w:rsidRPr="00A53EBA">
              <w:rPr>
                <w:rFonts w:ascii="Browallia New" w:eastAsia="Times New Roman" w:hAnsi="Browallia New" w:cs="Browallia New"/>
                <w:b/>
                <w:bCs/>
                <w:color w:val="000000"/>
                <w:sz w:val="28"/>
              </w:rPr>
              <w:t xml:space="preserve"> </w:t>
            </w:r>
          </w:p>
        </w:tc>
        <w:tc>
          <w:tcPr>
            <w:tcW w:w="1134" w:type="dxa"/>
            <w:tcBorders>
              <w:top w:val="single" w:sz="4" w:space="0" w:color="auto"/>
              <w:left w:val="nil"/>
              <w:bottom w:val="single" w:sz="4" w:space="0" w:color="auto"/>
              <w:right w:val="nil"/>
            </w:tcBorders>
            <w:shd w:val="clear" w:color="auto" w:fill="auto"/>
            <w:vAlign w:val="bottom"/>
            <w:hideMark/>
          </w:tcPr>
          <w:p w14:paraId="1F58328D" w14:textId="77777777" w:rsidR="00F01F2A" w:rsidRPr="00A53EBA" w:rsidRDefault="00F01F2A" w:rsidP="00A53EBA">
            <w:pPr>
              <w:spacing w:after="0" w:line="240" w:lineRule="auto"/>
              <w:jc w:val="center"/>
              <w:rPr>
                <w:rFonts w:ascii="Browallia New" w:eastAsia="Times New Roman" w:hAnsi="Browallia New" w:cs="Browallia New"/>
                <w:b/>
                <w:bCs/>
                <w:iCs/>
                <w:color w:val="000000"/>
                <w:sz w:val="28"/>
              </w:rPr>
            </w:pPr>
            <m:oMathPara>
              <m:oMath>
                <m:acc>
                  <m:accPr>
                    <m:chr m:val="̅"/>
                    <m:ctrlPr>
                      <w:rPr>
                        <w:rFonts w:ascii="Cambria Math" w:eastAsia="Times New Roman" w:hAnsi="Cambria Math" w:cs="Browallia New"/>
                        <w:b/>
                        <w:bCs/>
                        <w:iCs/>
                        <w:color w:val="000000"/>
                        <w:sz w:val="28"/>
                      </w:rPr>
                    </m:ctrlPr>
                  </m:accPr>
                  <m:e>
                    <m:r>
                      <m:rPr>
                        <m:sty m:val="b"/>
                      </m:rPr>
                      <w:rPr>
                        <w:rFonts w:ascii="Cambria Math" w:eastAsia="Times New Roman" w:hAnsi="Cambria Math" w:cs="Browallia New"/>
                        <w:color w:val="000000"/>
                        <w:sz w:val="28"/>
                      </w:rPr>
                      <m:t>x</m:t>
                    </m:r>
                  </m:e>
                </m:acc>
              </m:oMath>
            </m:oMathPara>
          </w:p>
        </w:tc>
        <w:tc>
          <w:tcPr>
            <w:tcW w:w="1080" w:type="dxa"/>
            <w:tcBorders>
              <w:top w:val="single" w:sz="4" w:space="0" w:color="auto"/>
              <w:left w:val="nil"/>
              <w:bottom w:val="single" w:sz="4" w:space="0" w:color="auto"/>
              <w:right w:val="nil"/>
            </w:tcBorders>
            <w:shd w:val="clear" w:color="auto" w:fill="auto"/>
            <w:vAlign w:val="bottom"/>
            <w:hideMark/>
          </w:tcPr>
          <w:p w14:paraId="159808D1"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S.D</w:t>
            </w:r>
          </w:p>
        </w:tc>
        <w:tc>
          <w:tcPr>
            <w:tcW w:w="1188" w:type="dxa"/>
            <w:tcBorders>
              <w:top w:val="single" w:sz="4" w:space="0" w:color="auto"/>
              <w:left w:val="nil"/>
              <w:bottom w:val="single" w:sz="4" w:space="0" w:color="auto"/>
              <w:right w:val="nil"/>
            </w:tcBorders>
            <w:shd w:val="clear" w:color="auto" w:fill="auto"/>
            <w:vAlign w:val="bottom"/>
            <w:hideMark/>
          </w:tcPr>
          <w:p w14:paraId="0496F93F"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cs/>
              </w:rPr>
              <w:t>แปรผล</w:t>
            </w:r>
          </w:p>
        </w:tc>
      </w:tr>
      <w:tr w:rsidR="00F01F2A" w:rsidRPr="00DB2E4B" w14:paraId="20C57FB6" w14:textId="77777777" w:rsidTr="00A53EBA">
        <w:trPr>
          <w:trHeight w:val="398"/>
        </w:trPr>
        <w:tc>
          <w:tcPr>
            <w:tcW w:w="5245" w:type="dxa"/>
            <w:tcBorders>
              <w:top w:val="single" w:sz="4" w:space="0" w:color="auto"/>
              <w:left w:val="nil"/>
              <w:bottom w:val="single" w:sz="4" w:space="0" w:color="auto"/>
              <w:right w:val="nil"/>
            </w:tcBorders>
            <w:shd w:val="clear" w:color="auto" w:fill="8DB3E2" w:themeFill="text2" w:themeFillTint="66"/>
            <w:vAlign w:val="bottom"/>
            <w:hideMark/>
          </w:tcPr>
          <w:p w14:paraId="0FE85879"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 xml:space="preserve">1. </w:t>
            </w:r>
            <w:r w:rsidRPr="00A53EBA">
              <w:rPr>
                <w:rFonts w:ascii="Browallia New" w:eastAsia="Times New Roman" w:hAnsi="Browallia New" w:cs="Browallia New"/>
                <w:b/>
                <w:bCs/>
                <w:color w:val="000000"/>
                <w:sz w:val="28"/>
                <w:cs/>
              </w:rPr>
              <w:t>ธรรมาภิบาลด้านหลักนิติธรรม</w:t>
            </w:r>
          </w:p>
        </w:tc>
        <w:tc>
          <w:tcPr>
            <w:tcW w:w="1134" w:type="dxa"/>
            <w:tcBorders>
              <w:top w:val="single" w:sz="4" w:space="0" w:color="auto"/>
              <w:left w:val="nil"/>
              <w:bottom w:val="single" w:sz="4" w:space="0" w:color="auto"/>
              <w:right w:val="nil"/>
            </w:tcBorders>
            <w:shd w:val="clear" w:color="auto" w:fill="8DB3E2" w:themeFill="text2" w:themeFillTint="66"/>
            <w:vAlign w:val="bottom"/>
            <w:hideMark/>
          </w:tcPr>
          <w:p w14:paraId="5F96D6A6"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 3.63</w:t>
            </w:r>
          </w:p>
        </w:tc>
        <w:tc>
          <w:tcPr>
            <w:tcW w:w="1080" w:type="dxa"/>
            <w:tcBorders>
              <w:top w:val="single" w:sz="4" w:space="0" w:color="auto"/>
              <w:left w:val="nil"/>
              <w:bottom w:val="single" w:sz="4" w:space="0" w:color="auto"/>
              <w:right w:val="nil"/>
            </w:tcBorders>
            <w:shd w:val="clear" w:color="auto" w:fill="8DB3E2" w:themeFill="text2" w:themeFillTint="66"/>
            <w:vAlign w:val="bottom"/>
            <w:hideMark/>
          </w:tcPr>
          <w:p w14:paraId="38B57D17"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 0.06</w:t>
            </w:r>
          </w:p>
        </w:tc>
        <w:tc>
          <w:tcPr>
            <w:tcW w:w="1188" w:type="dxa"/>
            <w:tcBorders>
              <w:top w:val="single" w:sz="4" w:space="0" w:color="auto"/>
              <w:left w:val="nil"/>
              <w:bottom w:val="single" w:sz="4" w:space="0" w:color="auto"/>
              <w:right w:val="nil"/>
            </w:tcBorders>
            <w:shd w:val="clear" w:color="auto" w:fill="8DB3E2" w:themeFill="text2" w:themeFillTint="66"/>
            <w:vAlign w:val="bottom"/>
            <w:hideMark/>
          </w:tcPr>
          <w:p w14:paraId="258CAC94"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b/>
                <w:bCs/>
                <w:color w:val="000000"/>
                <w:sz w:val="28"/>
                <w:cs/>
              </w:rPr>
              <w:t>ปานกลา</w:t>
            </w:r>
            <w:r w:rsidRPr="00A53EBA">
              <w:rPr>
                <w:rFonts w:ascii="Browallia New" w:eastAsia="Times New Roman" w:hAnsi="Browallia New" w:cs="Browallia New"/>
                <w:color w:val="000000"/>
                <w:sz w:val="28"/>
                <w:cs/>
              </w:rPr>
              <w:t>ง</w:t>
            </w:r>
            <w:r w:rsidRPr="00A53EBA">
              <w:rPr>
                <w:rFonts w:ascii="Browallia New" w:eastAsia="Times New Roman" w:hAnsi="Browallia New" w:cs="Browallia New"/>
                <w:color w:val="000000"/>
                <w:sz w:val="28"/>
              </w:rPr>
              <w:t> </w:t>
            </w:r>
          </w:p>
        </w:tc>
      </w:tr>
      <w:tr w:rsidR="00F01F2A" w:rsidRPr="002A58D9" w14:paraId="5A71085D" w14:textId="77777777" w:rsidTr="00A53EBA">
        <w:trPr>
          <w:trHeight w:val="418"/>
        </w:trPr>
        <w:tc>
          <w:tcPr>
            <w:tcW w:w="5245" w:type="dxa"/>
            <w:tcBorders>
              <w:top w:val="single" w:sz="4" w:space="0" w:color="auto"/>
              <w:left w:val="nil"/>
              <w:bottom w:val="single" w:sz="4" w:space="0" w:color="auto"/>
            </w:tcBorders>
            <w:shd w:val="clear" w:color="auto" w:fill="auto"/>
            <w:hideMark/>
          </w:tcPr>
          <w:p w14:paraId="53C129B4"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1. </w:t>
            </w:r>
            <w:r w:rsidRPr="00A53EBA">
              <w:rPr>
                <w:rFonts w:ascii="Browallia New" w:eastAsia="Times New Roman" w:hAnsi="Browallia New" w:cs="Browallia New"/>
                <w:color w:val="000000"/>
                <w:sz w:val="28"/>
                <w:cs/>
              </w:rPr>
              <w:t>เจ้าหน้าที่มีการปฏิบัติงานอย่างเคร่งครัด</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ไม่เลือกปฏิบัติ</w:t>
            </w:r>
          </w:p>
        </w:tc>
        <w:tc>
          <w:tcPr>
            <w:tcW w:w="1134" w:type="dxa"/>
            <w:tcBorders>
              <w:top w:val="single" w:sz="4" w:space="0" w:color="auto"/>
              <w:bottom w:val="single" w:sz="4" w:space="0" w:color="auto"/>
            </w:tcBorders>
            <w:shd w:val="clear" w:color="auto" w:fill="auto"/>
            <w:noWrap/>
            <w:vAlign w:val="center"/>
            <w:hideMark/>
          </w:tcPr>
          <w:p w14:paraId="3469CE42"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 3.97</w:t>
            </w:r>
          </w:p>
        </w:tc>
        <w:tc>
          <w:tcPr>
            <w:tcW w:w="1080" w:type="dxa"/>
            <w:tcBorders>
              <w:top w:val="single" w:sz="4" w:space="0" w:color="auto"/>
              <w:bottom w:val="single" w:sz="4" w:space="0" w:color="auto"/>
            </w:tcBorders>
            <w:shd w:val="clear" w:color="auto" w:fill="auto"/>
            <w:noWrap/>
            <w:vAlign w:val="center"/>
            <w:hideMark/>
          </w:tcPr>
          <w:p w14:paraId="5A1A9B15"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 0.22</w:t>
            </w:r>
          </w:p>
        </w:tc>
        <w:tc>
          <w:tcPr>
            <w:tcW w:w="1188" w:type="dxa"/>
            <w:tcBorders>
              <w:top w:val="single" w:sz="4" w:space="0" w:color="auto"/>
              <w:bottom w:val="single" w:sz="4" w:space="0" w:color="auto"/>
            </w:tcBorders>
            <w:shd w:val="clear" w:color="auto" w:fill="auto"/>
            <w:noWrap/>
            <w:vAlign w:val="center"/>
            <w:hideMark/>
          </w:tcPr>
          <w:p w14:paraId="49BC5E0E"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สูง</w:t>
            </w:r>
          </w:p>
        </w:tc>
      </w:tr>
      <w:tr w:rsidR="00F01F2A" w:rsidRPr="00DB2E4B" w14:paraId="442C5217" w14:textId="77777777" w:rsidTr="00A53EBA">
        <w:trPr>
          <w:trHeight w:val="840"/>
        </w:trPr>
        <w:tc>
          <w:tcPr>
            <w:tcW w:w="5245" w:type="dxa"/>
            <w:tcBorders>
              <w:top w:val="single" w:sz="4" w:space="0" w:color="auto"/>
              <w:left w:val="nil"/>
              <w:bottom w:val="single" w:sz="4" w:space="0" w:color="auto"/>
            </w:tcBorders>
            <w:shd w:val="clear" w:color="auto" w:fill="auto"/>
            <w:hideMark/>
          </w:tcPr>
          <w:p w14:paraId="3D5ACA5A"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2. </w:t>
            </w:r>
            <w:r w:rsidRPr="00A53EBA">
              <w:rPr>
                <w:rFonts w:ascii="Browallia New" w:eastAsia="Times New Roman" w:hAnsi="Browallia New" w:cs="Browallia New"/>
                <w:color w:val="000000"/>
                <w:sz w:val="28"/>
                <w:cs/>
              </w:rPr>
              <w:t>เจ้าหน้าที่ปฏิบัติงานด้วยความถูกต้อง เป็นที่ยอมรับของสังคม</w:t>
            </w:r>
          </w:p>
        </w:tc>
        <w:tc>
          <w:tcPr>
            <w:tcW w:w="1134" w:type="dxa"/>
            <w:tcBorders>
              <w:top w:val="single" w:sz="4" w:space="0" w:color="auto"/>
              <w:bottom w:val="single" w:sz="4" w:space="0" w:color="auto"/>
            </w:tcBorders>
            <w:shd w:val="clear" w:color="auto" w:fill="auto"/>
            <w:noWrap/>
            <w:vAlign w:val="center"/>
            <w:hideMark/>
          </w:tcPr>
          <w:p w14:paraId="5F11AE1E"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3.89</w:t>
            </w:r>
          </w:p>
        </w:tc>
        <w:tc>
          <w:tcPr>
            <w:tcW w:w="1080" w:type="dxa"/>
            <w:tcBorders>
              <w:top w:val="single" w:sz="4" w:space="0" w:color="auto"/>
              <w:bottom w:val="single" w:sz="4" w:space="0" w:color="auto"/>
            </w:tcBorders>
            <w:shd w:val="clear" w:color="auto" w:fill="auto"/>
            <w:noWrap/>
            <w:vAlign w:val="center"/>
            <w:hideMark/>
          </w:tcPr>
          <w:p w14:paraId="4451A36B"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0.31</w:t>
            </w:r>
          </w:p>
        </w:tc>
        <w:tc>
          <w:tcPr>
            <w:tcW w:w="1188" w:type="dxa"/>
            <w:tcBorders>
              <w:top w:val="single" w:sz="4" w:space="0" w:color="auto"/>
              <w:bottom w:val="single" w:sz="4" w:space="0" w:color="auto"/>
            </w:tcBorders>
            <w:shd w:val="clear" w:color="auto" w:fill="auto"/>
            <w:noWrap/>
            <w:vAlign w:val="center"/>
            <w:hideMark/>
          </w:tcPr>
          <w:p w14:paraId="0AF716A4"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สูง</w:t>
            </w:r>
          </w:p>
        </w:tc>
      </w:tr>
      <w:tr w:rsidR="00F01F2A" w:rsidRPr="00DB2E4B" w14:paraId="1E5A0E94" w14:textId="77777777" w:rsidTr="00A53EBA">
        <w:trPr>
          <w:trHeight w:val="838"/>
        </w:trPr>
        <w:tc>
          <w:tcPr>
            <w:tcW w:w="5245" w:type="dxa"/>
            <w:tcBorders>
              <w:top w:val="single" w:sz="4" w:space="0" w:color="auto"/>
              <w:left w:val="nil"/>
              <w:bottom w:val="single" w:sz="4" w:space="0" w:color="auto"/>
            </w:tcBorders>
            <w:shd w:val="clear" w:color="auto" w:fill="auto"/>
            <w:hideMark/>
          </w:tcPr>
          <w:p w14:paraId="73562541"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w:t>
            </w:r>
            <w:r w:rsidRPr="00A53EBA">
              <w:rPr>
                <w:rFonts w:ascii="Browallia New" w:eastAsia="Times New Roman" w:hAnsi="Browallia New" w:cs="Browallia New"/>
                <w:color w:val="000000"/>
                <w:sz w:val="28"/>
                <w:cs/>
              </w:rPr>
              <w:t xml:space="preserve"> เจ้าหน้าที่มีการใช้กฎระเบียบข้อบังคับที่ทันสมัยและใช้บังคับด้วยความเป็นธรรม</w:t>
            </w:r>
          </w:p>
        </w:tc>
        <w:tc>
          <w:tcPr>
            <w:tcW w:w="1134" w:type="dxa"/>
            <w:tcBorders>
              <w:top w:val="single" w:sz="4" w:space="0" w:color="auto"/>
              <w:bottom w:val="single" w:sz="4" w:space="0" w:color="auto"/>
            </w:tcBorders>
            <w:shd w:val="clear" w:color="auto" w:fill="auto"/>
            <w:noWrap/>
            <w:vAlign w:val="center"/>
            <w:hideMark/>
          </w:tcPr>
          <w:p w14:paraId="4AE013D7"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3.04</w:t>
            </w:r>
          </w:p>
        </w:tc>
        <w:tc>
          <w:tcPr>
            <w:tcW w:w="1080" w:type="dxa"/>
            <w:tcBorders>
              <w:top w:val="single" w:sz="4" w:space="0" w:color="auto"/>
              <w:bottom w:val="single" w:sz="4" w:space="0" w:color="auto"/>
            </w:tcBorders>
            <w:shd w:val="clear" w:color="auto" w:fill="auto"/>
            <w:noWrap/>
            <w:vAlign w:val="center"/>
            <w:hideMark/>
          </w:tcPr>
          <w:p w14:paraId="1166083C"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0.20</w:t>
            </w:r>
          </w:p>
        </w:tc>
        <w:tc>
          <w:tcPr>
            <w:tcW w:w="1188" w:type="dxa"/>
            <w:tcBorders>
              <w:top w:val="single" w:sz="4" w:space="0" w:color="auto"/>
              <w:bottom w:val="single" w:sz="4" w:space="0" w:color="auto"/>
            </w:tcBorders>
            <w:shd w:val="clear" w:color="auto" w:fill="auto"/>
            <w:noWrap/>
            <w:vAlign w:val="center"/>
            <w:hideMark/>
          </w:tcPr>
          <w:p w14:paraId="12569335"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ปานกลาง</w:t>
            </w:r>
          </w:p>
        </w:tc>
      </w:tr>
      <w:tr w:rsidR="00F01F2A" w:rsidRPr="00DC4ECE" w14:paraId="38E75D55" w14:textId="77777777" w:rsidTr="00A53EBA">
        <w:trPr>
          <w:trHeight w:val="411"/>
        </w:trPr>
        <w:tc>
          <w:tcPr>
            <w:tcW w:w="5245" w:type="dxa"/>
            <w:tcBorders>
              <w:top w:val="nil"/>
              <w:left w:val="nil"/>
              <w:bottom w:val="single" w:sz="8" w:space="0" w:color="auto"/>
            </w:tcBorders>
            <w:shd w:val="clear" w:color="auto" w:fill="8DB3E2" w:themeFill="text2" w:themeFillTint="66"/>
            <w:hideMark/>
          </w:tcPr>
          <w:p w14:paraId="7FEE11B0"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 xml:space="preserve">2. </w:t>
            </w:r>
            <w:r w:rsidRPr="00A53EBA">
              <w:rPr>
                <w:rFonts w:ascii="Browallia New" w:eastAsia="Times New Roman" w:hAnsi="Browallia New" w:cs="Browallia New"/>
                <w:b/>
                <w:bCs/>
                <w:color w:val="000000"/>
                <w:sz w:val="28"/>
                <w:cs/>
              </w:rPr>
              <w:t>ธรรมาภิบาลด้านหลักคุณธรรม</w:t>
            </w:r>
          </w:p>
        </w:tc>
        <w:tc>
          <w:tcPr>
            <w:tcW w:w="1134" w:type="dxa"/>
            <w:tcBorders>
              <w:top w:val="single" w:sz="4" w:space="0" w:color="auto"/>
              <w:bottom w:val="single" w:sz="4" w:space="0" w:color="auto"/>
            </w:tcBorders>
            <w:shd w:val="clear" w:color="auto" w:fill="8DB3E2" w:themeFill="text2" w:themeFillTint="66"/>
            <w:noWrap/>
            <w:vAlign w:val="center"/>
            <w:hideMark/>
          </w:tcPr>
          <w:p w14:paraId="6B29898A"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3.23</w:t>
            </w:r>
          </w:p>
        </w:tc>
        <w:tc>
          <w:tcPr>
            <w:tcW w:w="1080" w:type="dxa"/>
            <w:tcBorders>
              <w:top w:val="single" w:sz="4" w:space="0" w:color="auto"/>
              <w:bottom w:val="single" w:sz="4" w:space="0" w:color="auto"/>
            </w:tcBorders>
            <w:shd w:val="clear" w:color="auto" w:fill="8DB3E2" w:themeFill="text2" w:themeFillTint="66"/>
            <w:noWrap/>
            <w:vAlign w:val="center"/>
            <w:hideMark/>
          </w:tcPr>
          <w:p w14:paraId="338E7609"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0.09</w:t>
            </w:r>
          </w:p>
        </w:tc>
        <w:tc>
          <w:tcPr>
            <w:tcW w:w="1188" w:type="dxa"/>
            <w:tcBorders>
              <w:top w:val="single" w:sz="4" w:space="0" w:color="auto"/>
              <w:bottom w:val="single" w:sz="4" w:space="0" w:color="auto"/>
            </w:tcBorders>
            <w:shd w:val="clear" w:color="auto" w:fill="8DB3E2" w:themeFill="text2" w:themeFillTint="66"/>
            <w:noWrap/>
            <w:vAlign w:val="center"/>
            <w:hideMark/>
          </w:tcPr>
          <w:p w14:paraId="7B52F754"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cs/>
              </w:rPr>
              <w:t>ปานกลาง</w:t>
            </w:r>
          </w:p>
        </w:tc>
      </w:tr>
      <w:tr w:rsidR="00F01F2A" w:rsidRPr="00DB2E4B" w14:paraId="11C1ED97" w14:textId="77777777" w:rsidTr="00A53EBA">
        <w:trPr>
          <w:trHeight w:val="833"/>
        </w:trPr>
        <w:tc>
          <w:tcPr>
            <w:tcW w:w="5245" w:type="dxa"/>
            <w:tcBorders>
              <w:top w:val="single" w:sz="8" w:space="0" w:color="auto"/>
              <w:left w:val="nil"/>
              <w:bottom w:val="single" w:sz="4" w:space="0" w:color="auto"/>
            </w:tcBorders>
            <w:shd w:val="clear" w:color="auto" w:fill="auto"/>
            <w:hideMark/>
          </w:tcPr>
          <w:p w14:paraId="1EF45D9F" w14:textId="77777777" w:rsidR="00F01F2A" w:rsidRPr="00A53EBA" w:rsidRDefault="00F01F2A" w:rsidP="00A53EBA">
            <w:pPr>
              <w:spacing w:after="0" w:line="240" w:lineRule="auto"/>
              <w:rPr>
                <w:rFonts w:ascii="Browallia New" w:eastAsia="Times New Roman" w:hAnsi="Browallia New" w:cs="Browallia New"/>
                <w:color w:val="000000"/>
                <w:sz w:val="28"/>
                <w:cs/>
              </w:rPr>
            </w:pPr>
            <w:r w:rsidRPr="00A53EBA">
              <w:rPr>
                <w:rFonts w:ascii="Browallia New" w:eastAsia="Times New Roman" w:hAnsi="Browallia New" w:cs="Browallia New"/>
                <w:color w:val="000000"/>
                <w:sz w:val="28"/>
              </w:rPr>
              <w:t xml:space="preserve">1. </w:t>
            </w:r>
            <w:r w:rsidRPr="00A53EBA">
              <w:rPr>
                <w:rFonts w:ascii="Browallia New" w:eastAsia="Times New Roman" w:hAnsi="Browallia New" w:cs="Browallia New"/>
                <w:color w:val="000000"/>
                <w:sz w:val="28"/>
                <w:cs/>
              </w:rPr>
              <w:t>เจ้าหน้าที่ยึดความถูกต้องในทุกขั้นตอนของการปฎิบัติงาน</w:t>
            </w:r>
          </w:p>
        </w:tc>
        <w:tc>
          <w:tcPr>
            <w:tcW w:w="1134" w:type="dxa"/>
            <w:tcBorders>
              <w:top w:val="single" w:sz="4" w:space="0" w:color="auto"/>
              <w:bottom w:val="single" w:sz="4" w:space="0" w:color="auto"/>
            </w:tcBorders>
            <w:shd w:val="clear" w:color="auto" w:fill="auto"/>
            <w:noWrap/>
            <w:vAlign w:val="center"/>
            <w:hideMark/>
          </w:tcPr>
          <w:p w14:paraId="1FB86B24"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3.08</w:t>
            </w:r>
          </w:p>
        </w:tc>
        <w:tc>
          <w:tcPr>
            <w:tcW w:w="1080" w:type="dxa"/>
            <w:tcBorders>
              <w:top w:val="single" w:sz="4" w:space="0" w:color="auto"/>
              <w:bottom w:val="single" w:sz="4" w:space="0" w:color="auto"/>
            </w:tcBorders>
            <w:shd w:val="clear" w:color="auto" w:fill="auto"/>
            <w:noWrap/>
            <w:vAlign w:val="center"/>
            <w:hideMark/>
          </w:tcPr>
          <w:p w14:paraId="00F2F768"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0.31</w:t>
            </w:r>
          </w:p>
        </w:tc>
        <w:tc>
          <w:tcPr>
            <w:tcW w:w="1188" w:type="dxa"/>
            <w:tcBorders>
              <w:top w:val="single" w:sz="4" w:space="0" w:color="auto"/>
              <w:bottom w:val="single" w:sz="4" w:space="0" w:color="auto"/>
            </w:tcBorders>
            <w:shd w:val="clear" w:color="auto" w:fill="auto"/>
            <w:noWrap/>
            <w:vAlign w:val="center"/>
            <w:hideMark/>
          </w:tcPr>
          <w:p w14:paraId="040A1485"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ปานกลาง</w:t>
            </w:r>
          </w:p>
        </w:tc>
      </w:tr>
      <w:tr w:rsidR="00F01F2A" w:rsidRPr="00DB2E4B" w14:paraId="23F16960" w14:textId="77777777" w:rsidTr="00A53EBA">
        <w:trPr>
          <w:trHeight w:val="840"/>
        </w:trPr>
        <w:tc>
          <w:tcPr>
            <w:tcW w:w="5245" w:type="dxa"/>
            <w:tcBorders>
              <w:top w:val="single" w:sz="4" w:space="0" w:color="auto"/>
              <w:left w:val="nil"/>
              <w:bottom w:val="single" w:sz="4" w:space="0" w:color="auto"/>
            </w:tcBorders>
            <w:shd w:val="clear" w:color="auto" w:fill="auto"/>
            <w:hideMark/>
          </w:tcPr>
          <w:p w14:paraId="57C46C77"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2. </w:t>
            </w:r>
            <w:r w:rsidRPr="00A53EBA">
              <w:rPr>
                <w:rFonts w:ascii="Browallia New" w:eastAsia="Times New Roman" w:hAnsi="Browallia New" w:cs="Browallia New"/>
                <w:color w:val="000000"/>
                <w:sz w:val="28"/>
                <w:cs/>
              </w:rPr>
              <w:t>เจ้าหน้าที่ปฏิบัติงานอย่างซื่อสัตย์สุจริต</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เคารพศักดิ์ศรีความเป็นมนุษย์และความแตกต่าง</w:t>
            </w:r>
          </w:p>
        </w:tc>
        <w:tc>
          <w:tcPr>
            <w:tcW w:w="1134" w:type="dxa"/>
            <w:tcBorders>
              <w:top w:val="single" w:sz="4" w:space="0" w:color="auto"/>
              <w:bottom w:val="single" w:sz="4" w:space="0" w:color="auto"/>
            </w:tcBorders>
            <w:shd w:val="clear" w:color="auto" w:fill="auto"/>
            <w:noWrap/>
            <w:vAlign w:val="center"/>
            <w:hideMark/>
          </w:tcPr>
          <w:p w14:paraId="2581EB0D"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2.90</w:t>
            </w:r>
          </w:p>
        </w:tc>
        <w:tc>
          <w:tcPr>
            <w:tcW w:w="1080" w:type="dxa"/>
            <w:tcBorders>
              <w:top w:val="single" w:sz="4" w:space="0" w:color="auto"/>
              <w:bottom w:val="single" w:sz="4" w:space="0" w:color="auto"/>
            </w:tcBorders>
            <w:shd w:val="clear" w:color="auto" w:fill="auto"/>
            <w:noWrap/>
            <w:vAlign w:val="center"/>
            <w:hideMark/>
          </w:tcPr>
          <w:p w14:paraId="04232B44"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0.43</w:t>
            </w:r>
          </w:p>
        </w:tc>
        <w:tc>
          <w:tcPr>
            <w:tcW w:w="1188" w:type="dxa"/>
            <w:tcBorders>
              <w:top w:val="single" w:sz="4" w:space="0" w:color="auto"/>
              <w:bottom w:val="single" w:sz="4" w:space="0" w:color="auto"/>
            </w:tcBorders>
            <w:shd w:val="clear" w:color="auto" w:fill="auto"/>
            <w:noWrap/>
            <w:vAlign w:val="center"/>
            <w:hideMark/>
          </w:tcPr>
          <w:p w14:paraId="543F8580"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ปานกลาง</w:t>
            </w:r>
          </w:p>
        </w:tc>
      </w:tr>
      <w:tr w:rsidR="00F01F2A" w:rsidRPr="00DB2E4B" w14:paraId="254BE66B" w14:textId="77777777" w:rsidTr="00A53EBA">
        <w:trPr>
          <w:trHeight w:val="838"/>
        </w:trPr>
        <w:tc>
          <w:tcPr>
            <w:tcW w:w="5245" w:type="dxa"/>
            <w:tcBorders>
              <w:top w:val="single" w:sz="4" w:space="0" w:color="auto"/>
              <w:left w:val="nil"/>
              <w:bottom w:val="nil"/>
            </w:tcBorders>
            <w:shd w:val="clear" w:color="auto" w:fill="auto"/>
            <w:hideMark/>
          </w:tcPr>
          <w:p w14:paraId="7F645499"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3. </w:t>
            </w:r>
            <w:r w:rsidRPr="00A53EBA">
              <w:rPr>
                <w:rFonts w:ascii="Browallia New" w:eastAsia="Times New Roman" w:hAnsi="Browallia New" w:cs="Browallia New"/>
                <w:color w:val="000000"/>
                <w:sz w:val="28"/>
                <w:cs/>
              </w:rPr>
              <w:t>เจ้าหน้าที่ให้บริการด้วยความเต็มใจ</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จริงใจ สำนึกในหน้าที่ ขยันอดทน</w:t>
            </w:r>
          </w:p>
        </w:tc>
        <w:tc>
          <w:tcPr>
            <w:tcW w:w="1134" w:type="dxa"/>
            <w:tcBorders>
              <w:top w:val="single" w:sz="4" w:space="0" w:color="auto"/>
              <w:bottom w:val="single" w:sz="4" w:space="0" w:color="auto"/>
            </w:tcBorders>
            <w:shd w:val="clear" w:color="auto" w:fill="auto"/>
            <w:noWrap/>
            <w:vAlign w:val="center"/>
            <w:hideMark/>
          </w:tcPr>
          <w:p w14:paraId="470E71C9"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3.71</w:t>
            </w:r>
          </w:p>
        </w:tc>
        <w:tc>
          <w:tcPr>
            <w:tcW w:w="1080" w:type="dxa"/>
            <w:tcBorders>
              <w:top w:val="single" w:sz="4" w:space="0" w:color="auto"/>
              <w:bottom w:val="single" w:sz="4" w:space="0" w:color="auto"/>
            </w:tcBorders>
            <w:shd w:val="clear" w:color="auto" w:fill="auto"/>
            <w:noWrap/>
            <w:vAlign w:val="center"/>
            <w:hideMark/>
          </w:tcPr>
          <w:p w14:paraId="102FFDC5"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0.49</w:t>
            </w:r>
          </w:p>
        </w:tc>
        <w:tc>
          <w:tcPr>
            <w:tcW w:w="1188" w:type="dxa"/>
            <w:tcBorders>
              <w:top w:val="single" w:sz="4" w:space="0" w:color="auto"/>
              <w:bottom w:val="single" w:sz="4" w:space="0" w:color="auto"/>
            </w:tcBorders>
            <w:shd w:val="clear" w:color="auto" w:fill="auto"/>
            <w:noWrap/>
            <w:vAlign w:val="center"/>
            <w:hideMark/>
          </w:tcPr>
          <w:p w14:paraId="1C272890"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สูง</w:t>
            </w:r>
          </w:p>
        </w:tc>
      </w:tr>
      <w:tr w:rsidR="00F01F2A" w:rsidRPr="00DC4ECE" w14:paraId="6D5902A5" w14:textId="77777777" w:rsidTr="00A53EBA">
        <w:trPr>
          <w:trHeight w:val="411"/>
        </w:trPr>
        <w:tc>
          <w:tcPr>
            <w:tcW w:w="5245" w:type="dxa"/>
            <w:tcBorders>
              <w:top w:val="single" w:sz="4" w:space="0" w:color="auto"/>
              <w:left w:val="nil"/>
              <w:bottom w:val="single" w:sz="8" w:space="0" w:color="auto"/>
            </w:tcBorders>
            <w:shd w:val="clear" w:color="auto" w:fill="8DB3E2" w:themeFill="text2" w:themeFillTint="66"/>
            <w:hideMark/>
          </w:tcPr>
          <w:p w14:paraId="6BD362FF"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 xml:space="preserve">3. </w:t>
            </w:r>
            <w:r w:rsidRPr="00A53EBA">
              <w:rPr>
                <w:rFonts w:ascii="Browallia New" w:eastAsia="Times New Roman" w:hAnsi="Browallia New" w:cs="Browallia New"/>
                <w:b/>
                <w:bCs/>
                <w:color w:val="000000"/>
                <w:sz w:val="28"/>
                <w:cs/>
              </w:rPr>
              <w:t>ธรรมาภิบาลด้านหลักความโปร่งใส</w:t>
            </w:r>
          </w:p>
        </w:tc>
        <w:tc>
          <w:tcPr>
            <w:tcW w:w="1134" w:type="dxa"/>
            <w:tcBorders>
              <w:top w:val="single" w:sz="4" w:space="0" w:color="auto"/>
              <w:bottom w:val="single" w:sz="4" w:space="0" w:color="auto"/>
            </w:tcBorders>
            <w:shd w:val="clear" w:color="auto" w:fill="8DB3E2" w:themeFill="text2" w:themeFillTint="66"/>
            <w:noWrap/>
            <w:vAlign w:val="center"/>
            <w:hideMark/>
          </w:tcPr>
          <w:p w14:paraId="2789BF75"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2.80</w:t>
            </w:r>
          </w:p>
        </w:tc>
        <w:tc>
          <w:tcPr>
            <w:tcW w:w="1080" w:type="dxa"/>
            <w:tcBorders>
              <w:top w:val="single" w:sz="4" w:space="0" w:color="auto"/>
              <w:bottom w:val="single" w:sz="4" w:space="0" w:color="auto"/>
            </w:tcBorders>
            <w:shd w:val="clear" w:color="auto" w:fill="8DB3E2" w:themeFill="text2" w:themeFillTint="66"/>
            <w:noWrap/>
            <w:vAlign w:val="center"/>
            <w:hideMark/>
          </w:tcPr>
          <w:p w14:paraId="6A82B7DB"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0.08</w:t>
            </w:r>
          </w:p>
        </w:tc>
        <w:tc>
          <w:tcPr>
            <w:tcW w:w="1188" w:type="dxa"/>
            <w:tcBorders>
              <w:top w:val="single" w:sz="4" w:space="0" w:color="auto"/>
              <w:bottom w:val="single" w:sz="4" w:space="0" w:color="auto"/>
            </w:tcBorders>
            <w:shd w:val="clear" w:color="auto" w:fill="8DB3E2" w:themeFill="text2" w:themeFillTint="66"/>
            <w:noWrap/>
            <w:vAlign w:val="center"/>
            <w:hideMark/>
          </w:tcPr>
          <w:p w14:paraId="33D429EC"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cs/>
              </w:rPr>
              <w:t>ปานกลาง</w:t>
            </w:r>
          </w:p>
        </w:tc>
      </w:tr>
      <w:tr w:rsidR="00F01F2A" w:rsidRPr="00DB2E4B" w14:paraId="6E8AEF77" w14:textId="77777777" w:rsidTr="00A53EBA">
        <w:trPr>
          <w:trHeight w:val="407"/>
        </w:trPr>
        <w:tc>
          <w:tcPr>
            <w:tcW w:w="5245" w:type="dxa"/>
            <w:tcBorders>
              <w:top w:val="nil"/>
              <w:left w:val="nil"/>
              <w:bottom w:val="single" w:sz="4" w:space="0" w:color="auto"/>
            </w:tcBorders>
            <w:shd w:val="clear" w:color="auto" w:fill="auto"/>
            <w:hideMark/>
          </w:tcPr>
          <w:p w14:paraId="0AC771D3"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1.</w:t>
            </w:r>
            <w:r w:rsidRPr="00A53EBA">
              <w:rPr>
                <w:rFonts w:ascii="Browallia New" w:eastAsia="Times New Roman" w:hAnsi="Browallia New" w:cs="Browallia New"/>
                <w:color w:val="000000"/>
                <w:sz w:val="28"/>
                <w:cs/>
              </w:rPr>
              <w:t xml:space="preserve"> อบต.เปิดเผยข้อมูลข่าวสารสำคัญที่ประชาชนควรรู้</w:t>
            </w:r>
          </w:p>
        </w:tc>
        <w:tc>
          <w:tcPr>
            <w:tcW w:w="1134" w:type="dxa"/>
            <w:tcBorders>
              <w:top w:val="single" w:sz="4" w:space="0" w:color="auto"/>
              <w:bottom w:val="single" w:sz="4" w:space="0" w:color="auto"/>
            </w:tcBorders>
            <w:shd w:val="clear" w:color="auto" w:fill="auto"/>
            <w:noWrap/>
            <w:vAlign w:val="center"/>
            <w:hideMark/>
          </w:tcPr>
          <w:p w14:paraId="20666520"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2.24</w:t>
            </w:r>
          </w:p>
        </w:tc>
        <w:tc>
          <w:tcPr>
            <w:tcW w:w="1080" w:type="dxa"/>
            <w:tcBorders>
              <w:top w:val="single" w:sz="4" w:space="0" w:color="auto"/>
              <w:bottom w:val="single" w:sz="4" w:space="0" w:color="auto"/>
            </w:tcBorders>
            <w:shd w:val="clear" w:color="auto" w:fill="auto"/>
            <w:noWrap/>
            <w:vAlign w:val="center"/>
            <w:hideMark/>
          </w:tcPr>
          <w:p w14:paraId="13423C51"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0.43</w:t>
            </w:r>
          </w:p>
        </w:tc>
        <w:tc>
          <w:tcPr>
            <w:tcW w:w="1188" w:type="dxa"/>
            <w:tcBorders>
              <w:top w:val="single" w:sz="4" w:space="0" w:color="auto"/>
              <w:bottom w:val="single" w:sz="4" w:space="0" w:color="auto"/>
            </w:tcBorders>
            <w:shd w:val="clear" w:color="auto" w:fill="auto"/>
            <w:noWrap/>
            <w:vAlign w:val="center"/>
            <w:hideMark/>
          </w:tcPr>
          <w:p w14:paraId="6F10B209"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ต่ำ</w:t>
            </w:r>
          </w:p>
        </w:tc>
      </w:tr>
      <w:tr w:rsidR="00F01F2A" w:rsidRPr="00DB2E4B" w14:paraId="607D9035" w14:textId="77777777" w:rsidTr="00A53EBA">
        <w:trPr>
          <w:trHeight w:val="849"/>
        </w:trPr>
        <w:tc>
          <w:tcPr>
            <w:tcW w:w="5245" w:type="dxa"/>
            <w:tcBorders>
              <w:top w:val="nil"/>
              <w:left w:val="nil"/>
              <w:bottom w:val="single" w:sz="4" w:space="0" w:color="auto"/>
            </w:tcBorders>
            <w:shd w:val="clear" w:color="auto" w:fill="auto"/>
            <w:hideMark/>
          </w:tcPr>
          <w:p w14:paraId="63118D28"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2. </w:t>
            </w:r>
            <w:r w:rsidRPr="00A53EBA">
              <w:rPr>
                <w:rFonts w:ascii="Browallia New" w:eastAsia="Times New Roman" w:hAnsi="Browallia New" w:cs="Browallia New"/>
                <w:color w:val="000000"/>
                <w:sz w:val="28"/>
                <w:cs/>
              </w:rPr>
              <w:t>กระบวนการทางการเมือง การเลือกตั้งผู้บริหาร มีความชอบธรรม</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เป็นที่ยอมรับของคนในสังคม</w:t>
            </w:r>
          </w:p>
        </w:tc>
        <w:tc>
          <w:tcPr>
            <w:tcW w:w="1134" w:type="dxa"/>
            <w:tcBorders>
              <w:top w:val="single" w:sz="4" w:space="0" w:color="auto"/>
              <w:bottom w:val="single" w:sz="4" w:space="0" w:color="auto"/>
            </w:tcBorders>
            <w:shd w:val="clear" w:color="auto" w:fill="auto"/>
            <w:noWrap/>
            <w:vAlign w:val="center"/>
            <w:hideMark/>
          </w:tcPr>
          <w:p w14:paraId="33612B26"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4.05</w:t>
            </w:r>
          </w:p>
        </w:tc>
        <w:tc>
          <w:tcPr>
            <w:tcW w:w="1080" w:type="dxa"/>
            <w:tcBorders>
              <w:top w:val="single" w:sz="4" w:space="0" w:color="auto"/>
              <w:bottom w:val="single" w:sz="4" w:space="0" w:color="auto"/>
            </w:tcBorders>
            <w:shd w:val="clear" w:color="auto" w:fill="auto"/>
            <w:noWrap/>
            <w:vAlign w:val="center"/>
            <w:hideMark/>
          </w:tcPr>
          <w:p w14:paraId="31C10EB2"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0.27</w:t>
            </w:r>
          </w:p>
        </w:tc>
        <w:tc>
          <w:tcPr>
            <w:tcW w:w="1188" w:type="dxa"/>
            <w:tcBorders>
              <w:top w:val="single" w:sz="4" w:space="0" w:color="auto"/>
              <w:bottom w:val="single" w:sz="4" w:space="0" w:color="auto"/>
            </w:tcBorders>
            <w:shd w:val="clear" w:color="auto" w:fill="auto"/>
            <w:noWrap/>
            <w:vAlign w:val="center"/>
            <w:hideMark/>
          </w:tcPr>
          <w:p w14:paraId="565D9DDA"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สูง</w:t>
            </w:r>
          </w:p>
        </w:tc>
      </w:tr>
      <w:tr w:rsidR="00F01F2A" w:rsidRPr="00DB2E4B" w14:paraId="6C9D837E" w14:textId="77777777" w:rsidTr="00A53EBA">
        <w:trPr>
          <w:trHeight w:val="846"/>
        </w:trPr>
        <w:tc>
          <w:tcPr>
            <w:tcW w:w="5245" w:type="dxa"/>
            <w:tcBorders>
              <w:top w:val="single" w:sz="4" w:space="0" w:color="auto"/>
              <w:left w:val="nil"/>
              <w:bottom w:val="single" w:sz="4" w:space="0" w:color="auto"/>
            </w:tcBorders>
            <w:shd w:val="clear" w:color="auto" w:fill="auto"/>
            <w:hideMark/>
          </w:tcPr>
          <w:p w14:paraId="4C121D31"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w:t>
            </w:r>
            <w:r w:rsidRPr="00A53EBA">
              <w:rPr>
                <w:rFonts w:ascii="Browallia New" w:eastAsia="Times New Roman" w:hAnsi="Browallia New" w:cs="Browallia New"/>
                <w:color w:val="000000"/>
                <w:sz w:val="28"/>
                <w:cs/>
              </w:rPr>
              <w:t xml:space="preserve"> ประชาชนสามารถติดตามและตรวจสอบการดำเนินกิจกรรมของ</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อบต.ได้อย่างสม่ำเสมอ</w:t>
            </w:r>
          </w:p>
        </w:tc>
        <w:tc>
          <w:tcPr>
            <w:tcW w:w="1134" w:type="dxa"/>
            <w:tcBorders>
              <w:top w:val="single" w:sz="4" w:space="0" w:color="auto"/>
              <w:bottom w:val="single" w:sz="4" w:space="0" w:color="auto"/>
            </w:tcBorders>
            <w:shd w:val="clear" w:color="auto" w:fill="auto"/>
            <w:noWrap/>
            <w:vAlign w:val="center"/>
            <w:hideMark/>
          </w:tcPr>
          <w:p w14:paraId="6DF6B5C4"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2.12</w:t>
            </w:r>
          </w:p>
        </w:tc>
        <w:tc>
          <w:tcPr>
            <w:tcW w:w="1080" w:type="dxa"/>
            <w:tcBorders>
              <w:top w:val="single" w:sz="4" w:space="0" w:color="auto"/>
              <w:bottom w:val="single" w:sz="4" w:space="0" w:color="auto"/>
            </w:tcBorders>
            <w:shd w:val="clear" w:color="auto" w:fill="auto"/>
            <w:noWrap/>
            <w:vAlign w:val="center"/>
            <w:hideMark/>
          </w:tcPr>
          <w:p w14:paraId="2CA81FA8"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0.33</w:t>
            </w:r>
          </w:p>
        </w:tc>
        <w:tc>
          <w:tcPr>
            <w:tcW w:w="1188" w:type="dxa"/>
            <w:tcBorders>
              <w:top w:val="single" w:sz="4" w:space="0" w:color="auto"/>
              <w:bottom w:val="single" w:sz="4" w:space="0" w:color="auto"/>
            </w:tcBorders>
            <w:shd w:val="clear" w:color="auto" w:fill="auto"/>
            <w:noWrap/>
            <w:vAlign w:val="center"/>
            <w:hideMark/>
          </w:tcPr>
          <w:p w14:paraId="48D348D2"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ต่ำ</w:t>
            </w:r>
          </w:p>
        </w:tc>
      </w:tr>
      <w:tr w:rsidR="00F01F2A" w:rsidRPr="00DB2E4B" w14:paraId="3FC886D3" w14:textId="77777777" w:rsidTr="00A53EBA">
        <w:trPr>
          <w:trHeight w:val="399"/>
        </w:trPr>
        <w:tc>
          <w:tcPr>
            <w:tcW w:w="5245" w:type="dxa"/>
            <w:tcBorders>
              <w:top w:val="single" w:sz="4" w:space="0" w:color="auto"/>
              <w:left w:val="nil"/>
              <w:bottom w:val="single" w:sz="8" w:space="0" w:color="auto"/>
            </w:tcBorders>
            <w:shd w:val="clear" w:color="auto" w:fill="8DB3E2" w:themeFill="text2" w:themeFillTint="66"/>
          </w:tcPr>
          <w:p w14:paraId="71CA657E"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b/>
                <w:bCs/>
                <w:color w:val="000000"/>
                <w:sz w:val="28"/>
              </w:rPr>
              <w:t xml:space="preserve">4. </w:t>
            </w:r>
            <w:r w:rsidRPr="00A53EBA">
              <w:rPr>
                <w:rFonts w:ascii="Browallia New" w:eastAsia="Times New Roman" w:hAnsi="Browallia New" w:cs="Browallia New"/>
                <w:b/>
                <w:bCs/>
                <w:color w:val="000000"/>
                <w:sz w:val="28"/>
                <w:cs/>
              </w:rPr>
              <w:t>ธรรมาภิบาลด้านหลักการมีส่วนร่วม</w:t>
            </w:r>
          </w:p>
        </w:tc>
        <w:tc>
          <w:tcPr>
            <w:tcW w:w="1134" w:type="dxa"/>
            <w:tcBorders>
              <w:top w:val="single" w:sz="4" w:space="0" w:color="auto"/>
              <w:bottom w:val="single" w:sz="4" w:space="0" w:color="auto"/>
            </w:tcBorders>
            <w:shd w:val="clear" w:color="auto" w:fill="8DB3E2" w:themeFill="text2" w:themeFillTint="66"/>
            <w:noWrap/>
            <w:vAlign w:val="center"/>
          </w:tcPr>
          <w:p w14:paraId="7CA48230"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b/>
                <w:bCs/>
                <w:color w:val="000000"/>
                <w:sz w:val="28"/>
              </w:rPr>
              <w:t>3.54 </w:t>
            </w:r>
          </w:p>
        </w:tc>
        <w:tc>
          <w:tcPr>
            <w:tcW w:w="1080" w:type="dxa"/>
            <w:tcBorders>
              <w:top w:val="single" w:sz="4" w:space="0" w:color="auto"/>
              <w:bottom w:val="single" w:sz="4" w:space="0" w:color="auto"/>
            </w:tcBorders>
            <w:shd w:val="clear" w:color="auto" w:fill="8DB3E2" w:themeFill="text2" w:themeFillTint="66"/>
            <w:noWrap/>
            <w:vAlign w:val="center"/>
          </w:tcPr>
          <w:p w14:paraId="4E236F89"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b/>
                <w:bCs/>
                <w:color w:val="000000"/>
                <w:sz w:val="28"/>
              </w:rPr>
              <w:t>0.14 </w:t>
            </w:r>
          </w:p>
        </w:tc>
        <w:tc>
          <w:tcPr>
            <w:tcW w:w="1188" w:type="dxa"/>
            <w:tcBorders>
              <w:top w:val="single" w:sz="4" w:space="0" w:color="auto"/>
              <w:bottom w:val="single" w:sz="4" w:space="0" w:color="auto"/>
              <w:right w:val="nil"/>
            </w:tcBorders>
            <w:shd w:val="clear" w:color="auto" w:fill="8DB3E2" w:themeFill="text2" w:themeFillTint="66"/>
            <w:noWrap/>
            <w:vAlign w:val="center"/>
          </w:tcPr>
          <w:p w14:paraId="407ABD9A" w14:textId="77777777" w:rsidR="00F01F2A" w:rsidRPr="00A53EBA" w:rsidRDefault="00F01F2A" w:rsidP="00A53EBA">
            <w:pPr>
              <w:spacing w:after="0" w:line="240" w:lineRule="auto"/>
              <w:jc w:val="center"/>
              <w:rPr>
                <w:rFonts w:ascii="Browallia New" w:eastAsia="Times New Roman" w:hAnsi="Browallia New" w:cs="Browallia New"/>
                <w:color w:val="000000"/>
                <w:sz w:val="28"/>
                <w:cs/>
              </w:rPr>
            </w:pPr>
            <w:r w:rsidRPr="00A53EBA">
              <w:rPr>
                <w:rFonts w:ascii="Browallia New" w:eastAsia="Times New Roman" w:hAnsi="Browallia New" w:cs="Browallia New"/>
                <w:b/>
                <w:bCs/>
                <w:color w:val="000000"/>
                <w:sz w:val="28"/>
                <w:cs/>
              </w:rPr>
              <w:t>ปานกลาง</w:t>
            </w:r>
          </w:p>
        </w:tc>
      </w:tr>
      <w:tr w:rsidR="00F01F2A" w:rsidRPr="00DB2E4B" w14:paraId="01537E05" w14:textId="77777777" w:rsidTr="00A53EBA">
        <w:trPr>
          <w:trHeight w:val="409"/>
        </w:trPr>
        <w:tc>
          <w:tcPr>
            <w:tcW w:w="5245" w:type="dxa"/>
            <w:tcBorders>
              <w:top w:val="nil"/>
              <w:left w:val="nil"/>
              <w:bottom w:val="single" w:sz="4" w:space="0" w:color="auto"/>
            </w:tcBorders>
            <w:shd w:val="clear" w:color="auto" w:fill="auto"/>
          </w:tcPr>
          <w:p w14:paraId="0AE92A3E"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1.</w:t>
            </w:r>
            <w:r w:rsidRPr="00A53EBA">
              <w:rPr>
                <w:rFonts w:ascii="Browallia New" w:eastAsia="Times New Roman" w:hAnsi="Browallia New" w:cs="Browallia New"/>
                <w:color w:val="000000"/>
                <w:sz w:val="28"/>
                <w:cs/>
              </w:rPr>
              <w:t xml:space="preserve"> อบต.มีการเปิดรับฟังความคิดเห็นจากประชาชน</w:t>
            </w:r>
          </w:p>
        </w:tc>
        <w:tc>
          <w:tcPr>
            <w:tcW w:w="1134" w:type="dxa"/>
            <w:tcBorders>
              <w:top w:val="single" w:sz="4" w:space="0" w:color="auto"/>
              <w:bottom w:val="single" w:sz="4" w:space="0" w:color="auto"/>
            </w:tcBorders>
            <w:shd w:val="clear" w:color="auto" w:fill="auto"/>
            <w:noWrap/>
            <w:vAlign w:val="center"/>
          </w:tcPr>
          <w:p w14:paraId="2E063AFB"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3.95</w:t>
            </w:r>
          </w:p>
        </w:tc>
        <w:tc>
          <w:tcPr>
            <w:tcW w:w="1080" w:type="dxa"/>
            <w:tcBorders>
              <w:top w:val="single" w:sz="4" w:space="0" w:color="auto"/>
              <w:bottom w:val="single" w:sz="4" w:space="0" w:color="auto"/>
            </w:tcBorders>
            <w:shd w:val="clear" w:color="auto" w:fill="auto"/>
            <w:noWrap/>
            <w:vAlign w:val="center"/>
          </w:tcPr>
          <w:p w14:paraId="40117A56"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  0.22</w:t>
            </w:r>
          </w:p>
        </w:tc>
        <w:tc>
          <w:tcPr>
            <w:tcW w:w="1188" w:type="dxa"/>
            <w:tcBorders>
              <w:top w:val="single" w:sz="4" w:space="0" w:color="auto"/>
              <w:bottom w:val="single" w:sz="4" w:space="0" w:color="auto"/>
              <w:right w:val="nil"/>
            </w:tcBorders>
            <w:shd w:val="clear" w:color="auto" w:fill="auto"/>
            <w:noWrap/>
            <w:vAlign w:val="center"/>
          </w:tcPr>
          <w:p w14:paraId="798F1632"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สูง</w:t>
            </w:r>
          </w:p>
        </w:tc>
      </w:tr>
      <w:tr w:rsidR="00F01F2A" w:rsidRPr="00DB2E4B" w14:paraId="62A56A80" w14:textId="77777777" w:rsidTr="00A53EBA">
        <w:trPr>
          <w:trHeight w:val="846"/>
        </w:trPr>
        <w:tc>
          <w:tcPr>
            <w:tcW w:w="5245" w:type="dxa"/>
            <w:tcBorders>
              <w:top w:val="nil"/>
              <w:left w:val="nil"/>
              <w:bottom w:val="single" w:sz="4" w:space="0" w:color="auto"/>
            </w:tcBorders>
            <w:shd w:val="clear" w:color="auto" w:fill="auto"/>
          </w:tcPr>
          <w:p w14:paraId="7B16310C"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2.</w:t>
            </w:r>
            <w:r w:rsidRPr="00A53EBA">
              <w:rPr>
                <w:rFonts w:ascii="Browallia New" w:eastAsia="Times New Roman" w:hAnsi="Browallia New" w:cs="Browallia New"/>
                <w:color w:val="000000"/>
                <w:sz w:val="28"/>
                <w:cs/>
              </w:rPr>
              <w:t xml:space="preserve"> อบต.มีการตอบสนองและนำความคิดเห็นที่รับฟัง ไปใช้ในการตัดสินใจ</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หรือปรับปรุงการปฎิบัติงาน</w:t>
            </w:r>
          </w:p>
        </w:tc>
        <w:tc>
          <w:tcPr>
            <w:tcW w:w="1134" w:type="dxa"/>
            <w:tcBorders>
              <w:top w:val="single" w:sz="4" w:space="0" w:color="auto"/>
              <w:bottom w:val="single" w:sz="4" w:space="0" w:color="auto"/>
            </w:tcBorders>
            <w:shd w:val="clear" w:color="auto" w:fill="auto"/>
            <w:noWrap/>
            <w:vAlign w:val="center"/>
          </w:tcPr>
          <w:p w14:paraId="1D649226"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3.50</w:t>
            </w:r>
          </w:p>
        </w:tc>
        <w:tc>
          <w:tcPr>
            <w:tcW w:w="1080" w:type="dxa"/>
            <w:tcBorders>
              <w:top w:val="single" w:sz="4" w:space="0" w:color="auto"/>
              <w:bottom w:val="single" w:sz="4" w:space="0" w:color="auto"/>
            </w:tcBorders>
            <w:shd w:val="clear" w:color="auto" w:fill="auto"/>
            <w:noWrap/>
            <w:vAlign w:val="center"/>
          </w:tcPr>
          <w:p w14:paraId="36477354"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  0.50</w:t>
            </w:r>
          </w:p>
        </w:tc>
        <w:tc>
          <w:tcPr>
            <w:tcW w:w="1188" w:type="dxa"/>
            <w:tcBorders>
              <w:top w:val="single" w:sz="4" w:space="0" w:color="auto"/>
              <w:bottom w:val="single" w:sz="4" w:space="0" w:color="auto"/>
              <w:right w:val="nil"/>
            </w:tcBorders>
            <w:shd w:val="clear" w:color="auto" w:fill="auto"/>
            <w:noWrap/>
            <w:vAlign w:val="center"/>
          </w:tcPr>
          <w:p w14:paraId="6E2027D8"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ปานกลาง</w:t>
            </w:r>
          </w:p>
        </w:tc>
      </w:tr>
      <w:tr w:rsidR="00F01F2A" w:rsidRPr="000A6E53" w14:paraId="3D9FAB4F" w14:textId="77777777" w:rsidTr="00A53EBA">
        <w:trPr>
          <w:trHeight w:val="834"/>
        </w:trPr>
        <w:tc>
          <w:tcPr>
            <w:tcW w:w="5245" w:type="dxa"/>
            <w:tcBorders>
              <w:top w:val="single" w:sz="4" w:space="0" w:color="auto"/>
              <w:left w:val="nil"/>
              <w:bottom w:val="single" w:sz="4" w:space="0" w:color="auto"/>
            </w:tcBorders>
            <w:shd w:val="clear" w:color="auto" w:fill="auto"/>
          </w:tcPr>
          <w:p w14:paraId="7EF39307"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color w:val="000000"/>
                <w:sz w:val="28"/>
              </w:rPr>
              <w:t>3.</w:t>
            </w:r>
            <w:r w:rsidRPr="00A53EBA">
              <w:rPr>
                <w:rFonts w:ascii="Browallia New" w:eastAsia="Times New Roman" w:hAnsi="Browallia New" w:cs="Browallia New"/>
                <w:color w:val="000000"/>
                <w:sz w:val="28"/>
                <w:cs/>
              </w:rPr>
              <w:t xml:space="preserve"> อบต.มีกิจกรรมสนับสนุนการมีส่วนร่วมของประชาชน</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เช่น ให้ประชาชนได้ร่วมคิด ร่วมตรวจสอบ</w:t>
            </w:r>
          </w:p>
        </w:tc>
        <w:tc>
          <w:tcPr>
            <w:tcW w:w="1134" w:type="dxa"/>
            <w:tcBorders>
              <w:top w:val="single" w:sz="4" w:space="0" w:color="auto"/>
              <w:bottom w:val="single" w:sz="4" w:space="0" w:color="auto"/>
            </w:tcBorders>
            <w:shd w:val="clear" w:color="auto" w:fill="auto"/>
            <w:noWrap/>
            <w:vAlign w:val="center"/>
          </w:tcPr>
          <w:p w14:paraId="615C6E46"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color w:val="000000"/>
                <w:sz w:val="28"/>
              </w:rPr>
              <w:t>3.17</w:t>
            </w:r>
          </w:p>
        </w:tc>
        <w:tc>
          <w:tcPr>
            <w:tcW w:w="1080" w:type="dxa"/>
            <w:tcBorders>
              <w:top w:val="single" w:sz="4" w:space="0" w:color="auto"/>
              <w:bottom w:val="single" w:sz="4" w:space="0" w:color="auto"/>
            </w:tcBorders>
            <w:shd w:val="clear" w:color="auto" w:fill="auto"/>
            <w:noWrap/>
            <w:vAlign w:val="center"/>
          </w:tcPr>
          <w:p w14:paraId="31FF61A6"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color w:val="000000"/>
                <w:sz w:val="28"/>
              </w:rPr>
              <w:t xml:space="preserve">  0.38</w:t>
            </w:r>
          </w:p>
        </w:tc>
        <w:tc>
          <w:tcPr>
            <w:tcW w:w="1188" w:type="dxa"/>
            <w:tcBorders>
              <w:top w:val="single" w:sz="4" w:space="0" w:color="auto"/>
              <w:bottom w:val="single" w:sz="4" w:space="0" w:color="auto"/>
              <w:right w:val="nil"/>
            </w:tcBorders>
            <w:shd w:val="clear" w:color="auto" w:fill="auto"/>
            <w:noWrap/>
            <w:vAlign w:val="center"/>
          </w:tcPr>
          <w:p w14:paraId="2D51FE90"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ปานกลาง</w:t>
            </w:r>
          </w:p>
        </w:tc>
      </w:tr>
      <w:tr w:rsidR="00F01F2A" w:rsidRPr="00DB2E4B" w14:paraId="2CE749E5" w14:textId="77777777" w:rsidTr="00A53EBA">
        <w:trPr>
          <w:trHeight w:val="706"/>
        </w:trPr>
        <w:tc>
          <w:tcPr>
            <w:tcW w:w="5245" w:type="dxa"/>
            <w:tcBorders>
              <w:top w:val="single" w:sz="4" w:space="0" w:color="auto"/>
              <w:left w:val="nil"/>
            </w:tcBorders>
            <w:shd w:val="clear" w:color="auto" w:fill="auto"/>
          </w:tcPr>
          <w:p w14:paraId="76294ED8" w14:textId="77777777" w:rsidR="00F01F2A" w:rsidRPr="00A53EBA" w:rsidRDefault="00F01F2A" w:rsidP="00A53EBA">
            <w:pPr>
              <w:spacing w:after="0" w:line="240" w:lineRule="auto"/>
              <w:rPr>
                <w:rFonts w:ascii="Browallia New" w:eastAsia="Times New Roman" w:hAnsi="Browallia New" w:cs="Browallia New"/>
                <w:b/>
                <w:bCs/>
                <w:color w:val="000000"/>
                <w:sz w:val="28"/>
              </w:rPr>
            </w:pPr>
          </w:p>
          <w:p w14:paraId="29C2AA8F" w14:textId="77777777" w:rsidR="00F01F2A" w:rsidRPr="00A53EBA" w:rsidRDefault="00F01F2A" w:rsidP="00A53EBA">
            <w:pPr>
              <w:spacing w:after="0" w:line="240" w:lineRule="auto"/>
              <w:rPr>
                <w:rFonts w:ascii="Browallia New" w:eastAsia="Times New Roman" w:hAnsi="Browallia New" w:cs="Browallia New"/>
                <w:b/>
                <w:bCs/>
                <w:color w:val="000000"/>
                <w:sz w:val="28"/>
              </w:rPr>
            </w:pPr>
          </w:p>
          <w:p w14:paraId="2C15ED9E" w14:textId="77777777" w:rsidR="00F01F2A" w:rsidRPr="00A53EBA" w:rsidRDefault="00F01F2A" w:rsidP="00A53EBA">
            <w:pPr>
              <w:spacing w:after="0" w:line="240" w:lineRule="auto"/>
              <w:rPr>
                <w:rFonts w:ascii="Browallia New" w:eastAsia="Times New Roman" w:hAnsi="Browallia New" w:cs="Browallia New"/>
                <w:b/>
                <w:bCs/>
                <w:color w:val="000000"/>
                <w:sz w:val="28"/>
              </w:rPr>
            </w:pPr>
          </w:p>
          <w:p w14:paraId="317BDD1A" w14:textId="77777777" w:rsidR="00F01F2A" w:rsidRPr="00A53EBA" w:rsidRDefault="00F01F2A" w:rsidP="00A53EBA">
            <w:pPr>
              <w:spacing w:after="0" w:line="240" w:lineRule="auto"/>
              <w:rPr>
                <w:rFonts w:ascii="Browallia New" w:eastAsia="Times New Roman" w:hAnsi="Browallia New" w:cs="Browallia New"/>
                <w:b/>
                <w:bCs/>
                <w:color w:val="000000"/>
                <w:sz w:val="28"/>
                <w:cs/>
              </w:rPr>
            </w:pPr>
          </w:p>
        </w:tc>
        <w:tc>
          <w:tcPr>
            <w:tcW w:w="1134" w:type="dxa"/>
            <w:tcBorders>
              <w:top w:val="single" w:sz="4" w:space="0" w:color="auto"/>
            </w:tcBorders>
            <w:shd w:val="clear" w:color="auto" w:fill="auto"/>
            <w:noWrap/>
            <w:vAlign w:val="center"/>
          </w:tcPr>
          <w:p w14:paraId="77DDFB65" w14:textId="77777777" w:rsidR="00F01F2A" w:rsidRPr="00A53EBA" w:rsidRDefault="00F01F2A" w:rsidP="00A53EBA">
            <w:pPr>
              <w:spacing w:after="0" w:line="240" w:lineRule="auto"/>
              <w:jc w:val="right"/>
              <w:rPr>
                <w:rFonts w:ascii="Browallia New" w:eastAsia="Times New Roman" w:hAnsi="Browallia New" w:cs="Browallia New"/>
                <w:color w:val="000000"/>
                <w:sz w:val="28"/>
              </w:rPr>
            </w:pPr>
          </w:p>
        </w:tc>
        <w:tc>
          <w:tcPr>
            <w:tcW w:w="1080" w:type="dxa"/>
            <w:tcBorders>
              <w:top w:val="single" w:sz="4" w:space="0" w:color="auto"/>
            </w:tcBorders>
            <w:shd w:val="clear" w:color="auto" w:fill="auto"/>
            <w:noWrap/>
            <w:vAlign w:val="center"/>
          </w:tcPr>
          <w:p w14:paraId="1A024070"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p>
        </w:tc>
        <w:tc>
          <w:tcPr>
            <w:tcW w:w="1188" w:type="dxa"/>
            <w:tcBorders>
              <w:top w:val="single" w:sz="4" w:space="0" w:color="auto"/>
              <w:right w:val="nil"/>
            </w:tcBorders>
            <w:shd w:val="clear" w:color="auto" w:fill="auto"/>
            <w:noWrap/>
            <w:vAlign w:val="center"/>
          </w:tcPr>
          <w:p w14:paraId="636ECE25" w14:textId="77777777" w:rsidR="00F01F2A" w:rsidRPr="00A53EBA" w:rsidRDefault="00F01F2A" w:rsidP="00A53EBA">
            <w:pPr>
              <w:spacing w:after="0" w:line="240" w:lineRule="auto"/>
              <w:jc w:val="right"/>
              <w:rPr>
                <w:rFonts w:ascii="Browallia New" w:eastAsia="Times New Roman" w:hAnsi="Browallia New" w:cs="Browallia New"/>
                <w:b/>
                <w:bCs/>
                <w:color w:val="000000"/>
                <w:sz w:val="28"/>
              </w:rPr>
            </w:pPr>
          </w:p>
        </w:tc>
      </w:tr>
      <w:tr w:rsidR="00F01F2A" w:rsidRPr="00DB2E4B" w14:paraId="77CE8D49" w14:textId="77777777" w:rsidTr="00A53EBA">
        <w:trPr>
          <w:trHeight w:val="291"/>
        </w:trPr>
        <w:tc>
          <w:tcPr>
            <w:tcW w:w="5245" w:type="dxa"/>
            <w:tcBorders>
              <w:left w:val="nil"/>
              <w:bottom w:val="single" w:sz="4" w:space="0" w:color="auto"/>
            </w:tcBorders>
            <w:shd w:val="clear" w:color="auto" w:fill="FFFFFF" w:themeFill="background1"/>
          </w:tcPr>
          <w:p w14:paraId="400A919C" w14:textId="523CDC9D" w:rsidR="00F01F2A" w:rsidRPr="00A53EBA" w:rsidRDefault="00F01F2A" w:rsidP="00A53EBA">
            <w:pPr>
              <w:spacing w:after="0" w:line="240" w:lineRule="auto"/>
              <w:rPr>
                <w:rFonts w:ascii="Browallia New" w:eastAsia="Times New Roman" w:hAnsi="Browallia New" w:cs="Browallia New"/>
                <w:b/>
                <w:bCs/>
                <w:color w:val="000000"/>
                <w:sz w:val="28"/>
                <w:cs/>
              </w:rPr>
            </w:pPr>
          </w:p>
        </w:tc>
        <w:tc>
          <w:tcPr>
            <w:tcW w:w="1134" w:type="dxa"/>
            <w:tcBorders>
              <w:bottom w:val="single" w:sz="4" w:space="0" w:color="auto"/>
            </w:tcBorders>
            <w:shd w:val="clear" w:color="auto" w:fill="FFFFFF" w:themeFill="background1"/>
            <w:noWrap/>
            <w:vAlign w:val="center"/>
          </w:tcPr>
          <w:p w14:paraId="7080E915" w14:textId="77777777" w:rsidR="00F01F2A" w:rsidRPr="00A53EBA" w:rsidRDefault="00F01F2A" w:rsidP="00A53EBA">
            <w:pPr>
              <w:spacing w:after="0" w:line="240" w:lineRule="auto"/>
              <w:jc w:val="center"/>
              <w:rPr>
                <w:rFonts w:ascii="Browallia New" w:eastAsia="Times New Roman" w:hAnsi="Browallia New" w:cs="Browallia New"/>
                <w:b/>
                <w:bCs/>
                <w:iCs/>
                <w:color w:val="000000"/>
                <w:sz w:val="28"/>
              </w:rPr>
            </w:pPr>
          </w:p>
        </w:tc>
        <w:tc>
          <w:tcPr>
            <w:tcW w:w="1080" w:type="dxa"/>
            <w:tcBorders>
              <w:bottom w:val="single" w:sz="4" w:space="0" w:color="auto"/>
            </w:tcBorders>
            <w:shd w:val="clear" w:color="auto" w:fill="FFFFFF" w:themeFill="background1"/>
            <w:noWrap/>
            <w:vAlign w:val="center"/>
          </w:tcPr>
          <w:p w14:paraId="1C7ABB8C" w14:textId="77777777" w:rsidR="00F01F2A" w:rsidRPr="00A53EBA" w:rsidRDefault="00F01F2A" w:rsidP="00A53EBA">
            <w:pPr>
              <w:spacing w:after="0" w:line="240" w:lineRule="auto"/>
              <w:rPr>
                <w:rFonts w:ascii="Browallia New" w:eastAsia="Times New Roman" w:hAnsi="Browallia New" w:cs="Browallia New"/>
                <w:b/>
                <w:bCs/>
                <w:color w:val="000000"/>
                <w:sz w:val="28"/>
              </w:rPr>
            </w:pPr>
          </w:p>
        </w:tc>
        <w:tc>
          <w:tcPr>
            <w:tcW w:w="1188" w:type="dxa"/>
            <w:tcBorders>
              <w:bottom w:val="single" w:sz="4" w:space="0" w:color="auto"/>
              <w:right w:val="nil"/>
            </w:tcBorders>
            <w:shd w:val="clear" w:color="auto" w:fill="FFFFFF" w:themeFill="background1"/>
            <w:noWrap/>
            <w:vAlign w:val="center"/>
          </w:tcPr>
          <w:p w14:paraId="2B79B982" w14:textId="77777777" w:rsidR="00F01F2A" w:rsidRPr="00A53EBA" w:rsidRDefault="00F01F2A" w:rsidP="00A53EBA">
            <w:pPr>
              <w:spacing w:after="0" w:line="240" w:lineRule="auto"/>
              <w:rPr>
                <w:rFonts w:ascii="Browallia New" w:eastAsia="Times New Roman" w:hAnsi="Browallia New" w:cs="Browallia New"/>
                <w:b/>
                <w:bCs/>
                <w:color w:val="000000"/>
                <w:sz w:val="28"/>
                <w:cs/>
              </w:rPr>
            </w:pPr>
          </w:p>
        </w:tc>
      </w:tr>
      <w:tr w:rsidR="00F01F2A" w:rsidRPr="00DB2E4B" w14:paraId="49FDCFEC" w14:textId="77777777" w:rsidTr="00A53EBA">
        <w:trPr>
          <w:trHeight w:val="480"/>
        </w:trPr>
        <w:tc>
          <w:tcPr>
            <w:tcW w:w="5245" w:type="dxa"/>
            <w:tcBorders>
              <w:top w:val="single" w:sz="4" w:space="0" w:color="auto"/>
              <w:left w:val="nil"/>
              <w:bottom w:val="single" w:sz="8" w:space="0" w:color="auto"/>
            </w:tcBorders>
            <w:shd w:val="clear" w:color="auto" w:fill="FFFFFF" w:themeFill="background1"/>
          </w:tcPr>
          <w:p w14:paraId="4A0F1A49"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cs/>
              </w:rPr>
              <w:t>การบริหารงานตามหลักธรรมาภิบาล</w:t>
            </w:r>
          </w:p>
        </w:tc>
        <w:tc>
          <w:tcPr>
            <w:tcW w:w="1134" w:type="dxa"/>
            <w:tcBorders>
              <w:top w:val="single" w:sz="4" w:space="0" w:color="auto"/>
              <w:bottom w:val="single" w:sz="4" w:space="0" w:color="auto"/>
            </w:tcBorders>
            <w:shd w:val="clear" w:color="auto" w:fill="FFFFFF" w:themeFill="background1"/>
            <w:noWrap/>
            <w:vAlign w:val="center"/>
          </w:tcPr>
          <w:p w14:paraId="40704A98"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m:oMathPara>
              <m:oMath>
                <m:acc>
                  <m:accPr>
                    <m:chr m:val="̅"/>
                    <m:ctrlPr>
                      <w:rPr>
                        <w:rFonts w:ascii="Cambria Math" w:eastAsia="Times New Roman" w:hAnsi="Cambria Math" w:cs="Browallia New"/>
                        <w:b/>
                        <w:bCs/>
                        <w:iCs/>
                        <w:color w:val="000000"/>
                        <w:sz w:val="28"/>
                      </w:rPr>
                    </m:ctrlPr>
                  </m:accPr>
                  <m:e>
                    <m:r>
                      <m:rPr>
                        <m:sty m:val="b"/>
                      </m:rPr>
                      <w:rPr>
                        <w:rFonts w:ascii="Cambria Math" w:eastAsia="Times New Roman" w:hAnsi="Cambria Math" w:cs="Browallia New"/>
                        <w:color w:val="000000"/>
                        <w:sz w:val="28"/>
                      </w:rPr>
                      <m:t>x</m:t>
                    </m:r>
                  </m:e>
                </m:acc>
              </m:oMath>
            </m:oMathPara>
          </w:p>
        </w:tc>
        <w:tc>
          <w:tcPr>
            <w:tcW w:w="1080" w:type="dxa"/>
            <w:tcBorders>
              <w:top w:val="single" w:sz="4" w:space="0" w:color="auto"/>
              <w:bottom w:val="single" w:sz="4" w:space="0" w:color="auto"/>
            </w:tcBorders>
            <w:shd w:val="clear" w:color="auto" w:fill="FFFFFF" w:themeFill="background1"/>
            <w:noWrap/>
            <w:vAlign w:val="center"/>
          </w:tcPr>
          <w:p w14:paraId="2EEA8E86"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 xml:space="preserve">   S.D</w:t>
            </w:r>
          </w:p>
        </w:tc>
        <w:tc>
          <w:tcPr>
            <w:tcW w:w="1188" w:type="dxa"/>
            <w:tcBorders>
              <w:top w:val="single" w:sz="4" w:space="0" w:color="auto"/>
              <w:bottom w:val="single" w:sz="4" w:space="0" w:color="auto"/>
              <w:right w:val="nil"/>
            </w:tcBorders>
            <w:shd w:val="clear" w:color="auto" w:fill="FFFFFF" w:themeFill="background1"/>
            <w:noWrap/>
            <w:vAlign w:val="center"/>
          </w:tcPr>
          <w:p w14:paraId="776A7455"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cs/>
              </w:rPr>
              <w:t>แปรผล</w:t>
            </w:r>
          </w:p>
        </w:tc>
      </w:tr>
      <w:tr w:rsidR="00F01F2A" w:rsidRPr="00DB2E4B" w14:paraId="69BE969B" w14:textId="77777777" w:rsidTr="00A53EBA">
        <w:trPr>
          <w:trHeight w:val="480"/>
        </w:trPr>
        <w:tc>
          <w:tcPr>
            <w:tcW w:w="5245" w:type="dxa"/>
            <w:tcBorders>
              <w:top w:val="single" w:sz="4" w:space="0" w:color="auto"/>
              <w:left w:val="nil"/>
              <w:bottom w:val="single" w:sz="8" w:space="0" w:color="auto"/>
            </w:tcBorders>
            <w:shd w:val="clear" w:color="auto" w:fill="8DB3E2" w:themeFill="text2" w:themeFillTint="66"/>
            <w:hideMark/>
          </w:tcPr>
          <w:p w14:paraId="291E7211"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 xml:space="preserve">5. </w:t>
            </w:r>
            <w:r w:rsidRPr="00A53EBA">
              <w:rPr>
                <w:rFonts w:ascii="Browallia New" w:eastAsia="Times New Roman" w:hAnsi="Browallia New" w:cs="Browallia New"/>
                <w:b/>
                <w:bCs/>
                <w:color w:val="000000"/>
                <w:sz w:val="28"/>
                <w:cs/>
              </w:rPr>
              <w:t>ธรรมาภิบาลด้านหลักความรับผิดชอบ</w:t>
            </w:r>
          </w:p>
        </w:tc>
        <w:tc>
          <w:tcPr>
            <w:tcW w:w="1134" w:type="dxa"/>
            <w:tcBorders>
              <w:top w:val="single" w:sz="4" w:space="0" w:color="auto"/>
              <w:bottom w:val="single" w:sz="4" w:space="0" w:color="auto"/>
            </w:tcBorders>
            <w:shd w:val="clear" w:color="auto" w:fill="8DB3E2" w:themeFill="text2" w:themeFillTint="66"/>
            <w:noWrap/>
            <w:vAlign w:val="center"/>
            <w:hideMark/>
          </w:tcPr>
          <w:p w14:paraId="100ACE25"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3.61</w:t>
            </w:r>
          </w:p>
        </w:tc>
        <w:tc>
          <w:tcPr>
            <w:tcW w:w="1080" w:type="dxa"/>
            <w:tcBorders>
              <w:top w:val="single" w:sz="4" w:space="0" w:color="auto"/>
              <w:bottom w:val="single" w:sz="4" w:space="0" w:color="auto"/>
            </w:tcBorders>
            <w:shd w:val="clear" w:color="auto" w:fill="8DB3E2" w:themeFill="text2" w:themeFillTint="66"/>
            <w:noWrap/>
            <w:vAlign w:val="center"/>
            <w:hideMark/>
          </w:tcPr>
          <w:p w14:paraId="09931E5D"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0.12</w:t>
            </w:r>
          </w:p>
        </w:tc>
        <w:tc>
          <w:tcPr>
            <w:tcW w:w="1188" w:type="dxa"/>
            <w:tcBorders>
              <w:top w:val="single" w:sz="4" w:space="0" w:color="auto"/>
              <w:bottom w:val="single" w:sz="4" w:space="0" w:color="auto"/>
              <w:right w:val="nil"/>
            </w:tcBorders>
            <w:shd w:val="clear" w:color="auto" w:fill="8DB3E2" w:themeFill="text2" w:themeFillTint="66"/>
            <w:noWrap/>
            <w:vAlign w:val="center"/>
            <w:hideMark/>
          </w:tcPr>
          <w:p w14:paraId="6C007CBF"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cs/>
              </w:rPr>
              <w:t>ปานกลาง</w:t>
            </w:r>
          </w:p>
        </w:tc>
      </w:tr>
      <w:tr w:rsidR="00F01F2A" w:rsidRPr="00DB2E4B" w14:paraId="17503D3D" w14:textId="77777777" w:rsidTr="00A53EBA">
        <w:trPr>
          <w:trHeight w:val="716"/>
        </w:trPr>
        <w:tc>
          <w:tcPr>
            <w:tcW w:w="5245" w:type="dxa"/>
            <w:tcBorders>
              <w:top w:val="single" w:sz="8" w:space="0" w:color="auto"/>
              <w:left w:val="nil"/>
              <w:bottom w:val="single" w:sz="4" w:space="0" w:color="auto"/>
            </w:tcBorders>
            <w:shd w:val="clear" w:color="auto" w:fill="auto"/>
            <w:hideMark/>
          </w:tcPr>
          <w:p w14:paraId="4FA4B5D0"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1.</w:t>
            </w:r>
            <w:r w:rsidRPr="00A53EBA">
              <w:rPr>
                <w:rFonts w:ascii="Browallia New" w:eastAsia="Times New Roman" w:hAnsi="Browallia New" w:cs="Browallia New"/>
                <w:color w:val="000000"/>
                <w:sz w:val="28"/>
                <w:cs/>
              </w:rPr>
              <w:t xml:space="preserve"> เจ้าหน้าที่มีความตั้งใจในการปฎิบัติหน้าที่</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และเคารพในความคิดเห็นที่แตกต่าง</w:t>
            </w:r>
          </w:p>
        </w:tc>
        <w:tc>
          <w:tcPr>
            <w:tcW w:w="1134" w:type="dxa"/>
            <w:tcBorders>
              <w:top w:val="single" w:sz="4" w:space="0" w:color="auto"/>
              <w:bottom w:val="single" w:sz="4" w:space="0" w:color="auto"/>
            </w:tcBorders>
            <w:shd w:val="clear" w:color="auto" w:fill="auto"/>
            <w:noWrap/>
            <w:vAlign w:val="center"/>
            <w:hideMark/>
          </w:tcPr>
          <w:p w14:paraId="7CDFCFEA"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3.91</w:t>
            </w:r>
          </w:p>
        </w:tc>
        <w:tc>
          <w:tcPr>
            <w:tcW w:w="1080" w:type="dxa"/>
            <w:tcBorders>
              <w:top w:val="single" w:sz="4" w:space="0" w:color="auto"/>
              <w:bottom w:val="single" w:sz="4" w:space="0" w:color="auto"/>
            </w:tcBorders>
            <w:shd w:val="clear" w:color="auto" w:fill="auto"/>
            <w:noWrap/>
            <w:vAlign w:val="center"/>
            <w:hideMark/>
          </w:tcPr>
          <w:p w14:paraId="31383EAB"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0.29</w:t>
            </w:r>
          </w:p>
        </w:tc>
        <w:tc>
          <w:tcPr>
            <w:tcW w:w="1188" w:type="dxa"/>
            <w:tcBorders>
              <w:top w:val="single" w:sz="4" w:space="0" w:color="auto"/>
              <w:bottom w:val="single" w:sz="4" w:space="0" w:color="auto"/>
              <w:right w:val="nil"/>
            </w:tcBorders>
            <w:shd w:val="clear" w:color="auto" w:fill="auto"/>
            <w:noWrap/>
            <w:vAlign w:val="center"/>
            <w:hideMark/>
          </w:tcPr>
          <w:p w14:paraId="55C8E6EF"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สูง</w:t>
            </w:r>
          </w:p>
        </w:tc>
      </w:tr>
      <w:tr w:rsidR="00F01F2A" w:rsidRPr="00DB2E4B" w14:paraId="26B4079D" w14:textId="77777777" w:rsidTr="00A53EBA">
        <w:trPr>
          <w:trHeight w:val="695"/>
        </w:trPr>
        <w:tc>
          <w:tcPr>
            <w:tcW w:w="5245" w:type="dxa"/>
            <w:tcBorders>
              <w:top w:val="single" w:sz="4" w:space="0" w:color="auto"/>
              <w:left w:val="nil"/>
              <w:bottom w:val="single" w:sz="4" w:space="0" w:color="auto"/>
            </w:tcBorders>
            <w:shd w:val="clear" w:color="auto" w:fill="auto"/>
            <w:hideMark/>
          </w:tcPr>
          <w:p w14:paraId="7C49FB8A"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2.</w:t>
            </w:r>
            <w:r w:rsidRPr="00A53EBA">
              <w:rPr>
                <w:rFonts w:ascii="Browallia New" w:eastAsia="Times New Roman" w:hAnsi="Browallia New" w:cs="Browallia New"/>
                <w:color w:val="000000"/>
                <w:sz w:val="28"/>
                <w:cs/>
              </w:rPr>
              <w:t xml:space="preserve"> อบต.มีการจัดกิจกรรมต่างๆโดยคำนึงถึงประโยชน์ที่จะเกิดขึ้นแก่ส่วนรวม</w:t>
            </w:r>
          </w:p>
        </w:tc>
        <w:tc>
          <w:tcPr>
            <w:tcW w:w="1134" w:type="dxa"/>
            <w:tcBorders>
              <w:top w:val="single" w:sz="4" w:space="0" w:color="auto"/>
              <w:bottom w:val="single" w:sz="4" w:space="0" w:color="auto"/>
            </w:tcBorders>
            <w:shd w:val="clear" w:color="auto" w:fill="auto"/>
            <w:noWrap/>
            <w:vAlign w:val="center"/>
            <w:hideMark/>
          </w:tcPr>
          <w:p w14:paraId="3D43C7AE"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3.87</w:t>
            </w:r>
          </w:p>
        </w:tc>
        <w:tc>
          <w:tcPr>
            <w:tcW w:w="1080" w:type="dxa"/>
            <w:tcBorders>
              <w:top w:val="single" w:sz="4" w:space="0" w:color="auto"/>
              <w:bottom w:val="single" w:sz="4" w:space="0" w:color="auto"/>
            </w:tcBorders>
            <w:shd w:val="clear" w:color="auto" w:fill="auto"/>
            <w:noWrap/>
            <w:vAlign w:val="center"/>
            <w:hideMark/>
          </w:tcPr>
          <w:p w14:paraId="6C504370"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0.46</w:t>
            </w:r>
          </w:p>
        </w:tc>
        <w:tc>
          <w:tcPr>
            <w:tcW w:w="1188" w:type="dxa"/>
            <w:tcBorders>
              <w:top w:val="single" w:sz="4" w:space="0" w:color="auto"/>
              <w:bottom w:val="single" w:sz="4" w:space="0" w:color="auto"/>
              <w:right w:val="nil"/>
            </w:tcBorders>
            <w:shd w:val="clear" w:color="auto" w:fill="auto"/>
            <w:noWrap/>
            <w:vAlign w:val="center"/>
            <w:hideMark/>
          </w:tcPr>
          <w:p w14:paraId="5E3808BC"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สูง</w:t>
            </w:r>
          </w:p>
        </w:tc>
      </w:tr>
      <w:tr w:rsidR="00F01F2A" w:rsidRPr="00DB2E4B" w14:paraId="3B6BFBAC" w14:textId="77777777" w:rsidTr="00A53EBA">
        <w:trPr>
          <w:trHeight w:val="411"/>
        </w:trPr>
        <w:tc>
          <w:tcPr>
            <w:tcW w:w="5245" w:type="dxa"/>
            <w:tcBorders>
              <w:top w:val="single" w:sz="4" w:space="0" w:color="auto"/>
              <w:left w:val="nil"/>
              <w:bottom w:val="nil"/>
            </w:tcBorders>
            <w:shd w:val="clear" w:color="auto" w:fill="auto"/>
            <w:hideMark/>
          </w:tcPr>
          <w:p w14:paraId="6394DA6A"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3. </w:t>
            </w:r>
            <w:r w:rsidRPr="00A53EBA">
              <w:rPr>
                <w:rFonts w:ascii="Browallia New" w:eastAsia="Times New Roman" w:hAnsi="Browallia New" w:cs="Browallia New"/>
                <w:color w:val="000000"/>
                <w:sz w:val="28"/>
                <w:cs/>
              </w:rPr>
              <w:t>เจ้าหน้าที่ใส่ใจปัญหาของประชาชนและกระตือรือร้นในการแก้ไขปัญหา</w:t>
            </w:r>
          </w:p>
        </w:tc>
        <w:tc>
          <w:tcPr>
            <w:tcW w:w="1134" w:type="dxa"/>
            <w:tcBorders>
              <w:top w:val="single" w:sz="4" w:space="0" w:color="auto"/>
              <w:bottom w:val="single" w:sz="4" w:space="0" w:color="auto"/>
            </w:tcBorders>
            <w:shd w:val="clear" w:color="auto" w:fill="auto"/>
            <w:noWrap/>
            <w:vAlign w:val="center"/>
            <w:hideMark/>
          </w:tcPr>
          <w:p w14:paraId="608C002E"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3.05</w:t>
            </w:r>
          </w:p>
        </w:tc>
        <w:tc>
          <w:tcPr>
            <w:tcW w:w="1080" w:type="dxa"/>
            <w:tcBorders>
              <w:top w:val="single" w:sz="4" w:space="0" w:color="auto"/>
              <w:bottom w:val="single" w:sz="4" w:space="0" w:color="auto"/>
            </w:tcBorders>
            <w:shd w:val="clear" w:color="auto" w:fill="auto"/>
            <w:noWrap/>
            <w:vAlign w:val="center"/>
            <w:hideMark/>
          </w:tcPr>
          <w:p w14:paraId="75EFBF39"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0.26</w:t>
            </w:r>
          </w:p>
        </w:tc>
        <w:tc>
          <w:tcPr>
            <w:tcW w:w="1188" w:type="dxa"/>
            <w:tcBorders>
              <w:top w:val="single" w:sz="4" w:space="0" w:color="auto"/>
              <w:bottom w:val="single" w:sz="4" w:space="0" w:color="auto"/>
              <w:right w:val="nil"/>
            </w:tcBorders>
            <w:shd w:val="clear" w:color="auto" w:fill="auto"/>
            <w:noWrap/>
            <w:vAlign w:val="center"/>
            <w:hideMark/>
          </w:tcPr>
          <w:p w14:paraId="0987D7BC"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ปานกลาง</w:t>
            </w:r>
          </w:p>
        </w:tc>
      </w:tr>
      <w:tr w:rsidR="00F01F2A" w:rsidRPr="00DB2E4B" w14:paraId="49DBA943" w14:textId="77777777" w:rsidTr="00A53EBA">
        <w:trPr>
          <w:trHeight w:val="415"/>
        </w:trPr>
        <w:tc>
          <w:tcPr>
            <w:tcW w:w="5245" w:type="dxa"/>
            <w:tcBorders>
              <w:top w:val="single" w:sz="4" w:space="0" w:color="auto"/>
              <w:left w:val="nil"/>
              <w:bottom w:val="single" w:sz="8" w:space="0" w:color="auto"/>
            </w:tcBorders>
            <w:shd w:val="clear" w:color="auto" w:fill="8DB3E2" w:themeFill="text2" w:themeFillTint="66"/>
            <w:hideMark/>
          </w:tcPr>
          <w:p w14:paraId="38A2CE0D" w14:textId="77777777" w:rsidR="00F01F2A" w:rsidRPr="00A53EBA" w:rsidRDefault="00F01F2A" w:rsidP="00A53EBA">
            <w:pPr>
              <w:spacing w:after="0" w:line="240" w:lineRule="auto"/>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 xml:space="preserve">6. </w:t>
            </w:r>
            <w:r w:rsidRPr="00A53EBA">
              <w:rPr>
                <w:rFonts w:ascii="Browallia New" w:eastAsia="Times New Roman" w:hAnsi="Browallia New" w:cs="Browallia New"/>
                <w:b/>
                <w:bCs/>
                <w:color w:val="000000"/>
                <w:sz w:val="28"/>
                <w:cs/>
              </w:rPr>
              <w:t>ธรรมาภิบาลด้านหลักความคุ้มค่า</w:t>
            </w:r>
          </w:p>
        </w:tc>
        <w:tc>
          <w:tcPr>
            <w:tcW w:w="1134" w:type="dxa"/>
            <w:tcBorders>
              <w:top w:val="single" w:sz="4" w:space="0" w:color="auto"/>
              <w:bottom w:val="single" w:sz="4" w:space="0" w:color="auto"/>
            </w:tcBorders>
            <w:shd w:val="clear" w:color="auto" w:fill="8DB3E2" w:themeFill="text2" w:themeFillTint="66"/>
            <w:noWrap/>
            <w:vAlign w:val="center"/>
            <w:hideMark/>
          </w:tcPr>
          <w:p w14:paraId="58C79706"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3.56</w:t>
            </w:r>
          </w:p>
        </w:tc>
        <w:tc>
          <w:tcPr>
            <w:tcW w:w="1080" w:type="dxa"/>
            <w:tcBorders>
              <w:top w:val="single" w:sz="4" w:space="0" w:color="auto"/>
              <w:bottom w:val="single" w:sz="4" w:space="0" w:color="auto"/>
            </w:tcBorders>
            <w:shd w:val="clear" w:color="auto" w:fill="8DB3E2" w:themeFill="text2" w:themeFillTint="66"/>
            <w:noWrap/>
            <w:vAlign w:val="center"/>
            <w:hideMark/>
          </w:tcPr>
          <w:p w14:paraId="7BF993E6"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rPr>
              <w:t>0.17</w:t>
            </w:r>
          </w:p>
        </w:tc>
        <w:tc>
          <w:tcPr>
            <w:tcW w:w="1188" w:type="dxa"/>
            <w:tcBorders>
              <w:top w:val="single" w:sz="4" w:space="0" w:color="auto"/>
              <w:bottom w:val="single" w:sz="4" w:space="0" w:color="auto"/>
              <w:right w:val="nil"/>
            </w:tcBorders>
            <w:shd w:val="clear" w:color="auto" w:fill="8DB3E2" w:themeFill="text2" w:themeFillTint="66"/>
            <w:noWrap/>
            <w:vAlign w:val="center"/>
            <w:hideMark/>
          </w:tcPr>
          <w:p w14:paraId="30ABCCC7" w14:textId="77777777" w:rsidR="00F01F2A" w:rsidRPr="00A53EBA" w:rsidRDefault="00F01F2A" w:rsidP="00A53EBA">
            <w:pPr>
              <w:spacing w:after="0" w:line="240" w:lineRule="auto"/>
              <w:jc w:val="center"/>
              <w:rPr>
                <w:rFonts w:ascii="Browallia New" w:eastAsia="Times New Roman" w:hAnsi="Browallia New" w:cs="Browallia New"/>
                <w:b/>
                <w:bCs/>
                <w:color w:val="000000"/>
                <w:sz w:val="28"/>
              </w:rPr>
            </w:pPr>
            <w:r w:rsidRPr="00A53EBA">
              <w:rPr>
                <w:rFonts w:ascii="Browallia New" w:eastAsia="Times New Roman" w:hAnsi="Browallia New" w:cs="Browallia New"/>
                <w:b/>
                <w:bCs/>
                <w:color w:val="000000"/>
                <w:sz w:val="28"/>
                <w:cs/>
              </w:rPr>
              <w:t>ปานกลาง</w:t>
            </w:r>
          </w:p>
        </w:tc>
      </w:tr>
      <w:tr w:rsidR="00F01F2A" w:rsidRPr="00DB2E4B" w14:paraId="49558707" w14:textId="77777777" w:rsidTr="00A53EBA">
        <w:trPr>
          <w:trHeight w:val="851"/>
        </w:trPr>
        <w:tc>
          <w:tcPr>
            <w:tcW w:w="5245" w:type="dxa"/>
            <w:tcBorders>
              <w:top w:val="nil"/>
              <w:left w:val="nil"/>
              <w:bottom w:val="single" w:sz="4" w:space="0" w:color="auto"/>
            </w:tcBorders>
            <w:shd w:val="clear" w:color="auto" w:fill="auto"/>
            <w:hideMark/>
          </w:tcPr>
          <w:p w14:paraId="0AF9474F"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1.</w:t>
            </w:r>
            <w:r w:rsidRPr="00A53EBA">
              <w:rPr>
                <w:rFonts w:ascii="Browallia New" w:eastAsia="Times New Roman" w:hAnsi="Browallia New" w:cs="Browallia New"/>
                <w:color w:val="000000"/>
                <w:sz w:val="28"/>
                <w:cs/>
              </w:rPr>
              <w:t xml:space="preserve"> ในการจัดกิจกรรมหรือโครงการต่างๆของ อบต.</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ได้มีการจัดรูปแบบกิจกรรมอย่างเหมาะสม</w:t>
            </w:r>
          </w:p>
        </w:tc>
        <w:tc>
          <w:tcPr>
            <w:tcW w:w="1134" w:type="dxa"/>
            <w:tcBorders>
              <w:top w:val="single" w:sz="4" w:space="0" w:color="auto"/>
              <w:bottom w:val="single" w:sz="4" w:space="0" w:color="auto"/>
            </w:tcBorders>
            <w:shd w:val="clear" w:color="auto" w:fill="auto"/>
            <w:noWrap/>
            <w:vAlign w:val="center"/>
            <w:hideMark/>
          </w:tcPr>
          <w:p w14:paraId="18315E9E"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3.95</w:t>
            </w:r>
          </w:p>
        </w:tc>
        <w:tc>
          <w:tcPr>
            <w:tcW w:w="1080" w:type="dxa"/>
            <w:tcBorders>
              <w:top w:val="single" w:sz="4" w:space="0" w:color="auto"/>
              <w:bottom w:val="single" w:sz="4" w:space="0" w:color="auto"/>
            </w:tcBorders>
            <w:shd w:val="clear" w:color="auto" w:fill="auto"/>
            <w:noWrap/>
            <w:vAlign w:val="center"/>
            <w:hideMark/>
          </w:tcPr>
          <w:p w14:paraId="3907A0BA"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0.23</w:t>
            </w:r>
          </w:p>
        </w:tc>
        <w:tc>
          <w:tcPr>
            <w:tcW w:w="1188" w:type="dxa"/>
            <w:tcBorders>
              <w:top w:val="single" w:sz="4" w:space="0" w:color="auto"/>
              <w:bottom w:val="single" w:sz="4" w:space="0" w:color="auto"/>
              <w:right w:val="nil"/>
            </w:tcBorders>
            <w:shd w:val="clear" w:color="auto" w:fill="auto"/>
            <w:noWrap/>
            <w:vAlign w:val="center"/>
            <w:hideMark/>
          </w:tcPr>
          <w:p w14:paraId="74ADC46D"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สูง</w:t>
            </w:r>
          </w:p>
        </w:tc>
      </w:tr>
      <w:tr w:rsidR="00F01F2A" w:rsidRPr="00DB2E4B" w14:paraId="3C1ECAA4" w14:textId="77777777" w:rsidTr="00A53EBA">
        <w:trPr>
          <w:trHeight w:val="834"/>
        </w:trPr>
        <w:tc>
          <w:tcPr>
            <w:tcW w:w="5245" w:type="dxa"/>
            <w:tcBorders>
              <w:top w:val="single" w:sz="4" w:space="0" w:color="auto"/>
              <w:left w:val="nil"/>
              <w:bottom w:val="single" w:sz="4" w:space="0" w:color="auto"/>
            </w:tcBorders>
            <w:shd w:val="clear" w:color="auto" w:fill="auto"/>
            <w:hideMark/>
          </w:tcPr>
          <w:p w14:paraId="7129F414"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 xml:space="preserve">2. </w:t>
            </w:r>
            <w:r w:rsidRPr="00A53EBA">
              <w:rPr>
                <w:rFonts w:ascii="Browallia New" w:eastAsia="Times New Roman" w:hAnsi="Browallia New" w:cs="Browallia New"/>
                <w:color w:val="000000"/>
                <w:sz w:val="28"/>
                <w:cs/>
              </w:rPr>
              <w:t>มีการบำรุงรักษาสถานที่สาธารณะ</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มีการจัดการการใช้ประโยชน์จากป่าไม้ ที่ดิน อย่างเหมาะสม</w:t>
            </w:r>
          </w:p>
        </w:tc>
        <w:tc>
          <w:tcPr>
            <w:tcW w:w="1134" w:type="dxa"/>
            <w:tcBorders>
              <w:top w:val="single" w:sz="4" w:space="0" w:color="auto"/>
              <w:bottom w:val="single" w:sz="4" w:space="0" w:color="auto"/>
            </w:tcBorders>
            <w:shd w:val="clear" w:color="auto" w:fill="auto"/>
            <w:noWrap/>
            <w:vAlign w:val="center"/>
            <w:hideMark/>
          </w:tcPr>
          <w:p w14:paraId="7185899D"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3.06</w:t>
            </w:r>
          </w:p>
        </w:tc>
        <w:tc>
          <w:tcPr>
            <w:tcW w:w="1080" w:type="dxa"/>
            <w:tcBorders>
              <w:top w:val="single" w:sz="4" w:space="0" w:color="auto"/>
              <w:bottom w:val="single" w:sz="4" w:space="0" w:color="auto"/>
            </w:tcBorders>
            <w:shd w:val="clear" w:color="auto" w:fill="auto"/>
            <w:noWrap/>
            <w:vAlign w:val="center"/>
            <w:hideMark/>
          </w:tcPr>
          <w:p w14:paraId="2AFD5109"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0.25</w:t>
            </w:r>
          </w:p>
        </w:tc>
        <w:tc>
          <w:tcPr>
            <w:tcW w:w="1188" w:type="dxa"/>
            <w:tcBorders>
              <w:top w:val="single" w:sz="4" w:space="0" w:color="auto"/>
              <w:bottom w:val="single" w:sz="4" w:space="0" w:color="auto"/>
              <w:right w:val="nil"/>
            </w:tcBorders>
            <w:shd w:val="clear" w:color="auto" w:fill="auto"/>
            <w:noWrap/>
            <w:vAlign w:val="center"/>
            <w:hideMark/>
          </w:tcPr>
          <w:p w14:paraId="531A89A1"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ปานกลาง</w:t>
            </w:r>
          </w:p>
        </w:tc>
      </w:tr>
      <w:tr w:rsidR="00F01F2A" w:rsidRPr="00DB2E4B" w14:paraId="2DBE3CA5" w14:textId="77777777" w:rsidTr="00A53EBA">
        <w:trPr>
          <w:trHeight w:val="875"/>
        </w:trPr>
        <w:tc>
          <w:tcPr>
            <w:tcW w:w="5245" w:type="dxa"/>
            <w:tcBorders>
              <w:top w:val="single" w:sz="4" w:space="0" w:color="auto"/>
              <w:left w:val="nil"/>
              <w:bottom w:val="single" w:sz="4" w:space="0" w:color="auto"/>
            </w:tcBorders>
            <w:shd w:val="clear" w:color="auto" w:fill="auto"/>
            <w:hideMark/>
          </w:tcPr>
          <w:p w14:paraId="0450D7AA" w14:textId="77777777" w:rsidR="00F01F2A" w:rsidRPr="00A53EBA" w:rsidRDefault="00F01F2A" w:rsidP="00A53EBA">
            <w:pPr>
              <w:spacing w:after="0" w:line="240" w:lineRule="auto"/>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w:t>
            </w:r>
            <w:r w:rsidRPr="00A53EBA">
              <w:rPr>
                <w:rFonts w:ascii="Browallia New" w:eastAsia="Times New Roman" w:hAnsi="Browallia New" w:cs="Browallia New"/>
                <w:color w:val="000000"/>
                <w:sz w:val="28"/>
                <w:cs/>
              </w:rPr>
              <w:t xml:space="preserve"> ในการจัดทำบริการสาธารณะ สาธารณูปโภค สิ่งก่อสร้างต่างๆ</w:t>
            </w:r>
            <w:r w:rsidRPr="00A53EBA">
              <w:rPr>
                <w:rFonts w:ascii="Browallia New" w:eastAsia="Times New Roman" w:hAnsi="Browallia New" w:cs="Browallia New"/>
                <w:color w:val="000000"/>
                <w:sz w:val="28"/>
              </w:rPr>
              <w:t xml:space="preserve"> </w:t>
            </w:r>
            <w:r w:rsidRPr="00A53EBA">
              <w:rPr>
                <w:rFonts w:ascii="Browallia New" w:eastAsia="Times New Roman" w:hAnsi="Browallia New" w:cs="Browallia New"/>
                <w:color w:val="000000"/>
                <w:sz w:val="28"/>
                <w:cs/>
              </w:rPr>
              <w:t>มีการใช้ทรัพยากรที่มีประสิทธิภาพ</w:t>
            </w:r>
          </w:p>
        </w:tc>
        <w:tc>
          <w:tcPr>
            <w:tcW w:w="1134" w:type="dxa"/>
            <w:tcBorders>
              <w:top w:val="single" w:sz="4" w:space="0" w:color="auto"/>
              <w:bottom w:val="single" w:sz="4" w:space="0" w:color="auto"/>
            </w:tcBorders>
            <w:shd w:val="clear" w:color="auto" w:fill="auto"/>
            <w:noWrap/>
            <w:vAlign w:val="center"/>
            <w:hideMark/>
          </w:tcPr>
          <w:p w14:paraId="2C6E3F52"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3.67</w:t>
            </w:r>
          </w:p>
        </w:tc>
        <w:tc>
          <w:tcPr>
            <w:tcW w:w="1080" w:type="dxa"/>
            <w:tcBorders>
              <w:top w:val="single" w:sz="4" w:space="0" w:color="auto"/>
              <w:bottom w:val="single" w:sz="4" w:space="0" w:color="auto"/>
            </w:tcBorders>
            <w:shd w:val="clear" w:color="auto" w:fill="auto"/>
            <w:noWrap/>
            <w:vAlign w:val="center"/>
            <w:hideMark/>
          </w:tcPr>
          <w:p w14:paraId="1C7FE6DC"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rPr>
              <w:t>0.53</w:t>
            </w:r>
          </w:p>
        </w:tc>
        <w:tc>
          <w:tcPr>
            <w:tcW w:w="1188" w:type="dxa"/>
            <w:tcBorders>
              <w:top w:val="single" w:sz="4" w:space="0" w:color="auto"/>
              <w:bottom w:val="single" w:sz="4" w:space="0" w:color="auto"/>
              <w:right w:val="nil"/>
            </w:tcBorders>
            <w:shd w:val="clear" w:color="auto" w:fill="auto"/>
            <w:noWrap/>
            <w:vAlign w:val="center"/>
            <w:hideMark/>
          </w:tcPr>
          <w:p w14:paraId="71C856FE" w14:textId="77777777" w:rsidR="00F01F2A" w:rsidRPr="00A53EBA" w:rsidRDefault="00F01F2A" w:rsidP="00A53EBA">
            <w:pPr>
              <w:spacing w:after="0" w:line="240" w:lineRule="auto"/>
              <w:jc w:val="center"/>
              <w:rPr>
                <w:rFonts w:ascii="Browallia New" w:eastAsia="Times New Roman" w:hAnsi="Browallia New" w:cs="Browallia New"/>
                <w:color w:val="000000"/>
                <w:sz w:val="28"/>
              </w:rPr>
            </w:pPr>
            <w:r w:rsidRPr="00A53EBA">
              <w:rPr>
                <w:rFonts w:ascii="Browallia New" w:eastAsia="Times New Roman" w:hAnsi="Browallia New" w:cs="Browallia New"/>
                <w:color w:val="000000"/>
                <w:sz w:val="28"/>
                <w:cs/>
              </w:rPr>
              <w:t>ปานกลาง</w:t>
            </w:r>
          </w:p>
        </w:tc>
      </w:tr>
    </w:tbl>
    <w:p w14:paraId="652387BF" w14:textId="77777777" w:rsidR="00F01F2A" w:rsidRPr="00F01F2A" w:rsidRDefault="00F01F2A" w:rsidP="00F01F2A">
      <w:pPr>
        <w:pStyle w:val="ListParagraph"/>
        <w:tabs>
          <w:tab w:val="left" w:pos="426"/>
        </w:tabs>
        <w:spacing w:after="0" w:line="240" w:lineRule="auto"/>
        <w:ind w:left="360"/>
        <w:jc w:val="both"/>
        <w:rPr>
          <w:rFonts w:ascii="Browallia New" w:hAnsi="Browallia New" w:cs="Browallia New" w:hint="cs"/>
          <w:b/>
          <w:bCs/>
          <w:sz w:val="28"/>
        </w:rPr>
      </w:pPr>
    </w:p>
    <w:p w14:paraId="723DACB1" w14:textId="45F389BF" w:rsidR="004D6CA6" w:rsidRDefault="00B7754E" w:rsidP="004D6CA6">
      <w:pPr>
        <w:tabs>
          <w:tab w:val="left" w:pos="709"/>
        </w:tabs>
        <w:spacing w:after="0" w:line="240" w:lineRule="auto"/>
        <w:jc w:val="thaiDistribute"/>
        <w:rPr>
          <w:rFonts w:ascii="Browallia New" w:hAnsi="Browallia New" w:cs="Browallia New"/>
          <w:b/>
          <w:bCs/>
          <w:sz w:val="28"/>
        </w:rPr>
      </w:pPr>
      <w:r w:rsidRPr="00B7754E">
        <w:rPr>
          <w:rFonts w:ascii="Browallia New" w:hAnsi="Browallia New" w:cs="Browallia New"/>
          <w:i/>
          <w:sz w:val="28"/>
          <w:cs/>
        </w:rPr>
        <w:tab/>
        <w:t>จากตางราง ระดับความคิดเห็นของประชาชนต่อผลการดำเนินงานตามหลักธรรมาภิบาลทั้ง 6 องค์ประกอบ ภาพรวม พบว่า อยู่ในระดับปานกลาง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3.40, S.D. = 0.11</w:t>
      </w:r>
      <w:r w:rsidRPr="00B7754E">
        <w:rPr>
          <w:rFonts w:ascii="Browallia New" w:hAnsi="Browallia New" w:cs="Browallia New"/>
          <w:sz w:val="28"/>
          <w:shd w:val="clear" w:color="auto" w:fill="FFFFFF"/>
          <w:cs/>
        </w:rPr>
        <w:t xml:space="preserve">) เมื่อพิจารณาความคิดเห็นของประชาชนที่มีต่อผลการดำเนินงานตามหลักธรรมาภิบาลในแต่ละด้าน พบว่า ธรรมาภิบาลด้านหลักนิติธรรมมีค่าเฉลี่ยสูงสุด </w:t>
      </w:r>
      <w:r w:rsidRPr="00B7754E">
        <w:rPr>
          <w:rFonts w:ascii="Browallia New" w:hAnsi="Browallia New" w:cs="Browallia New"/>
          <w:i/>
          <w:sz w:val="28"/>
          <w:cs/>
        </w:rPr>
        <w:t>(</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3.63, S.D. = 0.06</w:t>
      </w:r>
      <w:r w:rsidRPr="00B7754E">
        <w:rPr>
          <w:rFonts w:ascii="Browallia New" w:hAnsi="Browallia New" w:cs="Browallia New"/>
          <w:sz w:val="28"/>
          <w:shd w:val="clear" w:color="auto" w:fill="FFFFFF"/>
          <w:cs/>
        </w:rPr>
        <w:t>) เมื่อพิจารณาเป็นรายเรื่อง พบว่า เจ้าหน้าที่มีการปฏิบัติงานอย่างเคร่งครัด ไม่เลือกปฏิบัติ มีค่าเฉลี่ยสูงสุด</w:t>
      </w:r>
      <w:r>
        <w:rPr>
          <w:rFonts w:ascii="Browallia New" w:hAnsi="Browallia New" w:cs="Browallia New" w:hint="cs"/>
          <w:sz w:val="28"/>
          <w:shd w:val="clear" w:color="auto" w:fill="FFFFFF"/>
          <w:cs/>
        </w:rPr>
        <w:t xml:space="preserve"> </w:t>
      </w:r>
      <w:r w:rsidRPr="00B7754E">
        <w:rPr>
          <w:rFonts w:ascii="Browallia New" w:hAnsi="Browallia New" w:cs="Browallia New"/>
          <w:sz w:val="28"/>
          <w:shd w:val="clear" w:color="auto" w:fill="FFFFFF"/>
          <w:cs/>
        </w:rPr>
        <w:t xml:space="preserve"> </w:t>
      </w:r>
      <w:r w:rsidRPr="00B7754E">
        <w:rPr>
          <w:rFonts w:ascii="Browallia New" w:hAnsi="Browallia New" w:cs="Browallia New"/>
          <w:i/>
          <w:sz w:val="28"/>
          <w:cs/>
        </w:rPr>
        <w:t>(</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 xml:space="preserve">3.97) รองลงมา คือ เจ้าหน้าที่ปฏิบัติงานด้วยความถูกต้อง เป็นที่ยอมรับของสังคม </w:t>
      </w:r>
      <w:r w:rsidRPr="00B7754E">
        <w:rPr>
          <w:rFonts w:ascii="Browallia New" w:hAnsi="Browallia New" w:cs="Browallia New"/>
          <w:i/>
          <w:sz w:val="28"/>
          <w:cs/>
        </w:rPr>
        <w:t>(</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89</w:t>
      </w:r>
      <w:r w:rsidRPr="00B7754E">
        <w:rPr>
          <w:rFonts w:ascii="Browallia New" w:hAnsi="Browallia New" w:cs="Browallia New"/>
          <w:sz w:val="28"/>
          <w:shd w:val="clear" w:color="auto" w:fill="FFFFFF"/>
          <w:cs/>
        </w:rPr>
        <w:t xml:space="preserve">) และน้อยที่สุด คือ เจ้าหน้าที่มีการใช้กฎระเบียบข้อบังคับที่ทันสมัยและใช้บังคับด้วยความเป็นธรรม </w:t>
      </w:r>
      <w:r w:rsidRPr="00B7754E">
        <w:rPr>
          <w:rFonts w:ascii="Browallia New" w:hAnsi="Browallia New" w:cs="Browallia New"/>
          <w:i/>
          <w:sz w:val="28"/>
          <w:cs/>
        </w:rPr>
        <w:t>(</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04</w:t>
      </w:r>
      <w:r w:rsidRPr="00B7754E">
        <w:rPr>
          <w:rFonts w:ascii="Browallia New" w:hAnsi="Browallia New" w:cs="Browallia New"/>
          <w:sz w:val="28"/>
          <w:shd w:val="clear" w:color="auto" w:fill="FFFFFF"/>
          <w:cs/>
        </w:rPr>
        <w:t xml:space="preserve">) ธรรมาภิบาลที่มีค่าเฉลี่ยสูงรองลงมา คือ ธรรมาภิบาลด้านหลักความรับผิดชอบ </w:t>
      </w:r>
      <w:r w:rsidRPr="00B7754E">
        <w:rPr>
          <w:rFonts w:ascii="Browallia New" w:hAnsi="Browallia New" w:cs="Browallia New"/>
          <w:i/>
          <w:sz w:val="28"/>
          <w:cs/>
        </w:rPr>
        <w:t>(</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3.61, S.D. = 0.12</w:t>
      </w:r>
      <w:r w:rsidRPr="00B7754E">
        <w:rPr>
          <w:rFonts w:ascii="Browallia New" w:hAnsi="Browallia New" w:cs="Browallia New"/>
          <w:sz w:val="28"/>
          <w:shd w:val="clear" w:color="auto" w:fill="FFFFFF"/>
          <w:cs/>
        </w:rPr>
        <w:t>) เมื่อพิจารณาเป็นรายเรื่อง พบว่า เจ้าหน้าที่มีความตั้งใจในการปฎิบัติหน้าที่ และเคารพในความคิดเห็นที่แตกต่างมีค่าเฉลี่ยสูงสุด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91</w:t>
      </w:r>
      <w:r w:rsidRPr="00B7754E">
        <w:rPr>
          <w:rFonts w:ascii="Browallia New" w:hAnsi="Browallia New" w:cs="Browallia New"/>
          <w:sz w:val="28"/>
          <w:shd w:val="clear" w:color="auto" w:fill="FFFFFF"/>
          <w:cs/>
        </w:rPr>
        <w:t>) รองลงมา คือ อบต. มีการจัดกิจกรรมต่างๆ โดยคำนึงถึงประโยชน์ที่จะเกิดขึ้นแก่ส่วนรวม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87</w:t>
      </w:r>
      <w:r w:rsidRPr="00B7754E">
        <w:rPr>
          <w:rFonts w:ascii="Browallia New" w:hAnsi="Browallia New" w:cs="Browallia New"/>
          <w:sz w:val="28"/>
          <w:shd w:val="clear" w:color="auto" w:fill="FFFFFF"/>
          <w:cs/>
        </w:rPr>
        <w:t>) และน้อยที่สุด คือ เจ้าหน้าที่ใส่ใจปัญหาของประชาชนและกระตือรือร้นในการแก้ไขปัญหา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05</w:t>
      </w:r>
      <w:r w:rsidRPr="00B7754E">
        <w:rPr>
          <w:rFonts w:ascii="Browallia New" w:hAnsi="Browallia New" w:cs="Browallia New"/>
          <w:sz w:val="28"/>
          <w:shd w:val="clear" w:color="auto" w:fill="FFFFFF"/>
          <w:cs/>
        </w:rPr>
        <w:t xml:space="preserve">) ธรรมาภิบาลที่มีค่าเฉลี่ยสูงรองลงมา คือ ธรรมาภิบาลด้านหลักความคุ้มค่า </w:t>
      </w:r>
      <w:r w:rsidRPr="00B7754E">
        <w:rPr>
          <w:rFonts w:ascii="Browallia New" w:hAnsi="Browallia New" w:cs="Browallia New"/>
          <w:i/>
          <w:sz w:val="28"/>
          <w:cs/>
        </w:rPr>
        <w:t>(</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3.56, S.D. = 0.17</w:t>
      </w:r>
      <w:r w:rsidRPr="00B7754E">
        <w:rPr>
          <w:rFonts w:ascii="Browallia New" w:hAnsi="Browallia New" w:cs="Browallia New"/>
          <w:sz w:val="28"/>
          <w:shd w:val="clear" w:color="auto" w:fill="FFFFFF"/>
          <w:cs/>
        </w:rPr>
        <w:t>) เมื่อพิจารณาเป็นรายเรื่อง พบว่า ในการจัดกิจกรรมหรือโครงการต่างๆของ อบต. ได้มีการจัดรูปแบบกิจกรรมอย่างเหมาะสม มีค่าเฉลี่ยสูงสุด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95</w:t>
      </w:r>
      <w:r w:rsidRPr="00B7754E">
        <w:rPr>
          <w:rFonts w:ascii="Browallia New" w:hAnsi="Browallia New" w:cs="Browallia New"/>
          <w:sz w:val="28"/>
          <w:shd w:val="clear" w:color="auto" w:fill="FFFFFF"/>
          <w:cs/>
        </w:rPr>
        <w:t xml:space="preserve">) รองลงมา คือ ในการจัดทำบริการสาธารณะ สาธารณูปโภค สิ่งก่อสร้างต่างๆ มีการใช้ทรัพยากรที่มีประสิทธิภาพ </w:t>
      </w:r>
      <w:r>
        <w:rPr>
          <w:rFonts w:ascii="Browallia New" w:hAnsi="Browallia New" w:cs="Browallia New" w:hint="cs"/>
          <w:sz w:val="28"/>
          <w:shd w:val="clear" w:color="auto" w:fill="FFFFFF"/>
          <w:cs/>
        </w:rPr>
        <w:t xml:space="preserve">     </w:t>
      </w:r>
      <w:r w:rsidRPr="00B7754E">
        <w:rPr>
          <w:rFonts w:ascii="Browallia New" w:hAnsi="Browallia New" w:cs="Browallia New"/>
          <w:sz w:val="28"/>
          <w:shd w:val="clear" w:color="auto" w:fill="FFFFFF"/>
          <w:cs/>
        </w:rPr>
        <w:t>มีค่าเฉลี่ย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67</w:t>
      </w:r>
      <w:r w:rsidRPr="00B7754E">
        <w:rPr>
          <w:rFonts w:ascii="Browallia New" w:hAnsi="Browallia New" w:cs="Browallia New"/>
          <w:sz w:val="28"/>
          <w:shd w:val="clear" w:color="auto" w:fill="FFFFFF"/>
          <w:cs/>
        </w:rPr>
        <w:t>) และน้อยที่สุด คือ มีการบำรุงรักษาสถานที่สาธารณะ มีการจัดการการใช้ประโยชน์จากป่าไม้ ที่ดิน อย่างเหมาะสม มีค่าเฉลี่ย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06</w:t>
      </w:r>
      <w:r w:rsidRPr="00B7754E">
        <w:rPr>
          <w:rFonts w:ascii="Browallia New" w:hAnsi="Browallia New" w:cs="Browallia New"/>
          <w:sz w:val="28"/>
          <w:shd w:val="clear" w:color="auto" w:fill="FFFFFF"/>
          <w:cs/>
        </w:rPr>
        <w:t xml:space="preserve">) ธรรมาภิบาลที่มีค่าเฉลี่ยสูงรองลงมา คือ ธรรมาภิบาลด้านหลักการมีส่วนร่วม มีค่าเฉลี่ย </w:t>
      </w:r>
      <w:r w:rsidRPr="00B7754E">
        <w:rPr>
          <w:rFonts w:ascii="Browallia New" w:hAnsi="Browallia New" w:cs="Browallia New"/>
          <w:i/>
          <w:sz w:val="28"/>
          <w:cs/>
        </w:rPr>
        <w:t>(</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3.54, S.D. = 0.14</w:t>
      </w:r>
      <w:r w:rsidRPr="00B7754E">
        <w:rPr>
          <w:rFonts w:ascii="Browallia New" w:hAnsi="Browallia New" w:cs="Browallia New"/>
          <w:sz w:val="28"/>
          <w:shd w:val="clear" w:color="auto" w:fill="FFFFFF"/>
          <w:cs/>
        </w:rPr>
        <w:t>) เมื่อพิจารณาเป็นรายเรื่อง พบว่า อบต. มีการเปิดรับฟังความคิดเห็นจากประชาชนมีค่าเฉลี่ยสูงสุด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95</w:t>
      </w:r>
      <w:r w:rsidRPr="00B7754E">
        <w:rPr>
          <w:rFonts w:ascii="Browallia New" w:hAnsi="Browallia New" w:cs="Browallia New"/>
          <w:sz w:val="28"/>
          <w:shd w:val="clear" w:color="auto" w:fill="FFFFFF"/>
          <w:cs/>
        </w:rPr>
        <w:t>) รองลงมา คือ องค์การบริหารส่วนตำบลท่าชะมวงมีการตอบสนองและนำความคิดเห็นที่รับฟังไปใช้ในการตัดสินใจ หรือปรับปรุงการปฎิบัติงาน มีค่าเฉลี่ย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50</w:t>
      </w:r>
      <w:r w:rsidRPr="00B7754E">
        <w:rPr>
          <w:rFonts w:ascii="Browallia New" w:hAnsi="Browallia New" w:cs="Browallia New"/>
          <w:sz w:val="28"/>
          <w:shd w:val="clear" w:color="auto" w:fill="FFFFFF"/>
          <w:cs/>
        </w:rPr>
        <w:t>) และน้อยที่สุด คือ องค์การบริหารส่วนตำบลท่าชะมวงมีการจัดกิจกรรมที่สนับสนุนการมีส่วนร่วมของประชาชน เช่น ให้ประชาชนได้ร่วมคิด ร่วม</w:t>
      </w:r>
      <w:r w:rsidRPr="00B7754E">
        <w:rPr>
          <w:rFonts w:ascii="Browallia New" w:hAnsi="Browallia New" w:cs="Browallia New"/>
          <w:sz w:val="28"/>
          <w:shd w:val="clear" w:color="auto" w:fill="FFFFFF"/>
          <w:cs/>
        </w:rPr>
        <w:lastRenderedPageBreak/>
        <w:t>ตรวจสอบ มีค่าเฉลี่ย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17</w:t>
      </w:r>
      <w:r w:rsidRPr="00B7754E">
        <w:rPr>
          <w:rFonts w:ascii="Browallia New" w:hAnsi="Browallia New" w:cs="Browallia New"/>
          <w:sz w:val="28"/>
          <w:shd w:val="clear" w:color="auto" w:fill="FFFFFF"/>
          <w:cs/>
        </w:rPr>
        <w:t xml:space="preserve">) ธรรมาภิบาลที่มีค่าเฉลี่ยรองลงมา คือ ธรรมาภิบาลด้านหลักคุณธรรม </w:t>
      </w:r>
      <w:r w:rsidRPr="00B7754E">
        <w:rPr>
          <w:rFonts w:ascii="Browallia New" w:hAnsi="Browallia New" w:cs="Browallia New"/>
          <w:i/>
          <w:sz w:val="28"/>
          <w:cs/>
        </w:rPr>
        <w:t>(</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3.23, S.D. = 0.09</w:t>
      </w:r>
      <w:r w:rsidRPr="00B7754E">
        <w:rPr>
          <w:rFonts w:ascii="Browallia New" w:hAnsi="Browallia New" w:cs="Browallia New"/>
          <w:sz w:val="28"/>
          <w:shd w:val="clear" w:color="auto" w:fill="FFFFFF"/>
          <w:cs/>
        </w:rPr>
        <w:t>) เมื่อพิจารณาเป็นรายเรื่อง พบว่า เจ้าหน้าที่ให้บริการด้วยความเต็มใจ จริงใจ สำนึกในหน้าที่ ขยันอดทน มีค่าเฉลี่ยสูงสุด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71</w:t>
      </w:r>
      <w:r w:rsidRPr="00B7754E">
        <w:rPr>
          <w:rFonts w:ascii="Browallia New" w:hAnsi="Browallia New" w:cs="Browallia New"/>
          <w:sz w:val="28"/>
          <w:shd w:val="clear" w:color="auto" w:fill="FFFFFF"/>
          <w:cs/>
        </w:rPr>
        <w:t xml:space="preserve">) รองลงมา คือ เจ้าหน้าที่ยึดความถูกต้องในทุกขั้นตอนของการปฎิบัติงาน มีค่าเฉลี่ย </w:t>
      </w:r>
      <w:r>
        <w:rPr>
          <w:rFonts w:ascii="Browallia New" w:hAnsi="Browallia New" w:cs="Browallia New" w:hint="cs"/>
          <w:sz w:val="28"/>
          <w:shd w:val="clear" w:color="auto" w:fill="FFFFFF"/>
          <w:cs/>
        </w:rPr>
        <w:t xml:space="preserve">      </w:t>
      </w:r>
      <w:r w:rsidRPr="00B7754E">
        <w:rPr>
          <w:rFonts w:ascii="Browallia New" w:hAnsi="Browallia New" w:cs="Browallia New"/>
          <w:sz w:val="28"/>
          <w:shd w:val="clear" w:color="auto" w:fill="FFFFFF"/>
          <w:cs/>
        </w:rPr>
        <w:t>(</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w:t>
      </w:r>
      <w:r w:rsidRPr="00B7754E">
        <w:rPr>
          <w:rFonts w:ascii="Browallia New" w:hAnsi="Browallia New" w:cs="Browallia New"/>
          <w:sz w:val="28"/>
          <w:shd w:val="clear" w:color="auto" w:fill="FFFFFF"/>
          <w:cs/>
        </w:rPr>
        <w:t>3.</w:t>
      </w:r>
      <w:r w:rsidRPr="00B7754E">
        <w:rPr>
          <w:rFonts w:ascii="Browallia New" w:hAnsi="Browallia New" w:cs="Browallia New"/>
          <w:sz w:val="28"/>
          <w:shd w:val="clear" w:color="auto" w:fill="FFFFFF"/>
        </w:rPr>
        <w:t>08</w:t>
      </w:r>
      <w:r w:rsidRPr="00B7754E">
        <w:rPr>
          <w:rFonts w:ascii="Browallia New" w:hAnsi="Browallia New" w:cs="Browallia New"/>
          <w:sz w:val="28"/>
          <w:shd w:val="clear" w:color="auto" w:fill="FFFFFF"/>
          <w:cs/>
        </w:rPr>
        <w:t xml:space="preserve">) และน้อยที่สุด คือ </w:t>
      </w:r>
      <w:r w:rsidRPr="00B7754E">
        <w:rPr>
          <w:rFonts w:ascii="Browallia New" w:eastAsia="Times New Roman" w:hAnsi="Browallia New" w:cs="Browallia New"/>
          <w:color w:val="000000"/>
          <w:sz w:val="28"/>
          <w:cs/>
        </w:rPr>
        <w:t>เจ้าหน้าที่ปฏิบัติงานอย่างซื่อสัตย์สุจริต</w:t>
      </w:r>
      <w:r w:rsidRPr="00B7754E">
        <w:rPr>
          <w:rFonts w:ascii="Browallia New" w:eastAsia="Times New Roman" w:hAnsi="Browallia New" w:cs="Browallia New"/>
          <w:color w:val="000000"/>
          <w:sz w:val="28"/>
        </w:rPr>
        <w:t xml:space="preserve"> </w:t>
      </w:r>
      <w:r w:rsidRPr="00B7754E">
        <w:rPr>
          <w:rFonts w:ascii="Browallia New" w:eastAsia="Times New Roman" w:hAnsi="Browallia New" w:cs="Browallia New"/>
          <w:color w:val="000000"/>
          <w:sz w:val="28"/>
          <w:cs/>
        </w:rPr>
        <w:t>เคารพศักดิ์ศรีความเป็นมนุษย์และความแตกต่าง</w:t>
      </w:r>
      <w:r w:rsidRPr="00B7754E">
        <w:rPr>
          <w:rFonts w:ascii="Browallia New" w:hAnsi="Browallia New" w:cs="Browallia New"/>
          <w:sz w:val="28"/>
          <w:shd w:val="clear" w:color="auto" w:fill="FFFFFF"/>
          <w:cs/>
        </w:rPr>
        <w:t xml:space="preserve"> มีค่าเฉลี่ย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2</w:t>
      </w:r>
      <w:r w:rsidRPr="00B7754E">
        <w:rPr>
          <w:rFonts w:ascii="Browallia New" w:hAnsi="Browallia New" w:cs="Browallia New"/>
          <w:sz w:val="28"/>
          <w:shd w:val="clear" w:color="auto" w:fill="FFFFFF"/>
          <w:cs/>
        </w:rPr>
        <w:t>.</w:t>
      </w:r>
      <w:r w:rsidRPr="00B7754E">
        <w:rPr>
          <w:rFonts w:ascii="Browallia New" w:hAnsi="Browallia New" w:cs="Browallia New"/>
          <w:sz w:val="28"/>
          <w:shd w:val="clear" w:color="auto" w:fill="FFFFFF"/>
        </w:rPr>
        <w:t>90</w:t>
      </w:r>
      <w:r w:rsidRPr="00B7754E">
        <w:rPr>
          <w:rFonts w:ascii="Browallia New" w:hAnsi="Browallia New" w:cs="Browallia New"/>
          <w:sz w:val="28"/>
          <w:shd w:val="clear" w:color="auto" w:fill="FFFFFF"/>
          <w:cs/>
        </w:rPr>
        <w:t xml:space="preserve">) ธรรมาภิบาลที่มีค่าเฉลี่ยน้อยที่สุด คือ ธรรมาภิบาลด้านหลักความโปร่งใส </w:t>
      </w:r>
      <w:r w:rsidRPr="00B7754E">
        <w:rPr>
          <w:rFonts w:ascii="Browallia New" w:hAnsi="Browallia New" w:cs="Browallia New"/>
          <w:i/>
          <w:sz w:val="28"/>
          <w:cs/>
        </w:rPr>
        <w:t>(</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2.80, S.D. = 0.08</w:t>
      </w:r>
      <w:r w:rsidRPr="00B7754E">
        <w:rPr>
          <w:rFonts w:ascii="Browallia New" w:hAnsi="Browallia New" w:cs="Browallia New"/>
          <w:sz w:val="28"/>
          <w:shd w:val="clear" w:color="auto" w:fill="FFFFFF"/>
          <w:cs/>
        </w:rPr>
        <w:t>) เมื่อพิจารณาเป็นรายเรื่อง พบว่า กระบวนการทางการเมือง การเลือกตั้งผู้บริหาร มีความชอบธรรม เป็นที่ยอมรับของคนในสังคมมีค่าเฉลี่ยสูงสุด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4</w:t>
      </w:r>
      <w:r w:rsidRPr="00B7754E">
        <w:rPr>
          <w:rFonts w:ascii="Browallia New" w:hAnsi="Browallia New" w:cs="Browallia New"/>
          <w:sz w:val="28"/>
          <w:shd w:val="clear" w:color="auto" w:fill="FFFFFF"/>
          <w:cs/>
        </w:rPr>
        <w:t>.</w:t>
      </w:r>
      <w:r w:rsidRPr="00B7754E">
        <w:rPr>
          <w:rFonts w:ascii="Browallia New" w:hAnsi="Browallia New" w:cs="Browallia New"/>
          <w:sz w:val="28"/>
          <w:shd w:val="clear" w:color="auto" w:fill="FFFFFF"/>
        </w:rPr>
        <w:t>05</w:t>
      </w:r>
      <w:r w:rsidRPr="00B7754E">
        <w:rPr>
          <w:rFonts w:ascii="Browallia New" w:hAnsi="Browallia New" w:cs="Browallia New"/>
          <w:sz w:val="28"/>
          <w:shd w:val="clear" w:color="auto" w:fill="FFFFFF"/>
          <w:cs/>
        </w:rPr>
        <w:t xml:space="preserve">) รองลงมา คือ </w:t>
      </w:r>
      <w:r w:rsidRPr="00B7754E">
        <w:rPr>
          <w:rFonts w:ascii="Browallia New" w:eastAsia="Times New Roman" w:hAnsi="Browallia New" w:cs="Browallia New"/>
          <w:color w:val="000000"/>
          <w:sz w:val="28"/>
          <w:cs/>
        </w:rPr>
        <w:t>องค์การบริหารส่วนตำบลท่าชะมวงเปิดเผยข้อมูลข่าวสารสำคัญที่ประชาชนควรรู้</w:t>
      </w:r>
      <w:r w:rsidRPr="00B7754E">
        <w:rPr>
          <w:rFonts w:ascii="Browallia New" w:hAnsi="Browallia New" w:cs="Browallia New"/>
          <w:sz w:val="28"/>
          <w:shd w:val="clear" w:color="auto" w:fill="FFFFFF"/>
          <w:cs/>
        </w:rPr>
        <w:t xml:space="preserve"> มีค่าเฉลี่ย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2</w:t>
      </w:r>
      <w:r w:rsidRPr="00B7754E">
        <w:rPr>
          <w:rFonts w:ascii="Browallia New" w:hAnsi="Browallia New" w:cs="Browallia New"/>
          <w:sz w:val="28"/>
          <w:shd w:val="clear" w:color="auto" w:fill="FFFFFF"/>
          <w:cs/>
        </w:rPr>
        <w:t>.</w:t>
      </w:r>
      <w:r w:rsidRPr="00B7754E">
        <w:rPr>
          <w:rFonts w:ascii="Browallia New" w:hAnsi="Browallia New" w:cs="Browallia New"/>
          <w:sz w:val="28"/>
          <w:shd w:val="clear" w:color="auto" w:fill="FFFFFF"/>
        </w:rPr>
        <w:t>24</w:t>
      </w:r>
      <w:r w:rsidRPr="00B7754E">
        <w:rPr>
          <w:rFonts w:ascii="Browallia New" w:hAnsi="Browallia New" w:cs="Browallia New"/>
          <w:sz w:val="28"/>
          <w:shd w:val="clear" w:color="auto" w:fill="FFFFFF"/>
          <w:cs/>
        </w:rPr>
        <w:t xml:space="preserve">) และน้อยที่สุด คือ </w:t>
      </w:r>
      <w:r w:rsidRPr="00B7754E">
        <w:rPr>
          <w:rFonts w:ascii="Browallia New" w:eastAsia="Times New Roman" w:hAnsi="Browallia New" w:cs="Browallia New"/>
          <w:color w:val="000000"/>
          <w:sz w:val="28"/>
          <w:cs/>
        </w:rPr>
        <w:t>ประชาชนสามารถติดตามและตรวจสอบการดำเนินกิจกรรมขององค์การบริหารส่วนตำบลท่าชะมวงได้อย่างสม่ำเสมอ</w:t>
      </w:r>
      <w:r w:rsidRPr="00B7754E">
        <w:rPr>
          <w:rFonts w:ascii="Browallia New" w:hAnsi="Browallia New" w:cs="Browallia New"/>
          <w:sz w:val="28"/>
          <w:shd w:val="clear" w:color="auto" w:fill="FFFFFF"/>
          <w:cs/>
        </w:rPr>
        <w:t xml:space="preserve"> (</w:t>
      </w:r>
      <w:r w:rsidRPr="00B7754E">
        <w:rPr>
          <w:rFonts w:ascii="Browallia New" w:hAnsi="Browallia New" w:cs="Browallia New"/>
          <w:sz w:val="28"/>
          <w:shd w:val="clear" w:color="auto" w:fill="FFFFFF"/>
        </w:rPr>
        <w:t>x</w:t>
      </w:r>
      <w:r w:rsidRPr="00B7754E">
        <w:rPr>
          <w:rFonts w:ascii="Arial" w:hAnsi="Arial" w:cs="Arial"/>
          <w:sz w:val="28"/>
          <w:shd w:val="clear" w:color="auto" w:fill="FFFFFF"/>
        </w:rPr>
        <w:t>̄</w:t>
      </w:r>
      <w:r w:rsidRPr="00B7754E">
        <w:rPr>
          <w:rFonts w:ascii="Browallia New" w:hAnsi="Browallia New" w:cs="Browallia New"/>
          <w:sz w:val="28"/>
          <w:shd w:val="clear" w:color="auto" w:fill="FFFFFF"/>
        </w:rPr>
        <w:t xml:space="preserve"> = 2</w:t>
      </w:r>
      <w:r w:rsidRPr="00B7754E">
        <w:rPr>
          <w:rFonts w:ascii="Browallia New" w:hAnsi="Browallia New" w:cs="Browallia New"/>
          <w:sz w:val="28"/>
          <w:shd w:val="clear" w:color="auto" w:fill="FFFFFF"/>
          <w:cs/>
        </w:rPr>
        <w:t>.</w:t>
      </w:r>
      <w:r w:rsidRPr="00B7754E">
        <w:rPr>
          <w:rFonts w:ascii="Browallia New" w:hAnsi="Browallia New" w:cs="Browallia New"/>
          <w:sz w:val="28"/>
          <w:shd w:val="clear" w:color="auto" w:fill="FFFFFF"/>
        </w:rPr>
        <w:t>12</w:t>
      </w:r>
      <w:r w:rsidRPr="00B7754E">
        <w:rPr>
          <w:rFonts w:ascii="Browallia New" w:hAnsi="Browallia New" w:cs="Browallia New"/>
          <w:sz w:val="28"/>
          <w:shd w:val="clear" w:color="auto" w:fill="FFFFFF"/>
          <w:cs/>
        </w:rPr>
        <w:t xml:space="preserve">)   </w:t>
      </w:r>
    </w:p>
    <w:p w14:paraId="2AF8383C" w14:textId="1322FD97" w:rsidR="00B7754E" w:rsidRPr="00A53EBA" w:rsidRDefault="009E2AC4" w:rsidP="009E2AC4">
      <w:pPr>
        <w:tabs>
          <w:tab w:val="left" w:pos="426"/>
        </w:tabs>
        <w:spacing w:after="0" w:line="240" w:lineRule="auto"/>
        <w:jc w:val="thaiDistribute"/>
        <w:rPr>
          <w:rFonts w:ascii="Browallia New" w:hAnsi="Browallia New" w:cs="Browallia New"/>
          <w:b/>
          <w:bCs/>
          <w:sz w:val="28"/>
        </w:rPr>
      </w:pPr>
      <w:r>
        <w:rPr>
          <w:rFonts w:ascii="Browallia New" w:hAnsi="Browallia New" w:cs="Browallia New"/>
          <w:b/>
          <w:bCs/>
          <w:sz w:val="28"/>
        </w:rPr>
        <w:t xml:space="preserve">3. </w:t>
      </w:r>
      <w:r w:rsidR="00B7754E" w:rsidRPr="00A53EBA">
        <w:rPr>
          <w:rFonts w:ascii="Browallia New" w:hAnsi="Browallia New" w:cs="Browallia New"/>
          <w:b/>
          <w:bCs/>
          <w:sz w:val="28"/>
          <w:cs/>
        </w:rPr>
        <w:t>ผลการวิเคราะห์เปรียบเทียบความแตกต่างของระดับความคิดเห็นของประชาชนต่อผลการดำเนินงานขององค์การบริหารส่วนตำบลท่าชะมวง อำเภอรัตภูมิ จังหวัดสงขลา ตามแนวทางหลักธรรมาภิบาล</w:t>
      </w:r>
      <w:r w:rsidR="00B7754E" w:rsidRPr="00A53EBA">
        <w:rPr>
          <w:rFonts w:ascii="Browallia New" w:hAnsi="Browallia New" w:cs="Browallia New" w:hint="cs"/>
          <w:b/>
          <w:bCs/>
          <w:sz w:val="28"/>
          <w:cs/>
        </w:rPr>
        <w:t xml:space="preserve"> </w:t>
      </w:r>
      <w:r w:rsidR="00B7754E" w:rsidRPr="00A53EBA">
        <w:rPr>
          <w:rFonts w:ascii="Browallia New" w:hAnsi="Browallia New" w:cs="Browallia New"/>
          <w:b/>
          <w:bCs/>
          <w:sz w:val="28"/>
          <w:cs/>
        </w:rPr>
        <w:t>และผลการทดสอบสมมติฐาน</w:t>
      </w:r>
    </w:p>
    <w:p w14:paraId="155EE770" w14:textId="2DFA2354" w:rsidR="001A5DCB" w:rsidRPr="001A5DCB" w:rsidRDefault="00B7754E" w:rsidP="00F02281">
      <w:pPr>
        <w:tabs>
          <w:tab w:val="left" w:pos="709"/>
        </w:tabs>
        <w:spacing w:after="0" w:line="240" w:lineRule="auto"/>
        <w:jc w:val="thaiDistribute"/>
        <w:rPr>
          <w:rFonts w:ascii="Browallia New" w:hAnsi="Browallia New" w:cs="Browallia New" w:hint="cs"/>
          <w:sz w:val="28"/>
          <w:cs/>
        </w:rPr>
      </w:pPr>
      <w:r>
        <w:rPr>
          <w:rFonts w:ascii="Browallia New" w:hAnsi="Browallia New" w:cs="Browallia New"/>
          <w:sz w:val="28"/>
          <w:cs/>
        </w:rPr>
        <w:tab/>
      </w:r>
      <w:r w:rsidRPr="00B7754E">
        <w:rPr>
          <w:rFonts w:ascii="Browallia New" w:hAnsi="Browallia New" w:cs="Browallia New"/>
          <w:sz w:val="28"/>
          <w:cs/>
        </w:rPr>
        <w:t>จำแนกตามเพศ พบว่า ระดับความคิดเห็นของประชาชนเพศชายมีค่าเฉลี่ยเท่ากับเพศหญิง (</w:t>
      </w:r>
      <w:r w:rsidRPr="00B7754E">
        <w:rPr>
          <w:rFonts w:ascii="Browallia New" w:hAnsi="Browallia New" w:cs="Browallia New"/>
          <w:sz w:val="28"/>
        </w:rPr>
        <w:t>x</w:t>
      </w:r>
      <w:r w:rsidRPr="00B7754E">
        <w:rPr>
          <w:rFonts w:ascii="Arial" w:hAnsi="Arial" w:cs="Arial"/>
          <w:sz w:val="28"/>
        </w:rPr>
        <w:t>̄</w:t>
      </w:r>
      <w:r w:rsidRPr="00B7754E">
        <w:rPr>
          <w:rFonts w:ascii="Browallia New" w:hAnsi="Browallia New" w:cs="Browallia New"/>
          <w:sz w:val="28"/>
        </w:rPr>
        <w:t xml:space="preserve"> = </w:t>
      </w:r>
      <w:r w:rsidRPr="00B7754E">
        <w:rPr>
          <w:rFonts w:ascii="Browallia New" w:hAnsi="Browallia New" w:cs="Browallia New"/>
          <w:sz w:val="28"/>
          <w:cs/>
        </w:rPr>
        <w:t>3.40) ภาพรวมอยู่ในระดับ ปานกลาง และระดับความคิดเห็นของประชาชนเพศชายและเพศหญิง ไม่แตกต่างกัน (</w:t>
      </w:r>
      <w:r w:rsidRPr="00B7754E">
        <w:rPr>
          <w:rFonts w:ascii="Browallia New" w:hAnsi="Browallia New" w:cs="Browallia New"/>
          <w:sz w:val="28"/>
        </w:rPr>
        <w:t xml:space="preserve">Sig. = </w:t>
      </w:r>
      <w:r w:rsidRPr="00B7754E">
        <w:rPr>
          <w:rFonts w:ascii="Browallia New" w:hAnsi="Browallia New" w:cs="Browallia New"/>
          <w:sz w:val="28"/>
          <w:cs/>
        </w:rPr>
        <w:t>0.974) จึงไม่ยอมรับสมมติฐานการวิจัย</w:t>
      </w:r>
      <w:r>
        <w:rPr>
          <w:rFonts w:ascii="Browallia New" w:hAnsi="Browallia New" w:cs="Browallia New" w:hint="cs"/>
          <w:sz w:val="28"/>
          <w:cs/>
        </w:rPr>
        <w:t xml:space="preserve"> </w:t>
      </w:r>
      <w:r w:rsidRPr="00B7754E">
        <w:rPr>
          <w:rFonts w:ascii="Browallia New" w:hAnsi="Browallia New" w:cs="Browallia New"/>
          <w:sz w:val="28"/>
          <w:cs/>
        </w:rPr>
        <w:t>จำแนกตามการเข้าร่วมกิจกรรมที่จัดโดย อบต. พบว่า ประชาชนที่ไม่เคยเข้าร่วมกิจกรรมที่จัดโดย อบต. จำนวน 259 คน มีค่าเฉลี่ย (</w:t>
      </w:r>
      <w:r w:rsidRPr="00B7754E">
        <w:rPr>
          <w:rFonts w:ascii="Browallia New" w:hAnsi="Browallia New" w:cs="Browallia New"/>
          <w:sz w:val="28"/>
        </w:rPr>
        <w:t>x</w:t>
      </w:r>
      <w:r w:rsidRPr="00B7754E">
        <w:rPr>
          <w:rFonts w:ascii="Arial" w:hAnsi="Arial" w:cs="Arial"/>
          <w:sz w:val="28"/>
        </w:rPr>
        <w:t>̄</w:t>
      </w:r>
      <w:r w:rsidRPr="00B7754E">
        <w:rPr>
          <w:rFonts w:ascii="Browallia New" w:hAnsi="Browallia New" w:cs="Browallia New"/>
          <w:sz w:val="28"/>
        </w:rPr>
        <w:t xml:space="preserve"> = </w:t>
      </w:r>
      <w:r w:rsidRPr="00B7754E">
        <w:rPr>
          <w:rFonts w:ascii="Browallia New" w:hAnsi="Browallia New" w:cs="Browallia New"/>
          <w:sz w:val="28"/>
          <w:cs/>
        </w:rPr>
        <w:t>3.39) ภาพรวมระดับความคิดเห็นอยู่ในระดับปานกลาง และประชาชนที่เคยเข้าร่วมกิจกรร</w:t>
      </w:r>
      <w:r>
        <w:rPr>
          <w:rFonts w:ascii="Browallia New" w:hAnsi="Browallia New" w:cs="Browallia New"/>
          <w:sz w:val="28"/>
          <w:cs/>
        </w:rPr>
        <w:t xml:space="preserve">มที่จัดโดย อบต. จำนวน 130 คน </w:t>
      </w:r>
      <w:r w:rsidRPr="00B7754E">
        <w:rPr>
          <w:rFonts w:ascii="Browallia New" w:hAnsi="Browallia New" w:cs="Browallia New"/>
          <w:sz w:val="28"/>
          <w:cs/>
        </w:rPr>
        <w:t>มีค่าเฉลี่ย (</w:t>
      </w:r>
      <w:r w:rsidRPr="00B7754E">
        <w:rPr>
          <w:rFonts w:ascii="Browallia New" w:hAnsi="Browallia New" w:cs="Browallia New"/>
          <w:sz w:val="28"/>
        </w:rPr>
        <w:t>x</w:t>
      </w:r>
      <w:r w:rsidRPr="00B7754E">
        <w:rPr>
          <w:rFonts w:ascii="Arial" w:hAnsi="Arial" w:cs="Arial"/>
          <w:sz w:val="28"/>
        </w:rPr>
        <w:t>̄</w:t>
      </w:r>
      <w:r w:rsidRPr="00B7754E">
        <w:rPr>
          <w:rFonts w:ascii="Browallia New" w:hAnsi="Browallia New" w:cs="Browallia New"/>
          <w:sz w:val="28"/>
        </w:rPr>
        <w:t xml:space="preserve"> = </w:t>
      </w:r>
      <w:r w:rsidRPr="00B7754E">
        <w:rPr>
          <w:rFonts w:ascii="Browallia New" w:hAnsi="Browallia New" w:cs="Browallia New"/>
          <w:sz w:val="28"/>
          <w:cs/>
        </w:rPr>
        <w:t>3.40) ระดับความคิดเห็นภาพรวมอยู่ในระดับปานกลาง ซึ่งระดับความคิดเห็นของประชาชนที่เคยเข้าร่วมและไม่เคยเข้าร่วมกิจกรรมที่จัดโดย อบต. มีระดับความคิดเห็นที่ไม่แตกต่างกัน (</w:t>
      </w:r>
      <w:r w:rsidRPr="00B7754E">
        <w:rPr>
          <w:rFonts w:ascii="Browallia New" w:hAnsi="Browallia New" w:cs="Browallia New"/>
          <w:sz w:val="28"/>
        </w:rPr>
        <w:t xml:space="preserve">Sig. = </w:t>
      </w:r>
      <w:r w:rsidRPr="00B7754E">
        <w:rPr>
          <w:rFonts w:ascii="Browallia New" w:hAnsi="Browallia New" w:cs="Browallia New"/>
          <w:sz w:val="28"/>
          <w:cs/>
        </w:rPr>
        <w:t>0.421) จึงไม่ยอมรับสมมติฐานการวิจัย</w:t>
      </w:r>
      <w:r>
        <w:rPr>
          <w:rFonts w:ascii="Browallia New" w:hAnsi="Browallia New" w:cs="Browallia New" w:hint="cs"/>
          <w:sz w:val="28"/>
          <w:cs/>
        </w:rPr>
        <w:t xml:space="preserve"> </w:t>
      </w:r>
      <w:r w:rsidRPr="00B7754E">
        <w:rPr>
          <w:rFonts w:ascii="Browallia New" w:hAnsi="Browallia New" w:cs="Browallia New"/>
          <w:sz w:val="28"/>
          <w:cs/>
        </w:rPr>
        <w:t>จำแนกตามอายุ พบว่า ประชาชนที่มีอายุต่างกัน มีระดับความคิดเห็นต่อผลการดำเนินงานขององค์การบริหารส่วนตำบลท่าชะมวง อำเภอ</w:t>
      </w:r>
      <w:r>
        <w:rPr>
          <w:rFonts w:ascii="Browallia New" w:hAnsi="Browallia New" w:cs="Browallia New" w:hint="cs"/>
          <w:sz w:val="28"/>
          <w:cs/>
        </w:rPr>
        <w:t xml:space="preserve">  </w:t>
      </w:r>
      <w:r w:rsidRPr="00B7754E">
        <w:rPr>
          <w:rFonts w:ascii="Browallia New" w:hAnsi="Browallia New" w:cs="Browallia New"/>
          <w:sz w:val="28"/>
          <w:cs/>
        </w:rPr>
        <w:t>รัตภูมิ จังหวัดสงขลา ตามแนวทางหลักธรรมาภิบาลแตกต่างกันอย่างมีน</w:t>
      </w:r>
      <w:r>
        <w:rPr>
          <w:rFonts w:ascii="Browallia New" w:hAnsi="Browallia New" w:cs="Browallia New"/>
          <w:sz w:val="28"/>
          <w:cs/>
        </w:rPr>
        <w:t xml:space="preserve">ัยสำคัญทางสถิติที่ระดับ 0.05 </w:t>
      </w:r>
      <w:r w:rsidRPr="00B7754E">
        <w:rPr>
          <w:rFonts w:ascii="Browallia New" w:hAnsi="Browallia New" w:cs="Browallia New"/>
          <w:sz w:val="28"/>
          <w:cs/>
        </w:rPr>
        <w:t>(</w:t>
      </w:r>
      <w:r w:rsidRPr="00B7754E">
        <w:rPr>
          <w:rFonts w:ascii="Browallia New" w:hAnsi="Browallia New" w:cs="Browallia New"/>
          <w:sz w:val="28"/>
        </w:rPr>
        <w:t xml:space="preserve">Sig. = </w:t>
      </w:r>
      <w:r w:rsidRPr="00B7754E">
        <w:rPr>
          <w:rFonts w:ascii="Browallia New" w:hAnsi="Browallia New" w:cs="Browallia New"/>
          <w:sz w:val="28"/>
          <w:cs/>
        </w:rPr>
        <w:t>0.014) จึงยอมรับสมมติฐานการวิจัย</w:t>
      </w:r>
      <w:r>
        <w:rPr>
          <w:rFonts w:ascii="Browallia New" w:hAnsi="Browallia New" w:cs="Browallia New" w:hint="cs"/>
          <w:sz w:val="28"/>
          <w:cs/>
        </w:rPr>
        <w:t xml:space="preserve">  </w:t>
      </w:r>
      <w:r w:rsidR="00A53EBA" w:rsidRPr="00A53EBA">
        <w:rPr>
          <w:rFonts w:ascii="Browallia New" w:hAnsi="Browallia New" w:cs="Browallia New"/>
          <w:sz w:val="28"/>
          <w:cs/>
        </w:rPr>
        <w:t>เมื่อเปรียบเทียบความแตกต่างรายคู่ อายุกับระดับความคิดเห็นของประชาชนต่อผลการดำเนินงานขององค์การบริหารส่วนตำบลท่าชะมวง อำเภอรัตภู</w:t>
      </w:r>
      <w:r w:rsidR="00A53EBA">
        <w:rPr>
          <w:rFonts w:ascii="Browallia New" w:hAnsi="Browallia New" w:cs="Browallia New"/>
          <w:sz w:val="28"/>
          <w:cs/>
        </w:rPr>
        <w:t>มิ จังหวัดสงขลา ตามแนวทางหลัก</w:t>
      </w:r>
      <w:r w:rsidR="00A53EBA" w:rsidRPr="00A53EBA">
        <w:rPr>
          <w:rFonts w:ascii="Browallia New" w:hAnsi="Browallia New" w:cs="Browallia New"/>
          <w:sz w:val="28"/>
          <w:cs/>
        </w:rPr>
        <w:t xml:space="preserve">ธรรมาภิบาล พบว่า กลุ่มประชาชนที่มีอายุระหว่าง 20 - 30 ปี มีระดับความคิดเห็นแตกต่างกันกับกลุ่มประชาชนที่มีอายุระหว่าง </w:t>
      </w:r>
      <w:r w:rsidR="00A53EBA">
        <w:rPr>
          <w:rFonts w:ascii="Browallia New" w:hAnsi="Browallia New" w:cs="Browallia New" w:hint="cs"/>
          <w:sz w:val="28"/>
          <w:cs/>
        </w:rPr>
        <w:t xml:space="preserve"> </w:t>
      </w:r>
      <w:r w:rsidR="00A53EBA" w:rsidRPr="00A53EBA">
        <w:rPr>
          <w:rFonts w:ascii="Browallia New" w:hAnsi="Browallia New" w:cs="Browallia New"/>
          <w:sz w:val="28"/>
          <w:cs/>
        </w:rPr>
        <w:t>31 - 40 ปี และ 41 – 50 ปี และ 51 ปีขึ้นไป กลุ่มประชาชนที่มีอายุระหว่าง 31-40 ปี มีระดับความคิดเห็นแตกต่างกันกับกลุ่มประชาชนที่มีอายุระหว่าง 20 - 30 ปี 41-50 ปี และ51 ปีขึ้นไป อย่างมีนัยสำคัญทางสถิติที่ระดับ 0.05</w:t>
      </w:r>
      <w:r w:rsidR="00A53EBA">
        <w:rPr>
          <w:rFonts w:ascii="Browallia New" w:hAnsi="Browallia New" w:cs="Browallia New" w:hint="cs"/>
          <w:sz w:val="28"/>
          <w:cs/>
        </w:rPr>
        <w:t xml:space="preserve"> </w:t>
      </w:r>
      <w:r w:rsidR="00A53EBA" w:rsidRPr="00A53EBA">
        <w:rPr>
          <w:rFonts w:ascii="Browallia New" w:hAnsi="Browallia New" w:cs="Browallia New"/>
          <w:sz w:val="28"/>
          <w:cs/>
        </w:rPr>
        <w:t>จำแนกตามระดับการศึกษา พบว่า ประชาชนที่มีระดับการศึกษาต่างกัน มีระดับความคิดเห็นต่อผลการดำเนินง</w:t>
      </w:r>
      <w:r w:rsidR="00A53EBA">
        <w:rPr>
          <w:rFonts w:ascii="Browallia New" w:hAnsi="Browallia New" w:cs="Browallia New"/>
          <w:sz w:val="28"/>
          <w:cs/>
        </w:rPr>
        <w:t>านขององค์การบริหารส่วนตำบล</w:t>
      </w:r>
      <w:r w:rsidR="00A53EBA" w:rsidRPr="00A53EBA">
        <w:rPr>
          <w:rFonts w:ascii="Browallia New" w:hAnsi="Browallia New" w:cs="Browallia New"/>
          <w:sz w:val="28"/>
          <w:cs/>
        </w:rPr>
        <w:t>ท่าชะมวง อำเภอรัตภูมิ จังหวัดสงขลา ตามแนเมื่อเปรียบเทียบความแตกต่างรายคู่ ระดับการศึกษากับระดับความคิดเห็นของประชาชนต่อผลการดำเนินงานขององค์การบริหารส่วนตำบลท่าชะมวง อำเภอ</w:t>
      </w:r>
      <w:r w:rsidR="00A53EBA">
        <w:rPr>
          <w:rFonts w:ascii="Browallia New" w:hAnsi="Browallia New" w:cs="Browallia New" w:hint="cs"/>
          <w:sz w:val="28"/>
          <w:cs/>
        </w:rPr>
        <w:t xml:space="preserve"> </w:t>
      </w:r>
      <w:r w:rsidR="00A53EBA" w:rsidRPr="00A53EBA">
        <w:rPr>
          <w:rFonts w:ascii="Browallia New" w:hAnsi="Browallia New" w:cs="Browallia New"/>
          <w:sz w:val="28"/>
          <w:cs/>
        </w:rPr>
        <w:t xml:space="preserve">รัตภูมิ จังหวัดสงขลา ตามแนวทางหลักธรรมาภิบาล พบว่า ประชาชนที่มีระดับการศึกษาระดับปริญญาตรีขึ้นไป </w:t>
      </w:r>
      <w:r w:rsidR="00A53EBA">
        <w:rPr>
          <w:rFonts w:ascii="Browallia New" w:hAnsi="Browallia New" w:cs="Browallia New" w:hint="cs"/>
          <w:sz w:val="28"/>
          <w:cs/>
        </w:rPr>
        <w:t xml:space="preserve">     </w:t>
      </w:r>
      <w:r w:rsidR="00A53EBA" w:rsidRPr="00A53EBA">
        <w:rPr>
          <w:rFonts w:ascii="Browallia New" w:hAnsi="Browallia New" w:cs="Browallia New"/>
          <w:sz w:val="28"/>
          <w:cs/>
        </w:rPr>
        <w:t>มีระดับความคิดเห็นแตกต่างกันกับประชาชนที่มีระดับการศึกษาระดับ ประถมศึกษา มัธยมศึกษา/ปวช. และ ปริญญาตรี/ปวส. อย่างมีนัยสำคัญทางสถิติที่ระดับ 0.05วทางหลักธรรมาภิบาล แตกต่างกันอย่างมีนัยสำคัญทางสถิติที่ 0.05 (</w:t>
      </w:r>
      <w:r w:rsidR="00A53EBA" w:rsidRPr="00A53EBA">
        <w:rPr>
          <w:rFonts w:ascii="Browallia New" w:hAnsi="Browallia New" w:cs="Browallia New"/>
          <w:sz w:val="28"/>
        </w:rPr>
        <w:t xml:space="preserve">Sig. = </w:t>
      </w:r>
      <w:r w:rsidR="00A53EBA" w:rsidRPr="00A53EBA">
        <w:rPr>
          <w:rFonts w:ascii="Browallia New" w:hAnsi="Browallia New" w:cs="Browallia New"/>
          <w:sz w:val="28"/>
          <w:cs/>
        </w:rPr>
        <w:t>0.018) จึงยอมรับสมมติฐานการวิจัย</w:t>
      </w:r>
      <w:r w:rsidR="00A53EBA">
        <w:rPr>
          <w:rFonts w:ascii="Browallia New" w:hAnsi="Browallia New" w:cs="Browallia New" w:hint="cs"/>
          <w:sz w:val="28"/>
          <w:cs/>
        </w:rPr>
        <w:t xml:space="preserve"> </w:t>
      </w:r>
      <w:r w:rsidR="00A53EBA" w:rsidRPr="00A53EBA">
        <w:rPr>
          <w:rFonts w:ascii="Browallia New" w:hAnsi="Browallia New" w:cs="Browallia New"/>
          <w:sz w:val="28"/>
          <w:cs/>
        </w:rPr>
        <w:t>จำแนกตามอาชีพ พบว่า ประชาชนที่มีอาชีพต่างกัน มีระดับความคิดเห็นต่อผลการดำเนินงานขององค์การ</w:t>
      </w:r>
      <w:r w:rsidR="00A53EBA">
        <w:rPr>
          <w:rFonts w:ascii="Browallia New" w:hAnsi="Browallia New" w:cs="Browallia New"/>
          <w:sz w:val="28"/>
          <w:cs/>
        </w:rPr>
        <w:t>บริหารส่วนตำบลท่าชะมวง อำเภอ</w:t>
      </w:r>
      <w:r w:rsidR="00A53EBA" w:rsidRPr="00A53EBA">
        <w:rPr>
          <w:rFonts w:ascii="Browallia New" w:hAnsi="Browallia New" w:cs="Browallia New"/>
          <w:sz w:val="28"/>
          <w:cs/>
        </w:rPr>
        <w:t>รัตภูมิ จังหวัดสงขลา ตามแนวทางหลักธรรมาภิบาล ไม่แตกต่างกัน (</w:t>
      </w:r>
      <w:r w:rsidR="00A53EBA" w:rsidRPr="00A53EBA">
        <w:rPr>
          <w:rFonts w:ascii="Browallia New" w:hAnsi="Browallia New" w:cs="Browallia New"/>
          <w:sz w:val="28"/>
        </w:rPr>
        <w:t xml:space="preserve">Sig. = </w:t>
      </w:r>
      <w:r w:rsidR="00A53EBA" w:rsidRPr="00A53EBA">
        <w:rPr>
          <w:rFonts w:ascii="Browallia New" w:hAnsi="Browallia New" w:cs="Browallia New"/>
          <w:sz w:val="28"/>
          <w:cs/>
        </w:rPr>
        <w:t>0.423) จึงไม่ยอมรับสมมติฐานการวิจัย</w:t>
      </w:r>
      <w:r w:rsidR="00A53EBA">
        <w:rPr>
          <w:rFonts w:ascii="Browallia New" w:hAnsi="Browallia New" w:cs="Browallia New" w:hint="cs"/>
          <w:sz w:val="28"/>
          <w:cs/>
        </w:rPr>
        <w:t xml:space="preserve"> </w:t>
      </w:r>
      <w:r w:rsidR="00A53EBA" w:rsidRPr="00A53EBA">
        <w:rPr>
          <w:rFonts w:ascii="Browallia New" w:hAnsi="Browallia New" w:cs="Browallia New"/>
          <w:sz w:val="28"/>
          <w:cs/>
        </w:rPr>
        <w:t>จำแนกตามศาสนา พบว่า ประชาชนที่มีศาสนาต่างกัน มีระดับความคิดเห็นต่อผลการดำเนินงานขององค์การ</w:t>
      </w:r>
      <w:r w:rsidR="00A53EBA">
        <w:rPr>
          <w:rFonts w:ascii="Browallia New" w:hAnsi="Browallia New" w:cs="Browallia New"/>
          <w:sz w:val="28"/>
          <w:cs/>
        </w:rPr>
        <w:t>บริหารส่วนตำบลท่าชะมวง อำเภอ</w:t>
      </w:r>
      <w:r w:rsidR="00A53EBA" w:rsidRPr="00A53EBA">
        <w:rPr>
          <w:rFonts w:ascii="Browallia New" w:hAnsi="Browallia New" w:cs="Browallia New"/>
          <w:sz w:val="28"/>
          <w:cs/>
        </w:rPr>
        <w:t>รัตภูมิ จังหวัดสงขลา ตามแนวทางหลักธรรมาภิบาล ไม่แตกต่างกัน (</w:t>
      </w:r>
      <w:r w:rsidR="00A53EBA" w:rsidRPr="00A53EBA">
        <w:rPr>
          <w:rFonts w:ascii="Browallia New" w:hAnsi="Browallia New" w:cs="Browallia New"/>
          <w:sz w:val="28"/>
        </w:rPr>
        <w:t xml:space="preserve">Sig. = </w:t>
      </w:r>
      <w:r w:rsidR="00A53EBA" w:rsidRPr="00A53EBA">
        <w:rPr>
          <w:rFonts w:ascii="Browallia New" w:hAnsi="Browallia New" w:cs="Browallia New"/>
          <w:sz w:val="28"/>
          <w:cs/>
        </w:rPr>
        <w:t>0.741) จึงไม่ยอมรับสมมติฐานการวิจัย</w:t>
      </w:r>
      <w:r w:rsidR="00A53EBA">
        <w:rPr>
          <w:rFonts w:ascii="Browallia New" w:hAnsi="Browallia New" w:cs="Browallia New" w:hint="cs"/>
          <w:sz w:val="28"/>
          <w:cs/>
        </w:rPr>
        <w:t xml:space="preserve"> </w:t>
      </w:r>
      <w:r w:rsidR="00A53EBA" w:rsidRPr="00A53EBA">
        <w:rPr>
          <w:rFonts w:ascii="Browallia New" w:hAnsi="Browallia New" w:cs="Browallia New"/>
          <w:sz w:val="28"/>
          <w:cs/>
        </w:rPr>
        <w:t>จำแนกตามรายได้ พบว่า ประชาชนที่มีรายได้ต่างกัน มีระดับความคิดเห็นต่อผลการดำเนินงานขององค์การบริหารส่วนตำบล</w:t>
      </w:r>
      <w:r w:rsidR="00A53EBA">
        <w:rPr>
          <w:rFonts w:ascii="Browallia New" w:hAnsi="Browallia New" w:cs="Browallia New" w:hint="cs"/>
          <w:sz w:val="28"/>
          <w:cs/>
        </w:rPr>
        <w:t xml:space="preserve">  </w:t>
      </w:r>
      <w:r w:rsidR="00A53EBA" w:rsidRPr="00A53EBA">
        <w:rPr>
          <w:rFonts w:ascii="Browallia New" w:hAnsi="Browallia New" w:cs="Browallia New"/>
          <w:sz w:val="28"/>
          <w:cs/>
        </w:rPr>
        <w:t>ท่า</w:t>
      </w:r>
      <w:r w:rsidR="00A53EBA">
        <w:rPr>
          <w:rFonts w:ascii="Browallia New" w:hAnsi="Browallia New" w:cs="Browallia New"/>
          <w:sz w:val="28"/>
          <w:cs/>
        </w:rPr>
        <w:t>ชะมวง อำเภอ</w:t>
      </w:r>
      <w:r w:rsidR="00A53EBA" w:rsidRPr="00A53EBA">
        <w:rPr>
          <w:rFonts w:ascii="Browallia New" w:hAnsi="Browallia New" w:cs="Browallia New"/>
          <w:sz w:val="28"/>
          <w:cs/>
        </w:rPr>
        <w:t>รัตภูมิ จังหวัดสงขลา ตามแนวทางหลักธรรมาภิบาล ไม่แตกต่างกัน (</w:t>
      </w:r>
      <w:r w:rsidR="00A53EBA" w:rsidRPr="00A53EBA">
        <w:rPr>
          <w:rFonts w:ascii="Browallia New" w:hAnsi="Browallia New" w:cs="Browallia New"/>
          <w:sz w:val="28"/>
        </w:rPr>
        <w:t xml:space="preserve">Sig. = </w:t>
      </w:r>
      <w:r w:rsidR="00A53EBA" w:rsidRPr="00A53EBA">
        <w:rPr>
          <w:rFonts w:ascii="Browallia New" w:hAnsi="Browallia New" w:cs="Browallia New"/>
          <w:sz w:val="28"/>
          <w:cs/>
        </w:rPr>
        <w:t>0.799) จึงไม่ยอมรับ</w:t>
      </w:r>
      <w:r w:rsidR="00A53EBA" w:rsidRPr="00A53EBA">
        <w:rPr>
          <w:rFonts w:ascii="Browallia New" w:hAnsi="Browallia New" w:cs="Browallia New"/>
          <w:sz w:val="28"/>
          <w:cs/>
        </w:rPr>
        <w:lastRenderedPageBreak/>
        <w:t>สมมติฐานการวิจัย</w:t>
      </w:r>
      <w:r w:rsidR="00A53EBA">
        <w:rPr>
          <w:rFonts w:ascii="Browallia New" w:hAnsi="Browallia New" w:cs="Browallia New" w:hint="cs"/>
          <w:sz w:val="28"/>
          <w:cs/>
        </w:rPr>
        <w:t xml:space="preserve"> </w:t>
      </w:r>
      <w:r w:rsidR="00A53EBA" w:rsidRPr="00A53EBA">
        <w:rPr>
          <w:rFonts w:ascii="Browallia New" w:hAnsi="Browallia New" w:cs="Browallia New"/>
          <w:sz w:val="28"/>
          <w:cs/>
        </w:rPr>
        <w:t>จำแนกตามการเป็นสมาชิกชมรมหรือกลุ่มพัฒนาในพื้นที่ พบว่า ประชาชนที่มีการเป็นสมาชิกชมรมหรือกลุ่มพัฒนาในพื้นที่แตกต่างกัน มีระดับความคิดเห็นต่อผลการดำเนินงานขององค์การบริหารส่วนตำบลท่าชะม</w:t>
      </w:r>
      <w:r w:rsidR="00A53EBA">
        <w:rPr>
          <w:rFonts w:ascii="Browallia New" w:hAnsi="Browallia New" w:cs="Browallia New"/>
          <w:sz w:val="28"/>
          <w:cs/>
        </w:rPr>
        <w:t xml:space="preserve">วง อำเภอรัตภูมิ จังหวัดสงขลา </w:t>
      </w:r>
      <w:r w:rsidR="00A53EBA" w:rsidRPr="00A53EBA">
        <w:rPr>
          <w:rFonts w:ascii="Browallia New" w:hAnsi="Browallia New" w:cs="Browallia New"/>
          <w:sz w:val="28"/>
          <w:cs/>
        </w:rPr>
        <w:t>ตามแนวทางหลักธรรมาภิบาล ไม่แตกต่างกัน (</w:t>
      </w:r>
      <w:r w:rsidR="00A53EBA" w:rsidRPr="00A53EBA">
        <w:rPr>
          <w:rFonts w:ascii="Browallia New" w:hAnsi="Browallia New" w:cs="Browallia New"/>
          <w:sz w:val="28"/>
        </w:rPr>
        <w:t xml:space="preserve">Sig. = </w:t>
      </w:r>
      <w:r w:rsidR="00A53EBA" w:rsidRPr="00A53EBA">
        <w:rPr>
          <w:rFonts w:ascii="Browallia New" w:hAnsi="Browallia New" w:cs="Browallia New"/>
          <w:sz w:val="28"/>
          <w:cs/>
        </w:rPr>
        <w:t>0.854) จึงไม่ยอมรับสมมติฐานการวิจัย</w:t>
      </w:r>
      <w:r w:rsidR="00A53EBA">
        <w:rPr>
          <w:rFonts w:ascii="Browallia New" w:hAnsi="Browallia New" w:cs="Browallia New" w:hint="cs"/>
          <w:sz w:val="28"/>
          <w:cs/>
        </w:rPr>
        <w:t xml:space="preserve"> </w:t>
      </w:r>
    </w:p>
    <w:p w14:paraId="19F77BA9" w14:textId="77777777" w:rsidR="008D75D9" w:rsidRDefault="008D75D9" w:rsidP="00F02281">
      <w:pPr>
        <w:tabs>
          <w:tab w:val="left" w:pos="709"/>
        </w:tabs>
        <w:spacing w:after="0" w:line="240" w:lineRule="auto"/>
        <w:jc w:val="thaiDistribute"/>
        <w:rPr>
          <w:rFonts w:ascii="Browallia New" w:hAnsi="Browallia New" w:cs="Browallia New"/>
          <w:b/>
          <w:bCs/>
          <w:sz w:val="32"/>
          <w:szCs w:val="32"/>
        </w:rPr>
      </w:pPr>
    </w:p>
    <w:p w14:paraId="406736E3" w14:textId="77777777" w:rsidR="009E2AC4" w:rsidRDefault="009E2AC4" w:rsidP="00F02281">
      <w:pPr>
        <w:tabs>
          <w:tab w:val="left" w:pos="709"/>
        </w:tabs>
        <w:spacing w:after="0" w:line="240" w:lineRule="auto"/>
        <w:jc w:val="thaiDistribute"/>
        <w:rPr>
          <w:rFonts w:ascii="Browallia New" w:hAnsi="Browallia New" w:cs="Browallia New" w:hint="cs"/>
          <w:b/>
          <w:bCs/>
          <w:sz w:val="32"/>
          <w:szCs w:val="32"/>
        </w:rPr>
      </w:pPr>
      <w:r>
        <w:rPr>
          <w:rFonts w:ascii="Browallia New" w:hAnsi="Browallia New" w:cs="Browallia New" w:hint="cs"/>
          <w:b/>
          <w:bCs/>
          <w:sz w:val="32"/>
          <w:szCs w:val="32"/>
          <w:cs/>
        </w:rPr>
        <w:t>อภิปรายผลการวิจัย</w:t>
      </w:r>
    </w:p>
    <w:p w14:paraId="59CDFCAA" w14:textId="3C3228D8" w:rsidR="009E2AC4" w:rsidRPr="009E2AC4" w:rsidRDefault="009E2AC4" w:rsidP="009E2AC4">
      <w:pPr>
        <w:tabs>
          <w:tab w:val="left" w:pos="709"/>
        </w:tabs>
        <w:spacing w:after="0" w:line="240" w:lineRule="auto"/>
        <w:jc w:val="thaiDistribute"/>
        <w:rPr>
          <w:rFonts w:ascii="Browallia New" w:hAnsi="Browallia New" w:cs="Browallia New"/>
          <w:sz w:val="28"/>
        </w:rPr>
      </w:pPr>
      <w:r w:rsidRPr="009E2AC4">
        <w:rPr>
          <w:rFonts w:ascii="Browallia New" w:hAnsi="Browallia New" w:cs="Browallia New"/>
          <w:sz w:val="28"/>
          <w:cs/>
        </w:rPr>
        <w:tab/>
      </w:r>
      <w:r w:rsidRPr="009E2AC4">
        <w:rPr>
          <w:rFonts w:ascii="Browallia New" w:hAnsi="Browallia New" w:cs="Browallia New"/>
          <w:sz w:val="28"/>
          <w:cs/>
        </w:rPr>
        <w:t>จากผลการศึกษา พบว่า ความคิดเห็นของประชาชนต่อผลการดำเนินงานขององค์การบริหารส่วนตำบลท่าชะมวง อำเภอรัตภูมิ จังหวัดสงขลา ตามแนวทางหลักธรรมาภิบาล ในภาพรวมประชาชนมีระดับความคิดเห็นต่อผลการดำเนินงานขององค์การบริหารส่วนตำบลท่าชะมวง อำเภอ  รัตภูมิ จังหวัดสงขลา ตามแนวทางหลักธรรมาภิบาล อยู่ในระดับปานกลาง ซึ่งสอดคล้องกับการศึกษาของ (พิกุล คุณเชื่อง</w:t>
      </w:r>
      <w:r w:rsidRPr="009E2AC4">
        <w:rPr>
          <w:rFonts w:ascii="Browallia New" w:hAnsi="Browallia New" w:cs="Browallia New"/>
          <w:sz w:val="28"/>
        </w:rPr>
        <w:t xml:space="preserve">, </w:t>
      </w:r>
      <w:r w:rsidRPr="009E2AC4">
        <w:rPr>
          <w:rFonts w:ascii="Browallia New" w:hAnsi="Browallia New" w:cs="Browallia New"/>
          <w:sz w:val="28"/>
          <w:cs/>
        </w:rPr>
        <w:t>2559) ได้ศึกษาเรื่อง การบริหารงานบุคคลตามหลักธรรมาภิบาลขององค์กรปกครองส่วนท้องถิ่น ในเขตอำเภอพรรณานิคม จังหวัดสกลนคร พบว่า ระดับการบริหารงานบุคคลตามหลักธรรมาภิบาลขององค์กรปกครองส่วนท้องถิ่นในเขตอำเภอพรรณานิคม จังหวัดสกลนคร โดยรวมอยู่ในระดับปานกลาง และสอดคล้องกับการศึกษาของ (วิทสันต์ ไร่วิบูลย์ และคณะ</w:t>
      </w:r>
      <w:r w:rsidRPr="009E2AC4">
        <w:rPr>
          <w:rFonts w:ascii="Browallia New" w:hAnsi="Browallia New" w:cs="Browallia New"/>
          <w:sz w:val="28"/>
        </w:rPr>
        <w:t xml:space="preserve">, </w:t>
      </w:r>
      <w:r w:rsidRPr="009E2AC4">
        <w:rPr>
          <w:rFonts w:ascii="Browallia New" w:hAnsi="Browallia New" w:cs="Browallia New"/>
          <w:sz w:val="28"/>
          <w:cs/>
        </w:rPr>
        <w:t>2557) ได้ศึกษาเรื่อง ความคิดเห็นของประชาชนต่อการดำเนินงานตามหลักธรรมาภิบาล ของเทศบาลตำบลสงเปลือย อำเภอนามน จังหวัดกาฬสินธุ์ พบว่า ระดับความคิดเห็นของประชาชนต่อการดำเนินงานตามหลักธรรมาภิบาลของเทศบาลตำบลสงเปลือย จังหวัดกาฬสินธุ์ โดยรวมอยู่ในระดับปานกลาง   แต่ขัดแย้งกับการศึกษาของ (ศุภศักดิ์ บุญญะสุต</w:t>
      </w:r>
      <w:r w:rsidRPr="009E2AC4">
        <w:rPr>
          <w:rFonts w:ascii="Browallia New" w:hAnsi="Browallia New" w:cs="Browallia New"/>
          <w:sz w:val="28"/>
        </w:rPr>
        <w:t xml:space="preserve">, </w:t>
      </w:r>
      <w:r w:rsidRPr="009E2AC4">
        <w:rPr>
          <w:rFonts w:ascii="Browallia New" w:hAnsi="Browallia New" w:cs="Browallia New"/>
          <w:sz w:val="28"/>
          <w:cs/>
        </w:rPr>
        <w:t>2561) ได้ศึกษาเรื่อง ปัจจัยการบริหารที่มีอิทธิพลต่อผลสัมฤทธิ์ของการดำเนินงานตามหลักธรรมาภิบาล ของกรมสอบสวนคดีพิเศษ พบว่า ผลสัมฤทธิ์ของการดำเนินงานตามหลักธรรมาภิบาลของกรมสอบสวนคดีพิเศษอยู่ในระดับสูง และขัดแย้งกับการศึกษาของ (สมยศ ปัญญามาก</w:t>
      </w:r>
      <w:r w:rsidRPr="009E2AC4">
        <w:rPr>
          <w:rFonts w:ascii="Browallia New" w:hAnsi="Browallia New" w:cs="Browallia New"/>
          <w:sz w:val="28"/>
        </w:rPr>
        <w:t xml:space="preserve">, </w:t>
      </w:r>
      <w:r w:rsidRPr="009E2AC4">
        <w:rPr>
          <w:rFonts w:ascii="Browallia New" w:hAnsi="Browallia New" w:cs="Browallia New"/>
          <w:sz w:val="28"/>
          <w:cs/>
        </w:rPr>
        <w:t>2561) ได้ศึกษาเรื่องการบริหารงานตามหลักธรรมาภิบาลของผู้บริหารองค์กรปกครองส่วนท้องถิ่น ที่สังกัดกรมส่งเสริมการปกครองท้องถิ่น พื้นที่อำเภอแม่ริม จังหวัดเชียงใหม่ พบว่า ประชาชนมีความคิดเห็นต่อผลสัมฤทธิ์การบริหารงานตามหลักธรรมาภิบาลของผู้บริหารองค์กรปกครองส่วนท้องถิ่น โดยรวมทั้ง 6 ด้าน อยู่ในระดับมาก และขัดแย้งกับการศึกษาของ (ชลัช วงษ์วิฑิต</w:t>
      </w:r>
      <w:r w:rsidRPr="009E2AC4">
        <w:rPr>
          <w:rFonts w:ascii="Browallia New" w:hAnsi="Browallia New" w:cs="Browallia New"/>
          <w:sz w:val="28"/>
        </w:rPr>
        <w:t xml:space="preserve">, </w:t>
      </w:r>
      <w:r w:rsidRPr="009E2AC4">
        <w:rPr>
          <w:rFonts w:ascii="Browallia New" w:hAnsi="Browallia New" w:cs="Browallia New"/>
          <w:sz w:val="28"/>
          <w:cs/>
        </w:rPr>
        <w:t>2558) ได้ศึกษาเรื่อง การปฏิบัติงานตามหลักธรรมาภิบาลของพนักงานองค์กรปกครองส่วนท้องถิ่นในเขตอำเภอสามโคก จังหวัดปทุมธานี พบว่า</w:t>
      </w:r>
      <w:r>
        <w:rPr>
          <w:rFonts w:ascii="Browallia New" w:hAnsi="Browallia New" w:cs="Browallia New"/>
          <w:sz w:val="28"/>
          <w:cs/>
        </w:rPr>
        <w:t xml:space="preserve"> การปฏิบัติงานตามหลัก</w:t>
      </w:r>
      <w:r w:rsidRPr="009E2AC4">
        <w:rPr>
          <w:rFonts w:ascii="Browallia New" w:hAnsi="Browallia New" w:cs="Browallia New"/>
          <w:sz w:val="28"/>
          <w:cs/>
        </w:rPr>
        <w:t>ธรรมาภิบาลของพนักงานองค์กรปกครองส่วนท้องถิ่นในเขตอำเภ</w:t>
      </w:r>
      <w:r>
        <w:rPr>
          <w:rFonts w:ascii="Browallia New" w:hAnsi="Browallia New" w:cs="Browallia New"/>
          <w:sz w:val="28"/>
          <w:cs/>
        </w:rPr>
        <w:t>อสามโคก จังหวัดปทุมธานี</w:t>
      </w:r>
      <w:r w:rsidRPr="009E2AC4">
        <w:rPr>
          <w:rFonts w:ascii="Browallia New" w:hAnsi="Browallia New" w:cs="Browallia New"/>
          <w:sz w:val="28"/>
          <w:cs/>
        </w:rPr>
        <w:t xml:space="preserve"> ในภาพรวมมีระดับความคิดเห็นอยู่ในระดับมาก </w:t>
      </w:r>
    </w:p>
    <w:p w14:paraId="4E62EEE2" w14:textId="53214F7C" w:rsidR="009E2AC4" w:rsidRPr="009E2AC4" w:rsidRDefault="009E2AC4" w:rsidP="009E2AC4">
      <w:pPr>
        <w:tabs>
          <w:tab w:val="left" w:pos="709"/>
        </w:tabs>
        <w:spacing w:after="0" w:line="240" w:lineRule="auto"/>
        <w:jc w:val="thaiDistribute"/>
        <w:rPr>
          <w:rFonts w:ascii="Browallia New" w:hAnsi="Browallia New" w:cs="Browallia New"/>
          <w:sz w:val="28"/>
        </w:rPr>
      </w:pPr>
      <w:r w:rsidRPr="009E2AC4">
        <w:rPr>
          <w:rFonts w:ascii="Browallia New" w:hAnsi="Browallia New" w:cs="Browallia New"/>
          <w:sz w:val="28"/>
          <w:cs/>
        </w:rPr>
        <w:tab/>
      </w:r>
      <w:r w:rsidRPr="009E2AC4">
        <w:rPr>
          <w:rFonts w:ascii="Browallia New" w:hAnsi="Browallia New" w:cs="Browallia New"/>
          <w:sz w:val="28"/>
          <w:cs/>
        </w:rPr>
        <w:tab/>
        <w:t>ในความคิดเห็นของผู้วิจัยเห็นว่า การที่ประชาชนมีความคิดเห็นต่อผลการปฏิบัติงานขององค์การบริหารส่วนตำบลท่าชะมวงอำเภอรัตภูมิจังหวัดส</w:t>
      </w:r>
      <w:r>
        <w:rPr>
          <w:rFonts w:ascii="Browallia New" w:hAnsi="Browallia New" w:cs="Browallia New"/>
          <w:sz w:val="28"/>
          <w:cs/>
        </w:rPr>
        <w:t xml:space="preserve">งขลาตามแนวทางหลักธรรมาภิบาล </w:t>
      </w:r>
      <w:r w:rsidRPr="009E2AC4">
        <w:rPr>
          <w:rFonts w:ascii="Browallia New" w:hAnsi="Browallia New" w:cs="Browallia New"/>
          <w:sz w:val="28"/>
          <w:cs/>
        </w:rPr>
        <w:t>ในภาพรวมอยู่ในระดับปานกลางซึ่งถือได้ว่าเป็นระดับความคิดเห็นของประชาชนที่เห็นด้วยกับการบริหารงานตามหลักธรรมาภิบาลขององค์การบริหารส่วนตำบลท่าชะมวงอำเภอรัตภูมิจังหวัดสงขลาในระดับเห็นด้วยปานกลางหรืออาจเทียบได้ว่ามีความพึงพอใจในระดับปานกลางนั้น เหตุผลส่วนหนึ่งมาจากการที่องค์กรปกครองส่วนท้องถิ่นได้ยึดกรอบในการบริหารราชการแบบธรรมาภิบาลหรือการบริหารจัดการที่ดี และหน่วยงานได้มีการบริหารตามหลักธรรมาภิบาลในระดับเท่าๆ กันทุกด้าน ไม่ได้โดดเด่นในด้านใดเป็นพิเศษ ด้วยเหตุผลดังกล่าวองค์การบริหารส่วนตำบลท่าชะมวงอำเภอรัตภูมิจังหวัดสงขลา จึงได้มีการบริหารงานโดยยึดหลักธรรมาภิบาลเป็นแนวทางในการบริหารเพื่อปฏิบัติงานให้บรรลุเป้าหมาย เมื่อพิจารณาในรายละเอียดของแต่ละด้านจากความคิดเห็นของประชาชนในเขตองค์การบริหารส่วนตำบลท่าชะมวงอำเภอรัตภูมิจังหวัดสงขลา ต่อผลการปฏิบัติงานขององค์การบริหารส่วนตำบลท่าชะมวงตามแนวทางหลักธรรมาภิบาลนั้น สรุปได้ดังนี้</w:t>
      </w:r>
    </w:p>
    <w:p w14:paraId="447327DF" w14:textId="77777777" w:rsidR="009E2AC4" w:rsidRPr="009E2AC4" w:rsidRDefault="009E2AC4" w:rsidP="009E2AC4">
      <w:pPr>
        <w:tabs>
          <w:tab w:val="left" w:pos="709"/>
        </w:tabs>
        <w:spacing w:after="0" w:line="240" w:lineRule="auto"/>
        <w:jc w:val="thaiDistribute"/>
        <w:rPr>
          <w:rFonts w:ascii="Browallia New" w:hAnsi="Browallia New" w:cs="Browallia New"/>
          <w:sz w:val="28"/>
        </w:rPr>
      </w:pPr>
      <w:r w:rsidRPr="009E2AC4">
        <w:rPr>
          <w:rFonts w:ascii="Browallia New" w:hAnsi="Browallia New" w:cs="Browallia New"/>
          <w:sz w:val="28"/>
          <w:cs/>
        </w:rPr>
        <w:tab/>
      </w:r>
      <w:r w:rsidRPr="009E2AC4">
        <w:rPr>
          <w:rFonts w:ascii="Browallia New" w:hAnsi="Browallia New" w:cs="Browallia New"/>
          <w:sz w:val="28"/>
          <w:cs/>
        </w:rPr>
        <w:tab/>
        <w:t>ถึงแม้ว่าองค์การบริหารส่วนตำบลท่าชะมวง อำเภอรัตภูมิ จังหวัดสงขลา จะมีความโดดเด่นในด้านการบริหารจัดการที่ดี เนื่องจากได้รับรางวัลการบริหารจัดการที่ดีในปี พ.ศ.2558 และ พ.ศ.2562 แต่มุมมองความคิดเห็นของประชาชนในพื้นที่ตำบลท่าชะมวง อำเภอรัตภูมิ จังหวัดสงขลา ประชาชนมีความคิดเห็นต่อผลการปฏิบัติงานตาม</w:t>
      </w:r>
      <w:r w:rsidRPr="009E2AC4">
        <w:rPr>
          <w:rFonts w:ascii="Browallia New" w:hAnsi="Browallia New" w:cs="Browallia New"/>
          <w:sz w:val="28"/>
          <w:cs/>
        </w:rPr>
        <w:lastRenderedPageBreak/>
        <w:t>แนวทางหลักธรรมาภิบาล ขององค์การบริหารส่วนตำบลท่าชะมวง อำเภอรัตภูมิ จังหวัดสงขลา ภาพรวมอยู่ในระดับปานกลาง ซึ่งหมายความว่ายังคงสามารถพัฒนาให้ยิ่งขึ้นได้อีก เมื่อพิจารณาพบว่าธรรมาภิบาลด้านหลักนิติธรรมมีค่าเฉลี่ยสูงสุด ที่เป็นเช่นนั้นเพราะหน่วยงานภาครัฐมีหลักสำคัญในการปฏิบัติงานตามหน้าที่ คือ ทุกหน่วยงานจะต้องปฏิบัติตามกฎหมายที่มีการบัญญัติไว้ และต้องมีการใช้อำนาจและปฏิบัติงานให้เป็นไปตามกฎหมาย ให้เป็นไปตามกฎระเบียบที่ได้วางไว้ ประชาชนจึงมีความคิดเห็นว่าเจ้าหน้าที่ได้มีการปฏิบัติงานอย่างเคร่งครัด ไม่เลือกปฏิบัติ เมื่อพิจารณาในรายเรื่องจึงเห็นว่า ในเรื่องนี้มีค่าเฉลี่ยสูงสุด รวมถึงเจ้าหน้าที่ปฏิบัติงานด้วยความถูกต้อง เป็นที่ยอมรับของสังคม และมีการใช้กฎระเบียบข้อบังคับที่ทันสมัยและใช้บังคับด้วยความเป็นธรรม โดยกลุ่มตัวอย่างที่ได้ใช้ในการวิจัยในครั้งนี้เป็นประชาชนที่มีอายุ 20 ปีขึ้นไป ซึ่งบรรลุนิติภาวะเป็นผู้มีวุฒิภาวะ จึงมีความเข้าใจในลักษณะของการบริหารงานโดยอาศัยอำนาจตามกฎหมาย มีความเข้าใจในลักษณะของการบริหารงานโดยอาศัยอำนาจทางกฎหมายได้ ดังนั้นจึงมีความคิดเห็นต่อผลการปฏิบัติงานขององค์การบริหารส่วนตำบลท่าชะมวงอำเภอรัตภูมิจังหวัดสงขลา ตามแนวทางหลักธรรมาภิบาล ในด้านหลักนิติธรรมมีค่าเฉลี่ยสูงสุดเป็นอันดับแรก</w:t>
      </w:r>
    </w:p>
    <w:p w14:paraId="10CD72B4" w14:textId="3FF31DFD" w:rsidR="009E2AC4" w:rsidRPr="009E2AC4" w:rsidRDefault="009E2AC4" w:rsidP="009E2AC4">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Pr="009E2AC4">
        <w:rPr>
          <w:rFonts w:ascii="Browallia New" w:hAnsi="Browallia New" w:cs="Browallia New"/>
          <w:sz w:val="28"/>
          <w:cs/>
        </w:rPr>
        <w:t>ลำดับรองลงมา คือ ธรรมาภิบาลด้านหลักความรับผิดชอบ ซึ่งประชาชนมีความคิดเห็นภาพรวมอยู่ในระดับปานกลาง และมีค่าเฉลี่ยอยู่ในลำดับรองลงมาจากธรรมาภิบาลด้านหลักนิติธรรม เป็นเช่นนั้นเนื่องจากองค์การบริหารส่วนตำบลท่าชะมวงได้มีการกำหนดแนวทางในการบริหารงานโดยยึดหลักการบริหารจัดการที่ดีหรือการบริหารตามแนวทางหลักธรรมาภิบาล ในด้านความรับผิดชอบประชาชนมีความคิดเห็นว่าเจ้าหน้าที่มีความตั้งใจในการปฏิบัติหน้าที่ เคารพความคิดเห็นที่แตกต่าง ซึ่งเมื่อพิจารณาในรายเรื่อง ในเรื่องความตั้งใจในการปฏิบัติงานของเจ้าหน้าที่จะมีค่าเฉลี่ยสูงสุด รองลงมาคือองค์การบริหารส่วนตำบลท่าชะมวงได้มีการจัดกิจกรรมต่างๆ โดยคำนึงถึงประโยชน์ที่เกิดแก่ส่วนรวม และใส่ใจปัญหาของประชาชน ซึ่งภาพรวมอยู่ในระดับปานกลางนั่นหมายความว่าสามารถพัฒนาให้ดีขึ้นได้อีก องค์การบริหารส่วนตำบลท่าชะมวงจะต้องมีการจัดกิจกรรมโดยคำนึงถึงผลประโยชน์ของส่วนรวมและให้ประชาชนได้มีโอกาสเข้าร่วมกิจกรรมได้อย่างทั่วถึง โดยในการจัดกิจกรรมควรให้ประชาชนได้มีการประเมินผลการจัดกิจกรรม ประเมินการให้บริการ ในรูปแบบต่างๆที่ประชาชนสามารถเข้าถึงได้ง่าย เช่น ประเมินผ่านทางแอพลิเคชั่นต่างๆ หรือ แบบประเมินในรูปแบบของแบบสอบถาม หรือ การให้คะแนน เพื่อที่องค์การบริหารส่วนตำบลท่าชะมวงจะสามารถนำผลที่ได้ไปพัฒนาปรับปรุงในการกิจกรรมต่างๆในครั้งต่อไปให้ดียิ่งขึ้น และในการแก้ปัญหาต่างๆ ของประชาชน เจ้าหน้าที่จะต้องใส่ใจปัญหาของประชาชนและมีความกระตือรือร้นในการแก้ไขปัญหาดังกล่าวให้มากยิ่งขึ้น</w:t>
      </w:r>
    </w:p>
    <w:p w14:paraId="34B60AF4" w14:textId="6CD259DC" w:rsidR="009E2AC4" w:rsidRPr="009E2AC4" w:rsidRDefault="009E2AC4" w:rsidP="009E2AC4">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Pr="009E2AC4">
        <w:rPr>
          <w:rFonts w:ascii="Browallia New" w:hAnsi="Browallia New" w:cs="Browallia New"/>
          <w:sz w:val="28"/>
          <w:cs/>
        </w:rPr>
        <w:t>ลำดับต่อมา คือ ธรรมาภิบาลด้านหลักความคุ้มค่า ระดับความคิดเห็นของประชาชนในด้านหลักความคุ้มค่าอยู่ในระดับปานกลาง มีค่าเฉลี่ยรองลงมาจากหลักความรับผิดชอบ ประชาชนมองว่าองค์การบริหารส่วนตำบลท่าชะมวงได้มีการจัดกิจกรรมหรือโครงการต่างๆ โดยมีการจัดรูปแบบกิจกรรมที่เหมาะสมในระดับสูง ส่วนการจัดทำบริการสาธารณะสิ่งก่อสร้างต่างๆ มีการใช้ทรัพยากรที่มีประสิทธิภาพและมีการบำรุงสถานที่สาธารณะอยู่ในระดับปานกลาง ซึ่งหมายความว่าสามารถพัฒนาให้ดีขึ้นได้อีก โดยทางองค์การบริหารส่วนตำบลท่าชะมวงควรมีการสำรวจความคิดเห็นของประชาชนถึงความต้องการของประชาชนในด้านบริการสาธารณะอยู่อย่างสม่ำเสมอ เพื่อที่จะได้จัดบริการสาธารณะให้ตรงกับตามความต้องการและเกิดประโยชน์สูงสุดแก่ประชาชนอย่างแท้จริง รวมถึงเปิดรับฟังความคิดเห็นของประชาชนต่อผลการเข้ารับบริการสาธารณะ พร้อมทั้งรับฟังข้อเสนอแนะของประชาชนและนำไปพัฒนาให้มากยิ่งขึ้น</w:t>
      </w:r>
    </w:p>
    <w:p w14:paraId="46CF08E2" w14:textId="781E0F95" w:rsidR="009E2AC4" w:rsidRPr="009E2AC4" w:rsidRDefault="009E2AC4" w:rsidP="009E2AC4">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Pr="009E2AC4">
        <w:rPr>
          <w:rFonts w:ascii="Browallia New" w:hAnsi="Browallia New" w:cs="Browallia New"/>
          <w:sz w:val="28"/>
          <w:cs/>
        </w:rPr>
        <w:t>ลำดับต่อมา คือ ธรรมาภิบาลด้านหลักการมีส่วนร่วม ประชาชนมีความคิดเห็นอยู่ในระดับปานกลาง และมีค่าเฉลี่ยรองลงมาจากหลักความคุ้มค่า ประชาชนมองว่าองค์การบริหารส่วนตำบลท่าชะมวงได้บริหารจัดการโดยมุ่งเน้นในการจัดกิจกรรมหรือโครงการต่างๆ โดยมีการเปิดรับฟังความคิดเห็นจากประชาชนในระดับที่ดี แต่มีการตอบสนองต่อความคิดเห็นที่ได้รับฟังโดยการนำไปใช้ประกอบการตัดสินใจในการปฏิบัติงานอยู่ในระดับปานกลาง ซึ่งหมายความว่าสามารถพัฒนาให้ดีขึ้นได้อีก โดยองค์การบริหารส่วนตำบลท่าชะมวง ควรเปิดโอกาสให้ประชาชนได้มีส่วนร่วมในการแสดงความคิดเห็นหลากหลายช่องทางมากยิ่งขึ้น เพื่อความสะดวกและเพิ่มโอกาสในการเข้ามามีส่วน</w:t>
      </w:r>
      <w:r w:rsidRPr="009E2AC4">
        <w:rPr>
          <w:rFonts w:ascii="Browallia New" w:hAnsi="Browallia New" w:cs="Browallia New"/>
          <w:sz w:val="28"/>
          <w:cs/>
        </w:rPr>
        <w:lastRenderedPageBreak/>
        <w:t>ร่วมในการเข้ารับบริการ หรือมีส่วนร่วมในดำเนินงานขององค์การบริหารส่วนตำบลท่าชะมวง โดยเพิ่มการตอบสนองและนำความคิดเห็นที่รับฟังจากประชาชนไปใช้ในการตัดสินใจหรือปรับปรุงพัฒนาการดำเนินงานให้มากยิ่งขึ้น อีกทั้งเพิ่มการสนับสนุนให้ประชาชนได้มีส่ว</w:t>
      </w:r>
      <w:r>
        <w:rPr>
          <w:rFonts w:ascii="Browallia New" w:hAnsi="Browallia New" w:cs="Browallia New"/>
          <w:sz w:val="28"/>
          <w:cs/>
        </w:rPr>
        <w:t>นร่วมในการร่วมคิด</w:t>
      </w:r>
      <w:r w:rsidRPr="009E2AC4">
        <w:rPr>
          <w:rFonts w:ascii="Browallia New" w:hAnsi="Browallia New" w:cs="Browallia New"/>
          <w:sz w:val="28"/>
          <w:cs/>
        </w:rPr>
        <w:t xml:space="preserve">ร่วมตรวจสอบ การดำเนินงานขององค์การบริหารส่วนตำบลท่าชะมวงให้มากยิ่งขึ้น </w:t>
      </w:r>
    </w:p>
    <w:p w14:paraId="0F94A291" w14:textId="64FD489B" w:rsidR="009E2AC4" w:rsidRPr="009E2AC4" w:rsidRDefault="009E2AC4" w:rsidP="009E2AC4">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Pr="009E2AC4">
        <w:rPr>
          <w:rFonts w:ascii="Browallia New" w:hAnsi="Browallia New" w:cs="Browallia New"/>
          <w:sz w:val="28"/>
          <w:cs/>
        </w:rPr>
        <w:t>ลำดับต่อมา คือ ธรรมาภิบาลด้านหลักคุณธรรม ประชาชนมีความคิดเห็นอยู่ในระดับปานกลาง และมีค่าเฉลี่ยรองลงมาจากหลักการมีส่วนร่วม ซึ่งประชาชนมองว่าเจ้าหน้าที่มีการปฏิบัติงานด้วยความเต็มใจ ขยันอดทนในระดับที่ดี และมีการยึดความถูกต้องในการปฏิบัติงาน ปฏิบัติงานอย่างซื่อสัตย์สุจริต มีการเคารพในความแตกต่างขอ</w:t>
      </w:r>
      <w:r>
        <w:rPr>
          <w:rFonts w:ascii="Browallia New" w:hAnsi="Browallia New" w:cs="Browallia New"/>
          <w:sz w:val="28"/>
          <w:cs/>
        </w:rPr>
        <w:t xml:space="preserve">งประชาชนอยู่ในระดับปานกลาง </w:t>
      </w:r>
      <w:r w:rsidRPr="009E2AC4">
        <w:rPr>
          <w:rFonts w:ascii="Browallia New" w:hAnsi="Browallia New" w:cs="Browallia New"/>
          <w:sz w:val="28"/>
          <w:cs/>
        </w:rPr>
        <w:t>นั่นหมายความว่าสามารถพัฒนาให้ดีขึ้นได้อีก องค์การบริหารส่วนตำบลท่าชะมวงจะต้องมีการพัฒนาในการให้บริการให้ประชาชนได้เข้ารับบริการอย่างทั่วถึงและเป็นธรรมมากยิ่งขึ้น</w:t>
      </w:r>
    </w:p>
    <w:p w14:paraId="716A8E19" w14:textId="77777777" w:rsidR="009E2AC4" w:rsidRDefault="009E2AC4" w:rsidP="009E2AC4">
      <w:pPr>
        <w:tabs>
          <w:tab w:val="left" w:pos="709"/>
        </w:tabs>
        <w:spacing w:after="0" w:line="240" w:lineRule="auto"/>
        <w:jc w:val="thaiDistribute"/>
        <w:rPr>
          <w:rFonts w:ascii="Browallia New" w:hAnsi="Browallia New" w:cs="Browallia New"/>
          <w:sz w:val="24"/>
          <w:szCs w:val="24"/>
        </w:rPr>
      </w:pPr>
      <w:r>
        <w:rPr>
          <w:rFonts w:ascii="Browallia New" w:hAnsi="Browallia New" w:cs="Browallia New"/>
          <w:sz w:val="28"/>
          <w:cs/>
        </w:rPr>
        <w:tab/>
      </w:r>
      <w:r w:rsidRPr="009E2AC4">
        <w:rPr>
          <w:rFonts w:ascii="Browallia New" w:hAnsi="Browallia New" w:cs="Browallia New"/>
          <w:sz w:val="28"/>
          <w:cs/>
        </w:rPr>
        <w:t>ลำดับสุดท้าย คือ ธรรมาภิบาลด้านหลักความโปร่งใส ประชาชนมีความคิดเห็นอยู่ในระดับปานกลางและมีค่าเฉลี่ยเป็นลำดับสุดท้าย โดยประชาชนมองว่าองค์การบริหา</w:t>
      </w:r>
      <w:r>
        <w:rPr>
          <w:rFonts w:ascii="Browallia New" w:hAnsi="Browallia New" w:cs="Browallia New"/>
          <w:sz w:val="28"/>
          <w:cs/>
        </w:rPr>
        <w:t>รส่วนตำบล</w:t>
      </w:r>
      <w:r w:rsidRPr="009E2AC4">
        <w:rPr>
          <w:rFonts w:ascii="Browallia New" w:hAnsi="Browallia New" w:cs="Browallia New"/>
          <w:sz w:val="28"/>
          <w:cs/>
        </w:rPr>
        <w:t>ท่าชะมวงมีกระบวนการทางการเมือง การเลือกตั้งผู้บริหาร มีความชอบธรรมเป็นที่ยอมรับของคนในสังคมอยู่ในระดับที่ดี แต่ข้อกำหนดนโยบายในการเปิดเผยข้อมูลข่าวสารที่ประชาชนควรรู้ แต่องค์การบริหารส่วนตำบลท่าชะมวงยังมีการเปิดเผยข้อมูลข่าวสารสำคัญที่ประชาชนควรรู้ และให้ประชาชนได้สามารถติดตามตรวจสอบการดำเนินงานกิจกรรมขององค์การบริหารส่วนตำบลท่าชะมวงยังอยู่ในระดับที่ต่ำ ดังนั้นองค์การบริหารส่วนตำบลท่าชะมวงจึงควรเปิดโอกาสให้ประชาชนได้เข้าถึงข้อมูลข่าวสารสำคัญที่ประชาชนควรรู้ให้มากยิ่งขึ้น โดยเพิ่มช่องทางในการสื่อสารที่หลากหลายและมีการสื่อสารอย่างสม่ำเสมอ เช่น มีการเพิ่มช่องทางการเผยแพร่ข้อมูลข่า</w:t>
      </w:r>
      <w:r>
        <w:rPr>
          <w:rFonts w:ascii="Browallia New" w:hAnsi="Browallia New" w:cs="Browallia New"/>
          <w:sz w:val="28"/>
          <w:cs/>
        </w:rPr>
        <w:t xml:space="preserve">วสารผ่านแอพพลิเคชั่นเฟซบุ้ก </w:t>
      </w:r>
      <w:r w:rsidRPr="009E2AC4">
        <w:rPr>
          <w:rFonts w:ascii="Browallia New" w:hAnsi="Browallia New" w:cs="Browallia New"/>
          <w:sz w:val="28"/>
          <w:cs/>
        </w:rPr>
        <w:t xml:space="preserve">มีช่องทางการสื่อสารผ่านแอพพลิเคชั่นต่างๆ เช่น แอพพลิเคชั่นไลน์ เพื่อให้ประชาชนได้มีช่องทางในการติดต่อสอบถาม หาข้อเท็จจริง </w:t>
      </w:r>
      <w:r>
        <w:rPr>
          <w:rFonts w:ascii="Browallia New" w:hAnsi="Browallia New" w:cs="Browallia New" w:hint="cs"/>
          <w:sz w:val="28"/>
          <w:cs/>
        </w:rPr>
        <w:t xml:space="preserve">       </w:t>
      </w:r>
      <w:r w:rsidRPr="009E2AC4">
        <w:rPr>
          <w:rFonts w:ascii="Browallia New" w:hAnsi="Browallia New" w:cs="Browallia New"/>
          <w:sz w:val="28"/>
          <w:cs/>
        </w:rPr>
        <w:t>ได้สะดวกมากยิ่งขึ้น มีการติดประกาศและประชาสัมพันธ์ข้อมูลข่าวสารอย่างสม่ำเสมอ มีรูปแบบเนื้อหาสาระที่ถูกต้องตามความเป็นจริง อ่านแล้วเข้าใจง่าย มีความน่าสนใจและทันสมัย</w:t>
      </w:r>
      <w:r w:rsidR="001A5DCB" w:rsidRPr="009E2AC4">
        <w:rPr>
          <w:rFonts w:ascii="Browallia New" w:hAnsi="Browallia New" w:cs="Browallia New"/>
          <w:sz w:val="24"/>
          <w:szCs w:val="24"/>
        </w:rPr>
        <w:tab/>
      </w:r>
    </w:p>
    <w:p w14:paraId="464FCAB3" w14:textId="77777777" w:rsidR="008D75D9" w:rsidRDefault="008D75D9" w:rsidP="009E2AC4">
      <w:pPr>
        <w:tabs>
          <w:tab w:val="left" w:pos="709"/>
        </w:tabs>
        <w:spacing w:after="0" w:line="240" w:lineRule="auto"/>
        <w:jc w:val="thaiDistribute"/>
        <w:rPr>
          <w:rFonts w:ascii="Browallia New" w:hAnsi="Browallia New" w:cs="Browallia New"/>
          <w:b/>
          <w:bCs/>
          <w:sz w:val="32"/>
          <w:szCs w:val="32"/>
        </w:rPr>
      </w:pPr>
    </w:p>
    <w:p w14:paraId="06724683" w14:textId="77777777" w:rsidR="009E2AC4" w:rsidRDefault="009E2AC4" w:rsidP="009E2AC4">
      <w:pPr>
        <w:tabs>
          <w:tab w:val="left" w:pos="709"/>
        </w:tabs>
        <w:spacing w:after="0" w:line="240" w:lineRule="auto"/>
        <w:jc w:val="thaiDistribute"/>
        <w:rPr>
          <w:rFonts w:ascii="Browallia New" w:hAnsi="Browallia New" w:cs="Browallia New"/>
          <w:b/>
          <w:bCs/>
          <w:sz w:val="28"/>
        </w:rPr>
      </w:pPr>
      <w:r w:rsidRPr="009E2AC4">
        <w:rPr>
          <w:rFonts w:ascii="Browallia New" w:hAnsi="Browallia New" w:cs="Browallia New" w:hint="cs"/>
          <w:b/>
          <w:bCs/>
          <w:sz w:val="32"/>
          <w:szCs w:val="32"/>
          <w:cs/>
        </w:rPr>
        <w:t>ข้อเสนอแนะ</w:t>
      </w:r>
      <w:r w:rsidR="001A5DCB" w:rsidRPr="009E2AC4">
        <w:rPr>
          <w:rFonts w:ascii="Browallia New" w:hAnsi="Browallia New" w:cs="Browallia New"/>
          <w:b/>
          <w:bCs/>
          <w:sz w:val="24"/>
          <w:szCs w:val="24"/>
        </w:rPr>
        <w:tab/>
      </w:r>
    </w:p>
    <w:p w14:paraId="0AF01A00" w14:textId="77777777" w:rsidR="009E2AC4" w:rsidRPr="009E2AC4" w:rsidRDefault="009E2AC4" w:rsidP="009E2AC4">
      <w:pPr>
        <w:tabs>
          <w:tab w:val="left" w:pos="709"/>
        </w:tabs>
        <w:spacing w:after="0" w:line="240" w:lineRule="auto"/>
        <w:jc w:val="thaiDistribute"/>
        <w:rPr>
          <w:rFonts w:ascii="Browallia New" w:hAnsi="Browallia New" w:cs="Browallia New"/>
          <w:sz w:val="28"/>
        </w:rPr>
      </w:pPr>
      <w:r w:rsidRPr="009E2AC4">
        <w:rPr>
          <w:rFonts w:ascii="Browallia New" w:hAnsi="Browallia New" w:cs="Browallia New"/>
          <w:sz w:val="28"/>
        </w:rPr>
        <w:tab/>
      </w:r>
      <w:r w:rsidR="001A5DCB" w:rsidRPr="009E2AC4">
        <w:rPr>
          <w:rFonts w:ascii="Browallia New" w:hAnsi="Browallia New" w:cs="Browallia New"/>
          <w:sz w:val="28"/>
        </w:rPr>
        <w:tab/>
      </w:r>
      <w:r w:rsidRPr="009E2AC4">
        <w:rPr>
          <w:rFonts w:ascii="Browallia New" w:hAnsi="Browallia New" w:cs="Browallia New"/>
          <w:sz w:val="28"/>
          <w:cs/>
        </w:rPr>
        <w:t>จากการศึกษาความคิดเห็นของประชาชนต่อผลการปฏิบัติงานขององค์การบริหารส่วนตำบลท่าชะมวง อำเภอรัตภูมิ จังหวัดสงขลา ตามแนวทางหลักธรรมาภิบาล มีข้อเสนอแนะดังนี้</w:t>
      </w:r>
    </w:p>
    <w:p w14:paraId="38222BEC" w14:textId="5EB5702B" w:rsidR="009E2AC4" w:rsidRPr="009E2AC4" w:rsidRDefault="009E2AC4" w:rsidP="009E2AC4">
      <w:pPr>
        <w:tabs>
          <w:tab w:val="left" w:pos="709"/>
        </w:tabs>
        <w:spacing w:after="0" w:line="240" w:lineRule="auto"/>
        <w:jc w:val="thaiDistribute"/>
        <w:rPr>
          <w:rFonts w:ascii="Browallia New" w:hAnsi="Browallia New" w:cs="Browallia New"/>
          <w:sz w:val="28"/>
        </w:rPr>
      </w:pPr>
      <w:r>
        <w:rPr>
          <w:rFonts w:ascii="Browallia New" w:hAnsi="Browallia New" w:cs="Browallia New"/>
          <w:sz w:val="28"/>
        </w:rPr>
        <w:tab/>
      </w:r>
      <w:r w:rsidRPr="009E2AC4">
        <w:rPr>
          <w:rFonts w:ascii="Browallia New" w:hAnsi="Browallia New" w:cs="Browallia New"/>
          <w:sz w:val="28"/>
        </w:rPr>
        <w:t xml:space="preserve">1. </w:t>
      </w:r>
      <w:r w:rsidRPr="009E2AC4">
        <w:rPr>
          <w:rFonts w:ascii="Browallia New" w:hAnsi="Browallia New" w:cs="Browallia New"/>
          <w:sz w:val="28"/>
          <w:cs/>
        </w:rPr>
        <w:t>ระดับความคิดเห็นของประชาชนต่อผลการดำเนินงานขององค์การบริหารส่วนตำบลท่าชะมวง อำเภอ</w:t>
      </w:r>
      <w:r w:rsidR="008D75D9">
        <w:rPr>
          <w:rFonts w:ascii="Browallia New" w:hAnsi="Browallia New" w:cs="Browallia New" w:hint="cs"/>
          <w:sz w:val="28"/>
          <w:cs/>
        </w:rPr>
        <w:t xml:space="preserve">   </w:t>
      </w:r>
      <w:r w:rsidRPr="009E2AC4">
        <w:rPr>
          <w:rFonts w:ascii="Browallia New" w:hAnsi="Browallia New" w:cs="Browallia New"/>
          <w:sz w:val="28"/>
          <w:cs/>
        </w:rPr>
        <w:t xml:space="preserve">รัตภูมิ จังหวัดสงขลา ตามแนวทางหลักธรรมาภิบาล ภาพรวมพบว่าประชาชนมีระดับความคิดเห็นต่อผลการดำเนินงานขององค์การบริหารส่วนตำบลท่าชะมวง อำเภอรัตภูมิ จังหวัดสงขลา ตามแนวทางหลักธรรมาภิบาลอยู่ในระดับปานกลาง เมื่อพิจารณาความคิดเห็นของประชาชนที่มีต่อผลการดำเนินงานตามหลักธรรมาภิบาลในแต่ละด้าน พบว่า ธรรมาภิบาลด้านหลักนิติธรรมมีค่าเฉลี่ยสูงสุด เมื่อพิจารณาเป็นรายเรื่อง พบว่า เจ้าหน้าที่มีการปฏิบัติงานอย่างเคร่งครัด ไม่เลือกปฏิบัติ มีค่าเฉลี่ยสูงสุด รองลงมา คือ เจ้าหน้าที่ปฏิบัติงานด้วยความถูกต้อง เป็นที่ยอมรับของสังคม และน้อยที่สุด คือ เจ้าหน้าที่มีการใช้กฎระเบียบข้อบังคับที่ทันสมัยและใช้บังคับด้วยความเป็นธรรม ดังนั้นองค์การบริหารส่วนตำบลท่าชะมวงควรให้ความสำคัญกับการใช้กฎระเบียบข้อบังคับที่เหมาะสมและทันสมัย มีการเผยแพร่ข้อมูลข่าวสารสาระสำคัญที่ประชาชนควรทราบให้ประชาชนได้ทราบอย่างทั่วถึง เช่น มีการปิดประกาศและประชาสัมพันธ์อย่างสม่ำเสมอ </w:t>
      </w:r>
    </w:p>
    <w:p w14:paraId="11FBBFE0" w14:textId="46C8492E" w:rsidR="009E2AC4" w:rsidRPr="009E2AC4" w:rsidRDefault="008D75D9" w:rsidP="009E2AC4">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009E2AC4" w:rsidRPr="009E2AC4">
        <w:rPr>
          <w:rFonts w:ascii="Browallia New" w:hAnsi="Browallia New" w:cs="Browallia New"/>
          <w:sz w:val="28"/>
          <w:cs/>
        </w:rPr>
        <w:t>ธรรมาภิบาลที่มีค่าเฉลี่ยสูงรองลงมา คือ ธรรมาภิบาลด้านหลักความรับผิดชอบ เมื่อพิจารณาเป็นรายเรื่อง พบว่า เจ้าหน้าที่มีความตั้งใจในการปฎิบัติหน้าที่ และเคารพในความคิดเห็นที่แตกต่างมีค่าเฉลี่ยสูงสุด รองลงมา คือ องค์การบริหารส่วนตำบลท่าชะมวงมีการจัดกิจกรรมต่างๆ โดยคำนึงถึงประโยชน์ที่จะเกิดขึ้นแก่ส่วนรวม และน้อยที่สุด คือ เจ้าหน้าที่ใส่ใจปัญหาของประชาชนและกระตือรือร้นในการแก้ไขปัญหา ดังนั้นจึงควรพัฒนาในเรื่องของการแก้ไขปัญหาให้กับประชาชนที่ควรมีความรวดเร็ว มีความเหมาะสมและตรงตามวัตถุประสงค์มากยิ่งขึ้น ควรเพิ่ม</w:t>
      </w:r>
      <w:r w:rsidR="009E2AC4" w:rsidRPr="009E2AC4">
        <w:rPr>
          <w:rFonts w:ascii="Browallia New" w:hAnsi="Browallia New" w:cs="Browallia New"/>
          <w:sz w:val="28"/>
          <w:cs/>
        </w:rPr>
        <w:lastRenderedPageBreak/>
        <w:t xml:space="preserve">ช่องทางให้ประชาชนได้มีโอกาสในการสื่อสาร แจ้งปัญหากับทางองค์การบริหารส่วนตำบลท่าชะมวงให้สะดวกและมีการตอบสนองที่รวดเร็วมากยิ่งขึ้น เช่น เพิ่มช่องทางการสื่อสารและพัฒนาการตอบสนอง เช่น ผ่านช่องทางแอพพลิเคชั่น ไลน์ เฟซบุ๊ก ให้เป็นช่องทางการสื่อสารที่ประชาชนเข้าถึงได้ง่ายและมีเจ้าหน้าที่ตอบกลับข้อความแก่ประชาชนอย่างถูกต้องและรวดเร็ว รวมถึงใส่ใจและแก้ไขปัญหาให้รวดเร็วยิ่งขึ้น </w:t>
      </w:r>
    </w:p>
    <w:p w14:paraId="01FC9E44" w14:textId="76FF3E38" w:rsidR="009E2AC4" w:rsidRPr="009E2AC4" w:rsidRDefault="008D75D9" w:rsidP="009E2AC4">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009E2AC4" w:rsidRPr="009E2AC4">
        <w:rPr>
          <w:rFonts w:ascii="Browallia New" w:hAnsi="Browallia New" w:cs="Browallia New"/>
          <w:sz w:val="28"/>
          <w:cs/>
        </w:rPr>
        <w:t>ธรรมาภิบาลที่มีค่าเฉลี่ยสูงรองลงมา คือ ธรรมาภิ</w:t>
      </w:r>
      <w:r>
        <w:rPr>
          <w:rFonts w:ascii="Browallia New" w:hAnsi="Browallia New" w:cs="Browallia New"/>
          <w:sz w:val="28"/>
          <w:cs/>
        </w:rPr>
        <w:t xml:space="preserve">บาลด้านหลักความคุ้มค่า </w:t>
      </w:r>
      <w:r w:rsidR="009E2AC4" w:rsidRPr="009E2AC4">
        <w:rPr>
          <w:rFonts w:ascii="Browallia New" w:hAnsi="Browallia New" w:cs="Browallia New"/>
          <w:sz w:val="28"/>
          <w:cs/>
        </w:rPr>
        <w:t xml:space="preserve">เมื่อพิจารณาเป็นรายเรื่อง พบว่า ในการจัดกิจกรรมหรือโครงการต่างๆ ขององค์การบริหารส่วนตำบลท่าชะมวง ได้มีการจัดรูปแบบกิจกรรมอย่างเหมาะสม มีค่าเฉลี่ยสูงสุด รองลงมา คือ ในการจัดทำบริการสาธารณะ สาธารณูปโภค สิ่งก่อสร้างต่างๆ มีการใช้ทรัพยากรที่มีประสิทธิภาพ และน้อยที่สุด คือ มีการบำรุงรักษาสถานที่สาธารณะ มีการจัดการการใช้ประโยชน์จากป่าไม้ ที่ดิน อย่างเหมาะสม ดังนั้นจึงควรพัฒนาในเรื่องของการบำรุงรักษาสถานที่สาธารณะ การจัดการการใช้ประโยชน์จากป่าไม้ ที่ดิน อย่างเหมาะสม โดยมีการพัฒนาปรับปรุงการให้บริการสาธารณะอย่างสม่ำเสมอ ปรับปรุงภูมิทัศน์ให้ดียิ่งขึ้น และจัดการการใช้ประโยชน์จากที่ดิน ป่าไม้ ด้วยความเหมาะสมและเป็นธรรม </w:t>
      </w:r>
    </w:p>
    <w:p w14:paraId="5350386C" w14:textId="3C32798B" w:rsidR="009E2AC4" w:rsidRPr="009E2AC4" w:rsidRDefault="008D75D9" w:rsidP="009E2AC4">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009E2AC4" w:rsidRPr="009E2AC4">
        <w:rPr>
          <w:rFonts w:ascii="Browallia New" w:hAnsi="Browallia New" w:cs="Browallia New"/>
          <w:sz w:val="28"/>
          <w:cs/>
        </w:rPr>
        <w:t>ธรรมาภิบาลที่มีค่าเฉลี่ยสูงรองลงมา คือ ธรรมา</w:t>
      </w:r>
      <w:r>
        <w:rPr>
          <w:rFonts w:ascii="Browallia New" w:hAnsi="Browallia New" w:cs="Browallia New"/>
          <w:sz w:val="28"/>
          <w:cs/>
        </w:rPr>
        <w:t xml:space="preserve">ภิบาลด้านหลักการมีส่วนร่วม </w:t>
      </w:r>
      <w:r w:rsidR="009E2AC4" w:rsidRPr="009E2AC4">
        <w:rPr>
          <w:rFonts w:ascii="Browallia New" w:hAnsi="Browallia New" w:cs="Browallia New"/>
          <w:sz w:val="28"/>
          <w:cs/>
        </w:rPr>
        <w:t xml:space="preserve">เมื่อพิจารณาเป็นรายเรื่อง พบว่า องค์การบริหารส่วนตำบลท่าชะมวงมีการเปิดรับฟังความคิดเห็นจากประชาชนมีค่าเฉลี่ยสูงสุด รองลงมา คือ องค์การบริหารส่วนตำบลท่าชะมวงมีการตอบสนองและนำความคิดเห็นที่รับฟังไปใช้ในการตัดสินใจ หรือปรับปรุงการปฎิบัติงาน และน้อยที่สุดคือ องค์การบริหารส่วนตำบลท่าชะมวงมีกิจกรรมสนับสนุนการมีส่วนร่วมของประชาชน เช่น ให้ประชาชนได้ร่วมคิด ร่วมตรวจสอบ ดังนั้นจึงควรมีการพัฒนาในด้านการสื่อสาร ควรเพิ่มโอกาสให้ประชาชนได้มีส่วนร่วมในการเสนอแนะความคิดเห็น ติดต่อสอบถาม มากยิ่งขึ้น เพิ่มช่องทางและเปิดเวทีให้ประชาชนได้มามีส่วนร่วมมากยิ่งขึ้น ควรมีกล่องรับความคิดเห็นปิดไว้ ณ ที่ทำการองค์การบริหารส่วนตำบล   ท่าชะมวงด้วย และควรจัดกิจกรรมให้ประชาชนได้มีโอกาสมีส่วนร่วมอย่างทั่วถึง เป็นกิจกรรมที่เข้าถึงประชาชนทุกช่วงวัย ใส่ใจความต้องการประชาชนมากยิ่งขึ้น </w:t>
      </w:r>
    </w:p>
    <w:p w14:paraId="47915709" w14:textId="7A4920C3" w:rsidR="009E2AC4" w:rsidRPr="009E2AC4" w:rsidRDefault="008D75D9" w:rsidP="009E2AC4">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009E2AC4" w:rsidRPr="009E2AC4">
        <w:rPr>
          <w:rFonts w:ascii="Browallia New" w:hAnsi="Browallia New" w:cs="Browallia New"/>
          <w:sz w:val="28"/>
          <w:cs/>
        </w:rPr>
        <w:t>ธรรมาภิบาลที่มีค่าเฉลี่ยรองลงมา คือ ธรรมาภิบาลด้านหลักคุณธรรม เมื่อพิจารณาเป็นรายเรื่อง พบว่า  เจ้าหน้าที่ให้บริการด้วยความเต็มใจ จริงใจ สำนึกในหน้าที่ ขยันอดทน มีค่าเฉลี่ยสูงสุด รองลงมา คือ เจ้าหน้าที่ยึดความถูกต้องในทุกขั้นตอนของการ</w:t>
      </w:r>
      <w:r>
        <w:rPr>
          <w:rFonts w:ascii="Browallia New" w:hAnsi="Browallia New" w:cs="Browallia New"/>
          <w:sz w:val="28"/>
          <w:cs/>
        </w:rPr>
        <w:t xml:space="preserve">ปฎิบัติงาน และน้อยที่สุด </w:t>
      </w:r>
      <w:r w:rsidR="009E2AC4" w:rsidRPr="009E2AC4">
        <w:rPr>
          <w:rFonts w:ascii="Browallia New" w:hAnsi="Browallia New" w:cs="Browallia New"/>
          <w:sz w:val="28"/>
          <w:cs/>
        </w:rPr>
        <w:t xml:space="preserve">คือ เจ้าหน้าที่ปฏิบัติงานอย่างซื่อสัตย์สุจริต เคารพศักดิ์ศรีความเป็นมนุษย์และความแตกต่าง ดังนั้นผู้บริหารขององค์การบริหารส่วนตำบลท่าชะมวง อำเภอรัตภูมิ จังหวัดสงขลา ควรมีการกำหนดนโยบายที่ครอบคลุมกับความจำเป็นของพื้นที่ และครอบคลุมความต้องการของประชาชนทุกกลุ่มในพื้นที่ ทุกช่วงอายุ ทุกระดับการศึกษา เพื่อประโยชน์ต่อส่วนรวมและมีดำเนินงานด้วยความเป็นธรรม มีการขับเคลื่อนนโยบายนำนโยบายไปสู่การปฏิบัติอย่างเป็นรูปธรรม และให้ประชาชนได้มีโอกาสประเมินผลงานของเจ้าหน้าที่ โดยอาจจะมีการแจกแบบประเมินให้ประชาชนได้ทำการประเมินผลการดำเนินงาน โดยอาจจะใช้ปุ่มกดให้คะแนน หรือจุดเขียนแสดงความคิดเห็น เพื่อนำไปพิจารณาและพัฒนาต่อไป เพื่อให้การปฏิบัติงานมีประสิทธิภาพเป็นไปตามหลักธรรมาภิบาลด้านหลักคุณธรรมต่อไป </w:t>
      </w:r>
    </w:p>
    <w:p w14:paraId="2DC4CFE9" w14:textId="627ADAEA" w:rsidR="009E2AC4" w:rsidRPr="009E2AC4" w:rsidRDefault="008D75D9" w:rsidP="009E2AC4">
      <w:pPr>
        <w:tabs>
          <w:tab w:val="left" w:pos="709"/>
        </w:tabs>
        <w:spacing w:after="0" w:line="240" w:lineRule="auto"/>
        <w:jc w:val="thaiDistribute"/>
        <w:rPr>
          <w:rFonts w:ascii="Browallia New" w:hAnsi="Browallia New" w:cs="Browallia New"/>
          <w:sz w:val="28"/>
        </w:rPr>
      </w:pPr>
      <w:r>
        <w:rPr>
          <w:rFonts w:ascii="Browallia New" w:hAnsi="Browallia New" w:cs="Browallia New"/>
          <w:sz w:val="28"/>
          <w:cs/>
        </w:rPr>
        <w:tab/>
      </w:r>
      <w:r w:rsidR="009E2AC4" w:rsidRPr="009E2AC4">
        <w:rPr>
          <w:rFonts w:ascii="Browallia New" w:hAnsi="Browallia New" w:cs="Browallia New"/>
          <w:sz w:val="28"/>
          <w:cs/>
        </w:rPr>
        <w:t>ธรรมาภิบาลที่มีค่าเฉลี่ยน้อยที่สุด คือ ธรรมาภิบาลด้านหลักความโปร่งใส เมื่อพิจารณาเป็นรายเรื่อง พบว่า กระบวนการทางการเมือง การเลือกตั้งผู้บริหาร มีความชอบธรรม เป็นที่ยอมรับของคนในสังคม มีค่าเฉลี่ยสูงสุด รองลงมา คือ องค์การบริหารส่วนตำบลท่าชะมวงเปิดเผยข้อมูลข่าวสารสำคัญที่ประชาชนควรรู้ และน้อยที่สุด คือ ประชาชนสามารถติดตามและตรวจสอบการดำเนินกิจกรรมขององค์การบริหารส่วนตำบลท่าชะมวงได้อย่างสม่ำเสมอ ดังนั้นควรพัฒนาในด้านการเปิดเผยการปฏิบัติงานอย่างโปร่งใสให้ประชาชนได้ทราบ ในการจัดโครงการหรือดำเนินกิจกรรมต่างๆ เปิดโอกาสให้ตัวแทนของประชาชนได้เข้าร่วมการประชุมรับฟังการดำเนินงาน การชี้แจงงบประมาณต่างๆ ให้ประชาชนได้มีโอกาสสอบถามและเสนอแนะในแผนการดำเนินงานขององค์การบริหารส่วนตำบลท่าชะมวง ให้ประชาชนได้เข้าร่วมประชุมพูดคุยเสนอแนะถึงผลที่ได้รับ สภาวะการดำเนินงานขององค์การบริหารส่วนตำบลท่าชะมวงในมุมมองของประชาชน และนำไปสู่การพัฒนาปรับปรุงการปฏิบัติงานเพื่อให้ที่มีประสิทธิภาพ และควรมีการ</w:t>
      </w:r>
      <w:r w:rsidR="009E2AC4" w:rsidRPr="009E2AC4">
        <w:rPr>
          <w:rFonts w:ascii="Browallia New" w:hAnsi="Browallia New" w:cs="Browallia New"/>
          <w:sz w:val="28"/>
          <w:cs/>
        </w:rPr>
        <w:lastRenderedPageBreak/>
        <w:t xml:space="preserve">เพิ่มช่องทางในการติดต่อสื่อสาร การประชาสัมพันธ์ ให้มากยิ่งขึ้น ให้มีความเคลื่อนไหวอย่างสม่ำเสมอ ควรเพิ่มช่องทางการเปิดเผยข้อมูลข่าวสารสำคัญที่ประชาชนควรรู้ให้ทั่วถึงและง่ายแก่การเข้าดู และมีเนื้อหาใจความสำคัญที่เข้าใจได้ง่าย มีช่องทางการตรวจสอบการดำเนินงาน การสื่อสาร ผ่านทางเทคโนโลยี หรือแอพพลิเคชั่นต่างๆ ที่ทันสมัย  </w:t>
      </w:r>
    </w:p>
    <w:p w14:paraId="70D832EE" w14:textId="459B6CC7" w:rsidR="001A5DCB" w:rsidRDefault="009E2AC4" w:rsidP="009E2AC4">
      <w:pPr>
        <w:tabs>
          <w:tab w:val="left" w:pos="709"/>
        </w:tabs>
        <w:spacing w:after="0" w:line="240" w:lineRule="auto"/>
        <w:jc w:val="thaiDistribute"/>
        <w:rPr>
          <w:rFonts w:ascii="Browallia New" w:hAnsi="Browallia New" w:cs="Browallia New"/>
          <w:sz w:val="28"/>
        </w:rPr>
      </w:pPr>
      <w:r w:rsidRPr="009E2AC4">
        <w:rPr>
          <w:rFonts w:ascii="Browallia New" w:hAnsi="Browallia New" w:cs="Browallia New"/>
          <w:sz w:val="28"/>
        </w:rPr>
        <w:tab/>
      </w:r>
      <w:r w:rsidRPr="009E2AC4">
        <w:rPr>
          <w:rFonts w:ascii="Browallia New" w:hAnsi="Browallia New" w:cs="Browallia New"/>
          <w:sz w:val="28"/>
        </w:rPr>
        <w:tab/>
        <w:t xml:space="preserve">2. </w:t>
      </w:r>
      <w:r w:rsidRPr="009E2AC4">
        <w:rPr>
          <w:rFonts w:ascii="Browallia New" w:hAnsi="Browallia New" w:cs="Browallia New"/>
          <w:sz w:val="28"/>
          <w:cs/>
        </w:rPr>
        <w:t>การเปรียบเทียบความแตกต่างระหว่างปัจจัยส่วนบุคคลกับความคิดเห็นของประชาชนต่อผลการดำเนินงานขององค์การบริหารส่วนตำบลท่าชะมวง อำเภอรัตภูมิ จังหวัดสงขลา ตามแนวทางหลักธรรมาภิบาล พบว่า ประชาชนที่มีอายุ และ ระดับการศึกษา แตกต่างกัน จะมีระดับความคิดเห็นต่อผลการดำเนินงานขององค์การบริหารส่วนตำบลท่าชะมวง อำเภอรัตภูมิ จังหวัดสงขลา ตามแนวทางหลักธรรมาภิบาลแตกต่างกัน ดังนั้น องค์การบริหารส่วนตำบลท่าชะมวงจึงควรให้ความสำคัญกับความแตกต่างของประชาชน โดยในการจัดโครงการหรือกิจกรรมต่างๆ ควรจัดให้มีความเหมาะสมและครอบคลุมกับประชาชนทุกกลุ่มทุกช่วงอายุทุกระดับการศึกษา ควรเปิดโอกาสให้ประชาชนได้มีโอกาสรับความรู้อย่างเท่าเทียมกัน เช่น มีการประชาสัมพันธ์ข้อมูลข่าวสารในหลากหลายช่องทาง อย่างสม่ำเสมอ มีรูปแบบการนำเสนอที่น่าสนใจ เช่น จัดทำเป็นคลิปวิดิโอสั้นเผยแพร่ในแอพพลิเคชั่นเฟซบุ๊กในทุกๆ เดือน หรือบ่อยครั้งตามสถาณการณ</w:t>
      </w:r>
      <w:r w:rsidR="008D75D9">
        <w:rPr>
          <w:rFonts w:ascii="Browallia New" w:hAnsi="Browallia New" w:cs="Browallia New"/>
          <w:sz w:val="28"/>
          <w:cs/>
        </w:rPr>
        <w:t>์อย่างสม่ำเสมอและน่าสนใจ</w:t>
      </w:r>
      <w:r w:rsidRPr="009E2AC4">
        <w:rPr>
          <w:rFonts w:ascii="Browallia New" w:hAnsi="Browallia New" w:cs="Browallia New"/>
          <w:sz w:val="28"/>
          <w:cs/>
        </w:rPr>
        <w:t xml:space="preserve"> ให้ประชาชนได้มีส่วนร่วมในคลิปวิดิโอ รับบทบาทตามความถนัด อาจมีการจัดรายการให้ความรู้จากเจ้าหน้าที่สู่ประชาชน หรือประชาชนสู่ประชาชนสลับกันไป โดยการสนับสนุนจากองค์การบริหารส่วนตำบลท่าชะมวง จะทำให้การติดตามข้อมูลข่าวสารน่าสนใจ ประชาชนจะเข้ามาติดตามข้อมูลข่าวสาร ให้ความสำคัญกับการดำเนินงาน มีความสนใจและมีความสะดวกในการเข้าถึงการรับบริการจากหน่วยงาน มีโอกาสในการรับรู้ข่าวสาร สามารถค้นคว้าหาข้อเท็จจริงตรวจสอบการดำเนินงาน มีความสะดวกในการติดต่อสื่อสาร และมีส่วนร่วมมากยิ่งขึ้น</w:t>
      </w:r>
    </w:p>
    <w:p w14:paraId="76A8E5E2" w14:textId="77777777" w:rsidR="008D75D9" w:rsidRDefault="008D75D9" w:rsidP="009E2AC4">
      <w:pPr>
        <w:tabs>
          <w:tab w:val="left" w:pos="709"/>
        </w:tabs>
        <w:spacing w:after="0" w:line="240" w:lineRule="auto"/>
        <w:jc w:val="thaiDistribute"/>
        <w:rPr>
          <w:rFonts w:ascii="Browallia New" w:hAnsi="Browallia New" w:cs="Browallia New"/>
          <w:sz w:val="28"/>
        </w:rPr>
      </w:pPr>
    </w:p>
    <w:p w14:paraId="7E2019BA" w14:textId="6B7E1966" w:rsidR="008D75D9" w:rsidRDefault="008D75D9" w:rsidP="009E2AC4">
      <w:pPr>
        <w:tabs>
          <w:tab w:val="left" w:pos="709"/>
        </w:tabs>
        <w:spacing w:after="0" w:line="240" w:lineRule="auto"/>
        <w:jc w:val="thaiDistribute"/>
        <w:rPr>
          <w:rFonts w:ascii="Browallia New" w:hAnsi="Browallia New" w:cs="Browallia New"/>
          <w:b/>
          <w:bCs/>
          <w:sz w:val="32"/>
          <w:szCs w:val="32"/>
        </w:rPr>
      </w:pPr>
      <w:r>
        <w:rPr>
          <w:rFonts w:ascii="Browallia New" w:hAnsi="Browallia New" w:cs="Browallia New" w:hint="cs"/>
          <w:b/>
          <w:bCs/>
          <w:sz w:val="32"/>
          <w:szCs w:val="32"/>
          <w:cs/>
        </w:rPr>
        <w:t>เอกสารอ้างอิง</w:t>
      </w:r>
    </w:p>
    <w:p w14:paraId="1B2D27FD"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โกวิทย์ พวงงาม</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2552</w:t>
      </w:r>
      <w:r w:rsidRPr="008D75D9">
        <w:rPr>
          <w:rFonts w:ascii="Browallia New" w:hAnsi="Browallia New" w:cs="Browallia New"/>
          <w:sz w:val="28"/>
          <w:cs/>
        </w:rPr>
        <w:t>)</w:t>
      </w:r>
      <w:r w:rsidRPr="008D75D9">
        <w:rPr>
          <w:rFonts w:ascii="Browallia New" w:hAnsi="Browallia New" w:cs="Browallia New"/>
          <w:sz w:val="28"/>
        </w:rPr>
        <w:t xml:space="preserve">. </w:t>
      </w:r>
      <w:r w:rsidRPr="008D75D9">
        <w:rPr>
          <w:rFonts w:ascii="Browallia New" w:hAnsi="Browallia New" w:cs="Browallia New"/>
          <w:i/>
          <w:iCs/>
          <w:sz w:val="28"/>
          <w:cs/>
        </w:rPr>
        <w:t>มิติใหม่การปกครองท้องถิ่น วิสัยทัศน์กระจายอำนาจและการบริหารงานท้องถิ่น</w:t>
      </w:r>
      <w:r w:rsidRPr="008D75D9">
        <w:rPr>
          <w:rFonts w:ascii="Browallia New" w:hAnsi="Browallia New" w:cs="Browallia New"/>
          <w:sz w:val="28"/>
        </w:rPr>
        <w:t xml:space="preserve">. </w:t>
      </w:r>
      <w:r w:rsidRPr="008D75D9">
        <w:rPr>
          <w:rFonts w:ascii="Browallia New" w:hAnsi="Browallia New" w:cs="Browallia New"/>
          <w:sz w:val="28"/>
          <w:cs/>
        </w:rPr>
        <w:t xml:space="preserve">กรุงเทพฯ </w:t>
      </w:r>
      <w:r w:rsidRPr="008D75D9">
        <w:rPr>
          <w:rFonts w:ascii="Browallia New" w:hAnsi="Browallia New" w:cs="Browallia New"/>
          <w:sz w:val="28"/>
        </w:rPr>
        <w:t xml:space="preserve">: </w:t>
      </w:r>
      <w:r w:rsidRPr="008D75D9">
        <w:rPr>
          <w:rFonts w:ascii="Browallia New" w:hAnsi="Browallia New" w:cs="Browallia New"/>
          <w:sz w:val="28"/>
          <w:cs/>
        </w:rPr>
        <w:t>เสมาธรรม</w:t>
      </w:r>
      <w:r w:rsidRPr="008D75D9">
        <w:rPr>
          <w:rFonts w:ascii="Browallia New" w:hAnsi="Browallia New" w:cs="Browallia New"/>
          <w:sz w:val="28"/>
        </w:rPr>
        <w:t>.</w:t>
      </w:r>
    </w:p>
    <w:p w14:paraId="2E63D3B4"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ชลัช วงษ์วิฑิต</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2558</w:t>
      </w:r>
      <w:r w:rsidRPr="008D75D9">
        <w:rPr>
          <w:rFonts w:ascii="Browallia New" w:hAnsi="Browallia New" w:cs="Browallia New"/>
          <w:sz w:val="28"/>
          <w:cs/>
        </w:rPr>
        <w:t>)</w:t>
      </w:r>
      <w:r w:rsidRPr="008D75D9">
        <w:rPr>
          <w:rFonts w:ascii="Browallia New" w:hAnsi="Browallia New" w:cs="Browallia New"/>
          <w:sz w:val="28"/>
        </w:rPr>
        <w:t xml:space="preserve">. </w:t>
      </w:r>
      <w:r w:rsidRPr="008D75D9">
        <w:rPr>
          <w:rFonts w:ascii="Browallia New" w:hAnsi="Browallia New" w:cs="Browallia New"/>
          <w:i/>
          <w:iCs/>
          <w:sz w:val="28"/>
          <w:cs/>
        </w:rPr>
        <w:t>การปฏิบัติงานตามหลักธรรมาภิบาลของพนักงานองค์กรปกครองส่วนท้องถิ่นในเขตอำเภอสามโคก จังหวัดปทุมธานี</w:t>
      </w:r>
      <w:r w:rsidRPr="008D75D9">
        <w:rPr>
          <w:rFonts w:ascii="Browallia New" w:hAnsi="Browallia New" w:cs="Browallia New"/>
          <w:sz w:val="28"/>
        </w:rPr>
        <w:t xml:space="preserve">. </w:t>
      </w:r>
      <w:r w:rsidRPr="008D75D9">
        <w:rPr>
          <w:rFonts w:ascii="Browallia New" w:hAnsi="Browallia New" w:cs="Browallia New"/>
          <w:sz w:val="28"/>
          <w:cs/>
        </w:rPr>
        <w:t>สืบค้นเมื่อวันที่ 29 พฤศจิกายน 2562</w:t>
      </w:r>
      <w:r w:rsidRPr="008D75D9">
        <w:rPr>
          <w:rFonts w:ascii="Browallia New" w:hAnsi="Browallia New" w:cs="Browallia New"/>
          <w:sz w:val="28"/>
        </w:rPr>
        <w:t>,</w:t>
      </w:r>
      <w:r w:rsidRPr="008D75D9">
        <w:rPr>
          <w:rFonts w:ascii="Browallia New" w:hAnsi="Browallia New" w:cs="Browallia New"/>
          <w:sz w:val="28"/>
          <w:cs/>
        </w:rPr>
        <w:t xml:space="preserve"> เข้าถึงได้จาก</w:t>
      </w:r>
      <w:r w:rsidRPr="008D75D9">
        <w:rPr>
          <w:rFonts w:ascii="Browallia New" w:hAnsi="Browallia New" w:cs="Browallia New"/>
          <w:sz w:val="28"/>
        </w:rPr>
        <w:t>http://www.journalgrad.ssru.ac.th/index.php/issue14/article/</w:t>
      </w:r>
      <w:r w:rsidRPr="008D75D9">
        <w:rPr>
          <w:rFonts w:ascii="Browallia New" w:hAnsi="Browallia New" w:cs="Browallia New"/>
          <w:sz w:val="20"/>
          <w:szCs w:val="24"/>
        </w:rPr>
        <w:t xml:space="preserve"> </w:t>
      </w:r>
      <w:r w:rsidRPr="008D75D9">
        <w:rPr>
          <w:rFonts w:ascii="Browallia New" w:hAnsi="Browallia New" w:cs="Browallia New"/>
          <w:sz w:val="28"/>
        </w:rPr>
        <w:t xml:space="preserve">view/370 </w:t>
      </w:r>
    </w:p>
    <w:p w14:paraId="46BD5C1C" w14:textId="4BD703BB"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ดุจหทัย ครุฑเดชะ</w:t>
      </w:r>
      <w:r w:rsidRPr="008D75D9">
        <w:rPr>
          <w:rFonts w:ascii="Browallia New" w:hAnsi="Browallia New" w:cs="Browallia New"/>
          <w:sz w:val="28"/>
        </w:rPr>
        <w:t xml:space="preserve">. (2550). </w:t>
      </w:r>
      <w:r w:rsidRPr="008D75D9">
        <w:rPr>
          <w:rFonts w:ascii="Browallia New" w:hAnsi="Browallia New" w:cs="Browallia New"/>
          <w:i/>
          <w:iCs/>
          <w:sz w:val="28"/>
          <w:cs/>
        </w:rPr>
        <w:t>ความคิดเห็นของประชาชนต่อการบริหารจัดการที่ดีตามหลักธรรมาภิบาล กรณีศึกษาองค์การบริหารส่วนตำบลห้วยกะปิ อำเภอเมือง จังหวัดชลบุรี</w:t>
      </w:r>
      <w:r w:rsidRPr="008D75D9">
        <w:rPr>
          <w:rFonts w:ascii="Browallia New" w:hAnsi="Browallia New" w:cs="Browallia New"/>
          <w:i/>
          <w:iCs/>
          <w:sz w:val="28"/>
        </w:rPr>
        <w:t xml:space="preserve">. </w:t>
      </w:r>
      <w:r w:rsidRPr="008D75D9">
        <w:rPr>
          <w:rFonts w:ascii="Browallia New" w:hAnsi="Browallia New" w:cs="Browallia New"/>
          <w:sz w:val="28"/>
          <w:cs/>
        </w:rPr>
        <w:t xml:space="preserve">สืบค้นเมื่อ </w:t>
      </w:r>
      <w:r w:rsidRPr="008D75D9">
        <w:rPr>
          <w:rFonts w:ascii="Browallia New" w:hAnsi="Browallia New" w:cs="Browallia New"/>
          <w:sz w:val="28"/>
        </w:rPr>
        <w:t xml:space="preserve">14 </w:t>
      </w:r>
      <w:r w:rsidRPr="008D75D9">
        <w:rPr>
          <w:rFonts w:ascii="Browallia New" w:hAnsi="Browallia New" w:cs="Browallia New"/>
          <w:sz w:val="28"/>
          <w:cs/>
        </w:rPr>
        <w:t xml:space="preserve">มิถุนายน </w:t>
      </w:r>
      <w:r w:rsidRPr="008D75D9">
        <w:rPr>
          <w:rFonts w:ascii="Browallia New" w:hAnsi="Browallia New" w:cs="Browallia New"/>
          <w:sz w:val="28"/>
        </w:rPr>
        <w:t xml:space="preserve">2563, </w:t>
      </w:r>
      <w:r w:rsidRPr="008D75D9">
        <w:rPr>
          <w:rFonts w:ascii="Browallia New" w:hAnsi="Browallia New" w:cs="Browallia New"/>
          <w:sz w:val="28"/>
          <w:cs/>
        </w:rPr>
        <w:t>เข้าถึงได้จาก</w:t>
      </w:r>
      <w:r w:rsidRPr="008D75D9">
        <w:rPr>
          <w:rFonts w:ascii="Browallia New" w:hAnsi="Browallia New" w:cs="Browallia New"/>
          <w:sz w:val="28"/>
        </w:rPr>
        <w:t xml:space="preserve"> http://newtdc.thailis.or.th/docview.aspx?tdcid=282100</w:t>
      </w:r>
    </w:p>
    <w:p w14:paraId="69836F18"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ดวงตา ราชอาษา</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2558</w:t>
      </w:r>
      <w:r w:rsidRPr="008D75D9">
        <w:rPr>
          <w:rFonts w:ascii="Browallia New" w:hAnsi="Browallia New" w:cs="Browallia New"/>
          <w:sz w:val="28"/>
          <w:cs/>
        </w:rPr>
        <w:t>)</w:t>
      </w:r>
      <w:r w:rsidRPr="008D75D9">
        <w:rPr>
          <w:rFonts w:ascii="Browallia New" w:hAnsi="Browallia New" w:cs="Browallia New"/>
          <w:sz w:val="28"/>
        </w:rPr>
        <w:t xml:space="preserve">. </w:t>
      </w:r>
      <w:r w:rsidRPr="008D75D9">
        <w:rPr>
          <w:rFonts w:ascii="Browallia New" w:hAnsi="Browallia New" w:cs="Browallia New"/>
          <w:i/>
          <w:iCs/>
          <w:sz w:val="28"/>
          <w:cs/>
        </w:rPr>
        <w:t>แนวทางการขับเคลื่อนการบริหารตามหลักธรรมาภิบาลในยุคทุนนิยม</w:t>
      </w:r>
      <w:r w:rsidRPr="008D75D9">
        <w:rPr>
          <w:rFonts w:ascii="Browallia New" w:hAnsi="Browallia New" w:cs="Browallia New"/>
          <w:sz w:val="28"/>
        </w:rPr>
        <w:t>.</w:t>
      </w:r>
      <w:r w:rsidRPr="008D75D9">
        <w:rPr>
          <w:rFonts w:ascii="Browallia New" w:hAnsi="Browallia New" w:cs="Browallia New"/>
          <w:sz w:val="28"/>
          <w:cs/>
        </w:rPr>
        <w:t xml:space="preserve"> สืบค้นเมื่อ </w:t>
      </w:r>
      <w:r w:rsidRPr="008D75D9">
        <w:rPr>
          <w:rFonts w:ascii="Browallia New" w:hAnsi="Browallia New" w:cs="Browallia New"/>
          <w:sz w:val="28"/>
        </w:rPr>
        <w:t>14</w:t>
      </w:r>
      <w:r w:rsidRPr="008D75D9">
        <w:rPr>
          <w:rFonts w:ascii="Browallia New" w:hAnsi="Browallia New" w:cs="Browallia New"/>
          <w:sz w:val="28"/>
          <w:cs/>
        </w:rPr>
        <w:t xml:space="preserve"> มิถุนายน </w:t>
      </w:r>
      <w:r w:rsidRPr="008D75D9">
        <w:rPr>
          <w:rFonts w:ascii="Browallia New" w:hAnsi="Browallia New" w:cs="Browallia New"/>
          <w:sz w:val="28"/>
        </w:rPr>
        <w:t>2563,</w:t>
      </w:r>
      <w:r w:rsidRPr="008D75D9">
        <w:rPr>
          <w:rFonts w:ascii="Browallia New" w:hAnsi="Browallia New" w:cs="Browallia New"/>
          <w:sz w:val="28"/>
          <w:cs/>
        </w:rPr>
        <w:t xml:space="preserve"> เข้าถึงได้จาก </w:t>
      </w:r>
    </w:p>
    <w:p w14:paraId="7249CC26" w14:textId="77777777" w:rsidR="008D75D9" w:rsidRPr="008D75D9" w:rsidRDefault="008D75D9" w:rsidP="008D75D9">
      <w:pPr>
        <w:spacing w:after="0" w:line="360" w:lineRule="auto"/>
        <w:ind w:left="1440" w:hanging="1440"/>
        <w:rPr>
          <w:rFonts w:ascii="Browallia New" w:hAnsi="Browallia New" w:cs="Browallia New"/>
          <w:sz w:val="28"/>
          <w:cs/>
        </w:rPr>
      </w:pPr>
      <w:r w:rsidRPr="008D75D9">
        <w:rPr>
          <w:rFonts w:ascii="Browallia New" w:hAnsi="Browallia New" w:cs="Browallia New"/>
          <w:sz w:val="28"/>
          <w:cs/>
        </w:rPr>
        <w:tab/>
      </w:r>
      <w:r w:rsidRPr="008D75D9">
        <w:rPr>
          <w:rFonts w:ascii="Browallia New" w:hAnsi="Browallia New" w:cs="Browallia New"/>
          <w:sz w:val="28"/>
        </w:rPr>
        <w:t>http://www.praewa.ksu.ac.th/new</w:t>
      </w:r>
      <w:r w:rsidRPr="008D75D9">
        <w:rPr>
          <w:rFonts w:ascii="Browallia New" w:hAnsi="Browallia New" w:cs="Browallia New"/>
          <w:sz w:val="28"/>
          <w:cs/>
        </w:rPr>
        <w:t>2017/</w:t>
      </w:r>
      <w:r w:rsidRPr="008D75D9">
        <w:rPr>
          <w:rFonts w:ascii="Browallia New" w:hAnsi="Browallia New" w:cs="Browallia New"/>
          <w:sz w:val="28"/>
        </w:rPr>
        <w:t>file/</w:t>
      </w:r>
      <w:r w:rsidRPr="008D75D9">
        <w:rPr>
          <w:rFonts w:ascii="Browallia New" w:hAnsi="Browallia New" w:cs="Browallia New"/>
          <w:sz w:val="28"/>
          <w:cs/>
        </w:rPr>
        <w:t>20170317</w:t>
      </w:r>
      <w:r w:rsidRPr="008D75D9">
        <w:rPr>
          <w:rFonts w:ascii="Browallia New" w:hAnsi="Browallia New" w:cs="Browallia New"/>
          <w:sz w:val="28"/>
        </w:rPr>
        <w:t>_</w:t>
      </w:r>
      <w:r w:rsidRPr="008D75D9">
        <w:rPr>
          <w:rFonts w:ascii="Browallia New" w:hAnsi="Browallia New" w:cs="Browallia New"/>
          <w:sz w:val="28"/>
          <w:cs/>
        </w:rPr>
        <w:t>6167216169</w:t>
      </w:r>
    </w:p>
    <w:p w14:paraId="1429C53E"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 xml:space="preserve">ถวิลวดี บุรีกุล. (2552). </w:t>
      </w:r>
      <w:r w:rsidRPr="008D75D9">
        <w:rPr>
          <w:rFonts w:ascii="Browallia New" w:hAnsi="Browallia New" w:cs="Browallia New"/>
          <w:i/>
          <w:iCs/>
          <w:sz w:val="28"/>
          <w:cs/>
        </w:rPr>
        <w:t>ทศธรรม ตัวชี้วัดการบริหารกิจการบ้านเมืองที่ดี</w:t>
      </w:r>
      <w:r w:rsidRPr="008D75D9">
        <w:rPr>
          <w:rFonts w:ascii="Browallia New" w:hAnsi="Browallia New" w:cs="Browallia New"/>
          <w:sz w:val="28"/>
          <w:cs/>
        </w:rPr>
        <w:t>. กรุงเทพฯ : โรงพิมพ์ธรรมดาเพรส.</w:t>
      </w:r>
    </w:p>
    <w:p w14:paraId="2180A3AE"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 xml:space="preserve">ถวิลวดี บุรีกุลและคณะ. (2545). </w:t>
      </w:r>
      <w:r w:rsidRPr="008D75D9">
        <w:rPr>
          <w:rFonts w:ascii="Browallia New" w:hAnsi="Browallia New" w:cs="Browallia New"/>
          <w:i/>
          <w:iCs/>
          <w:sz w:val="28"/>
          <w:cs/>
        </w:rPr>
        <w:t>โครงการศึกษาเพื่อพัฒนาดัชนีวัดผลการพัฒนาระบบบริหารจัดการที่ดี</w:t>
      </w:r>
      <w:r w:rsidRPr="008D75D9">
        <w:rPr>
          <w:rFonts w:ascii="Browallia New" w:hAnsi="Browallia New" w:cs="Browallia New"/>
          <w:sz w:val="28"/>
          <w:cs/>
        </w:rPr>
        <w:t>. นนทบุรี : สถาบันพระปกเกล้า</w:t>
      </w:r>
      <w:r w:rsidRPr="008D75D9">
        <w:rPr>
          <w:rFonts w:ascii="Browallia New" w:hAnsi="Browallia New" w:cs="Browallia New"/>
          <w:sz w:val="28"/>
        </w:rPr>
        <w:t>.</w:t>
      </w:r>
    </w:p>
    <w:p w14:paraId="5F1420FA"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lastRenderedPageBreak/>
        <w:t xml:space="preserve">ธีรยุทธ บุญมี. (2541). </w:t>
      </w:r>
      <w:r w:rsidRPr="008D75D9">
        <w:rPr>
          <w:rFonts w:ascii="Browallia New" w:hAnsi="Browallia New" w:cs="Browallia New"/>
          <w:i/>
          <w:iCs/>
          <w:sz w:val="28"/>
          <w:cs/>
        </w:rPr>
        <w:t>ธรรมรัฐแห่งชาติยุทธศาสตร์กู้หายนะประเทศไทย</w:t>
      </w:r>
      <w:r w:rsidRPr="008D75D9">
        <w:rPr>
          <w:rFonts w:ascii="Browallia New" w:hAnsi="Browallia New" w:cs="Browallia New"/>
          <w:sz w:val="28"/>
          <w:cs/>
        </w:rPr>
        <w:t>. กรุงเทพฯ</w:t>
      </w:r>
      <w:r w:rsidRPr="008D75D9">
        <w:rPr>
          <w:rFonts w:ascii="Browallia New" w:hAnsi="Browallia New" w:cs="Browallia New"/>
          <w:sz w:val="28"/>
        </w:rPr>
        <w:t xml:space="preserve"> </w:t>
      </w:r>
      <w:r w:rsidRPr="008D75D9">
        <w:rPr>
          <w:rFonts w:ascii="Browallia New" w:hAnsi="Browallia New" w:cs="Browallia New"/>
          <w:sz w:val="28"/>
          <w:cs/>
        </w:rPr>
        <w:t>: สายธาร.</w:t>
      </w:r>
      <w:r w:rsidRPr="008D75D9">
        <w:rPr>
          <w:rFonts w:ascii="Browallia New" w:hAnsi="Browallia New" w:cs="Browallia New"/>
          <w:sz w:val="28"/>
          <w:cs/>
        </w:rPr>
        <w:tab/>
      </w:r>
    </w:p>
    <w:p w14:paraId="4D76E7AE"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ธรรมรังสี วรรณโก</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2550</w:t>
      </w:r>
      <w:r w:rsidRPr="008D75D9">
        <w:rPr>
          <w:rFonts w:ascii="Browallia New" w:hAnsi="Browallia New" w:cs="Browallia New"/>
          <w:sz w:val="28"/>
          <w:cs/>
        </w:rPr>
        <w:t>)</w:t>
      </w:r>
      <w:r w:rsidRPr="008D75D9">
        <w:rPr>
          <w:rFonts w:ascii="Browallia New" w:hAnsi="Browallia New" w:cs="Browallia New"/>
          <w:sz w:val="28"/>
        </w:rPr>
        <w:t xml:space="preserve">. </w:t>
      </w:r>
      <w:r w:rsidRPr="008D75D9">
        <w:rPr>
          <w:rFonts w:ascii="Browallia New" w:hAnsi="Browallia New" w:cs="Browallia New"/>
          <w:i/>
          <w:iCs/>
          <w:sz w:val="28"/>
          <w:cs/>
        </w:rPr>
        <w:t>องค์กรปกครองส่วนท้องถิ่นกับสาธารณสมบัติของแผ่นดิน</w:t>
      </w:r>
      <w:r w:rsidRPr="008D75D9">
        <w:rPr>
          <w:rFonts w:ascii="Browallia New" w:hAnsi="Browallia New" w:cs="Browallia New"/>
          <w:sz w:val="28"/>
        </w:rPr>
        <w:t>.</w:t>
      </w:r>
      <w:r w:rsidRPr="008D75D9">
        <w:rPr>
          <w:rFonts w:ascii="Browallia New" w:hAnsi="Browallia New" w:cs="Browallia New"/>
          <w:sz w:val="28"/>
          <w:cs/>
        </w:rPr>
        <w:t xml:space="preserve"> กรุงเทพฯ : สถาบันพระปกเกล้า.</w:t>
      </w:r>
    </w:p>
    <w:p w14:paraId="65A2E9BB" w14:textId="77777777" w:rsidR="008D75D9" w:rsidRPr="008D75D9" w:rsidRDefault="008D75D9" w:rsidP="008D75D9">
      <w:pPr>
        <w:spacing w:after="0" w:line="360" w:lineRule="auto"/>
        <w:ind w:left="1440" w:hanging="1440"/>
        <w:rPr>
          <w:rFonts w:ascii="Browallia New" w:hAnsi="Browallia New" w:cs="Browallia New"/>
          <w:sz w:val="28"/>
          <w:cs/>
        </w:rPr>
      </w:pPr>
      <w:r w:rsidRPr="008D75D9">
        <w:rPr>
          <w:rFonts w:ascii="Browallia New" w:hAnsi="Browallia New" w:cs="Browallia New"/>
          <w:sz w:val="28"/>
          <w:cs/>
        </w:rPr>
        <w:t>นพพล สุรนัคครินทร์</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2547</w:t>
      </w:r>
      <w:r w:rsidRPr="008D75D9">
        <w:rPr>
          <w:rFonts w:ascii="Browallia New" w:hAnsi="Browallia New" w:cs="Browallia New"/>
          <w:sz w:val="28"/>
          <w:cs/>
        </w:rPr>
        <w:t>)</w:t>
      </w:r>
      <w:r w:rsidRPr="008D75D9">
        <w:rPr>
          <w:rFonts w:ascii="Browallia New" w:hAnsi="Browallia New" w:cs="Browallia New"/>
          <w:sz w:val="28"/>
        </w:rPr>
        <w:t>.</w:t>
      </w:r>
      <w:r w:rsidRPr="008D75D9">
        <w:rPr>
          <w:rFonts w:ascii="Browallia New" w:hAnsi="Browallia New" w:cs="Browallia New"/>
          <w:sz w:val="28"/>
          <w:cs/>
        </w:rPr>
        <w:t xml:space="preserve"> </w:t>
      </w:r>
      <w:r w:rsidRPr="008D75D9">
        <w:rPr>
          <w:rFonts w:ascii="Browallia New" w:hAnsi="Browallia New" w:cs="Browallia New"/>
          <w:i/>
          <w:iCs/>
          <w:sz w:val="28"/>
          <w:cs/>
        </w:rPr>
        <w:t>การนำหลักธรรมาภิบาลมาปรับใช้ในองค์การบริหารส่วนตำบลตามทัศนะของประชาชน จังหวัดเชียงใหม่</w:t>
      </w:r>
      <w:r w:rsidRPr="008D75D9">
        <w:rPr>
          <w:rFonts w:ascii="Browallia New" w:hAnsi="Browallia New" w:cs="Browallia New"/>
          <w:i/>
          <w:iCs/>
          <w:sz w:val="28"/>
        </w:rPr>
        <w:t>.</w:t>
      </w:r>
      <w:r w:rsidRPr="008D75D9">
        <w:rPr>
          <w:rFonts w:ascii="Browallia New" w:hAnsi="Browallia New" w:cs="Browallia New"/>
          <w:i/>
          <w:iCs/>
          <w:sz w:val="28"/>
          <w:cs/>
        </w:rPr>
        <w:t xml:space="preserve"> </w:t>
      </w:r>
      <w:r w:rsidRPr="008D75D9">
        <w:rPr>
          <w:rFonts w:ascii="Browallia New" w:hAnsi="Browallia New" w:cs="Browallia New"/>
          <w:sz w:val="28"/>
          <w:cs/>
        </w:rPr>
        <w:t xml:space="preserve">สืบค้นเมื่อวันที่ </w:t>
      </w:r>
      <w:r w:rsidRPr="008D75D9">
        <w:rPr>
          <w:rFonts w:ascii="Browallia New" w:hAnsi="Browallia New" w:cs="Browallia New"/>
          <w:sz w:val="28"/>
        </w:rPr>
        <w:t>20</w:t>
      </w:r>
      <w:r w:rsidRPr="008D75D9">
        <w:rPr>
          <w:rFonts w:ascii="Browallia New" w:hAnsi="Browallia New" w:cs="Browallia New"/>
          <w:sz w:val="28"/>
          <w:cs/>
        </w:rPr>
        <w:t xml:space="preserve"> พฤษภาคม </w:t>
      </w:r>
      <w:r w:rsidRPr="008D75D9">
        <w:rPr>
          <w:rFonts w:ascii="Browallia New" w:hAnsi="Browallia New" w:cs="Browallia New"/>
          <w:sz w:val="28"/>
        </w:rPr>
        <w:t xml:space="preserve">2563, </w:t>
      </w:r>
      <w:r w:rsidRPr="008D75D9">
        <w:rPr>
          <w:rFonts w:ascii="Browallia New" w:hAnsi="Browallia New" w:cs="Browallia New"/>
          <w:sz w:val="28"/>
          <w:cs/>
        </w:rPr>
        <w:t xml:space="preserve">เข้าถึงได้จาก </w:t>
      </w:r>
      <w:r w:rsidRPr="008D75D9">
        <w:rPr>
          <w:rFonts w:ascii="Browallia New" w:hAnsi="Browallia New" w:cs="Browallia New"/>
          <w:sz w:val="28"/>
        </w:rPr>
        <w:t>http://cmuir.cmu.ac.th/handle/</w:t>
      </w:r>
      <w:r w:rsidRPr="008D75D9">
        <w:rPr>
          <w:rFonts w:ascii="Browallia New" w:hAnsi="Browallia New" w:cs="Browallia New"/>
          <w:sz w:val="28"/>
          <w:cs/>
        </w:rPr>
        <w:t>6653943832/31815</w:t>
      </w:r>
    </w:p>
    <w:p w14:paraId="35ED9DE0"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บวรศักดิ์ อุวรรณโณ</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2545</w:t>
      </w:r>
      <w:r w:rsidRPr="008D75D9">
        <w:rPr>
          <w:rFonts w:ascii="Browallia New" w:hAnsi="Browallia New" w:cs="Browallia New"/>
          <w:sz w:val="28"/>
          <w:cs/>
        </w:rPr>
        <w:t>)</w:t>
      </w:r>
      <w:r w:rsidRPr="008D75D9">
        <w:rPr>
          <w:rFonts w:ascii="Browallia New" w:hAnsi="Browallia New" w:cs="Browallia New"/>
          <w:sz w:val="28"/>
        </w:rPr>
        <w:t xml:space="preserve">. </w:t>
      </w:r>
      <w:r w:rsidRPr="008D75D9">
        <w:rPr>
          <w:rFonts w:ascii="Browallia New" w:hAnsi="Browallia New" w:cs="Browallia New"/>
          <w:i/>
          <w:iCs/>
          <w:sz w:val="28"/>
          <w:cs/>
        </w:rPr>
        <w:t>ธรรมาภิบาลในองค์กรอิสระ</w:t>
      </w:r>
      <w:r w:rsidRPr="008D75D9">
        <w:rPr>
          <w:rFonts w:ascii="Browallia New" w:hAnsi="Browallia New" w:cs="Browallia New"/>
          <w:sz w:val="28"/>
        </w:rPr>
        <w:t xml:space="preserve">. </w:t>
      </w:r>
      <w:r w:rsidRPr="008D75D9">
        <w:rPr>
          <w:rFonts w:ascii="Browallia New" w:hAnsi="Browallia New" w:cs="Browallia New"/>
          <w:sz w:val="28"/>
          <w:cs/>
        </w:rPr>
        <w:t xml:space="preserve">กรุงเทพฯ </w:t>
      </w:r>
      <w:r w:rsidRPr="008D75D9">
        <w:rPr>
          <w:rFonts w:ascii="Browallia New" w:hAnsi="Browallia New" w:cs="Browallia New"/>
          <w:sz w:val="28"/>
        </w:rPr>
        <w:t>:</w:t>
      </w:r>
      <w:r w:rsidRPr="008D75D9">
        <w:rPr>
          <w:rFonts w:ascii="Browallia New" w:hAnsi="Browallia New" w:cs="Browallia New"/>
          <w:sz w:val="28"/>
          <w:cs/>
        </w:rPr>
        <w:t xml:space="preserve"> สถาบันพระปกเกล้า</w:t>
      </w:r>
      <w:r w:rsidRPr="008D75D9">
        <w:rPr>
          <w:rFonts w:ascii="Browallia New" w:hAnsi="Browallia New" w:cs="Browallia New"/>
          <w:sz w:val="28"/>
        </w:rPr>
        <w:t>.</w:t>
      </w:r>
    </w:p>
    <w:p w14:paraId="77CE6646"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บุษบง ชัยเจริญวัฒนะ</w:t>
      </w:r>
      <w:r w:rsidRPr="008D75D9">
        <w:rPr>
          <w:rFonts w:ascii="Browallia New" w:hAnsi="Browallia New" w:cs="Browallia New"/>
          <w:sz w:val="28"/>
        </w:rPr>
        <w:t xml:space="preserve"> </w:t>
      </w:r>
      <w:r w:rsidRPr="008D75D9">
        <w:rPr>
          <w:rFonts w:ascii="Browallia New" w:hAnsi="Browallia New" w:cs="Browallia New"/>
          <w:sz w:val="28"/>
          <w:cs/>
        </w:rPr>
        <w:t>และ บุญมี ลี้. (</w:t>
      </w:r>
      <w:r w:rsidRPr="008D75D9">
        <w:rPr>
          <w:rFonts w:ascii="Browallia New" w:hAnsi="Browallia New" w:cs="Browallia New"/>
          <w:sz w:val="28"/>
        </w:rPr>
        <w:t xml:space="preserve">2546). </w:t>
      </w:r>
      <w:r w:rsidRPr="008D75D9">
        <w:rPr>
          <w:rFonts w:ascii="Browallia New" w:hAnsi="Browallia New" w:cs="Browallia New"/>
          <w:i/>
          <w:iCs/>
          <w:sz w:val="28"/>
          <w:cs/>
        </w:rPr>
        <w:t>รายงานการวิจัยตัวชี้วัดธรรมาภิบาล</w:t>
      </w:r>
      <w:r w:rsidRPr="008D75D9">
        <w:rPr>
          <w:rFonts w:ascii="Browallia New" w:hAnsi="Browallia New" w:cs="Browallia New"/>
          <w:sz w:val="28"/>
          <w:cs/>
        </w:rPr>
        <w:t>. กรุงเทพฯ</w:t>
      </w:r>
      <w:r w:rsidRPr="008D75D9">
        <w:rPr>
          <w:rFonts w:ascii="Browallia New" w:hAnsi="Browallia New" w:cs="Browallia New"/>
          <w:sz w:val="28"/>
        </w:rPr>
        <w:t xml:space="preserve"> </w:t>
      </w:r>
      <w:r w:rsidRPr="008D75D9">
        <w:rPr>
          <w:rFonts w:ascii="Browallia New" w:hAnsi="Browallia New" w:cs="Browallia New"/>
          <w:sz w:val="28"/>
          <w:cs/>
        </w:rPr>
        <w:t>: สถาบันพระปกเกล้า.</w:t>
      </w:r>
    </w:p>
    <w:p w14:paraId="44368BB5"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ปธาน สุวรรณมงคล</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2558</w:t>
      </w:r>
      <w:r w:rsidRPr="008D75D9">
        <w:rPr>
          <w:rFonts w:ascii="Browallia New" w:hAnsi="Browallia New" w:cs="Browallia New"/>
          <w:sz w:val="28"/>
          <w:cs/>
        </w:rPr>
        <w:t>)</w:t>
      </w:r>
      <w:r w:rsidRPr="008D75D9">
        <w:rPr>
          <w:rFonts w:ascii="Browallia New" w:hAnsi="Browallia New" w:cs="Browallia New"/>
          <w:sz w:val="28"/>
        </w:rPr>
        <w:t xml:space="preserve">. </w:t>
      </w:r>
      <w:r w:rsidRPr="008D75D9">
        <w:rPr>
          <w:rFonts w:ascii="Browallia New" w:hAnsi="Browallia New" w:cs="Browallia New"/>
          <w:i/>
          <w:iCs/>
          <w:sz w:val="28"/>
          <w:cs/>
        </w:rPr>
        <w:t>การบริหารงานภาครัฐกับการสร้างธรรมาภิบาล</w:t>
      </w:r>
      <w:r w:rsidRPr="008D75D9">
        <w:rPr>
          <w:rFonts w:ascii="Browallia New" w:hAnsi="Browallia New" w:cs="Browallia New"/>
          <w:sz w:val="28"/>
        </w:rPr>
        <w:t xml:space="preserve">. </w:t>
      </w:r>
      <w:r w:rsidRPr="008D75D9">
        <w:rPr>
          <w:rFonts w:ascii="Browallia New" w:hAnsi="Browallia New" w:cs="Browallia New"/>
          <w:sz w:val="28"/>
          <w:cs/>
        </w:rPr>
        <w:t xml:space="preserve">กรุงเทพฯ </w:t>
      </w:r>
      <w:r w:rsidRPr="008D75D9">
        <w:rPr>
          <w:rFonts w:ascii="Browallia New" w:hAnsi="Browallia New" w:cs="Browallia New"/>
          <w:sz w:val="28"/>
        </w:rPr>
        <w:t xml:space="preserve">: </w:t>
      </w:r>
      <w:r w:rsidRPr="008D75D9">
        <w:rPr>
          <w:rFonts w:ascii="Browallia New" w:hAnsi="Browallia New" w:cs="Browallia New"/>
          <w:sz w:val="28"/>
          <w:cs/>
        </w:rPr>
        <w:t>สถาบันพระปกเกล้า</w:t>
      </w:r>
      <w:r w:rsidRPr="008D75D9">
        <w:rPr>
          <w:rFonts w:ascii="Browallia New" w:hAnsi="Browallia New" w:cs="Browallia New"/>
          <w:sz w:val="28"/>
        </w:rPr>
        <w:t>.</w:t>
      </w:r>
    </w:p>
    <w:p w14:paraId="7B9A7764"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พิกุล คุณเชื่อง</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2559</w:t>
      </w:r>
      <w:r w:rsidRPr="008D75D9">
        <w:rPr>
          <w:rFonts w:ascii="Browallia New" w:hAnsi="Browallia New" w:cs="Browallia New"/>
          <w:sz w:val="28"/>
          <w:cs/>
        </w:rPr>
        <w:t>)</w:t>
      </w:r>
      <w:r w:rsidRPr="008D75D9">
        <w:rPr>
          <w:rFonts w:ascii="Browallia New" w:hAnsi="Browallia New" w:cs="Browallia New"/>
          <w:sz w:val="28"/>
        </w:rPr>
        <w:t>.</w:t>
      </w:r>
      <w:r w:rsidRPr="008D75D9">
        <w:rPr>
          <w:rFonts w:ascii="Browallia New" w:hAnsi="Browallia New" w:cs="Browallia New"/>
          <w:sz w:val="28"/>
          <w:cs/>
        </w:rPr>
        <w:t xml:space="preserve"> </w:t>
      </w:r>
      <w:r w:rsidRPr="008D75D9">
        <w:rPr>
          <w:rFonts w:ascii="Browallia New" w:hAnsi="Browallia New" w:cs="Browallia New"/>
          <w:i/>
          <w:iCs/>
          <w:sz w:val="28"/>
          <w:cs/>
        </w:rPr>
        <w:t>การบริหารงานบุคคลตามหลักธรรมาภิบาลขององค์กรปกครองส่วนท้องถิ่น ในเขตอำเภอพรรณานิคม จังหวัดสกลนคร</w:t>
      </w:r>
      <w:r w:rsidRPr="008D75D9">
        <w:rPr>
          <w:rFonts w:ascii="Browallia New" w:hAnsi="Browallia New" w:cs="Browallia New"/>
          <w:i/>
          <w:iCs/>
          <w:sz w:val="28"/>
        </w:rPr>
        <w:t>.</w:t>
      </w:r>
      <w:r w:rsidRPr="008D75D9">
        <w:rPr>
          <w:rFonts w:ascii="Browallia New" w:hAnsi="Browallia New" w:cs="Browallia New"/>
          <w:sz w:val="28"/>
          <w:cs/>
        </w:rPr>
        <w:t xml:space="preserve"> สืบค้นเมื่อวันที่ </w:t>
      </w:r>
      <w:r w:rsidRPr="008D75D9">
        <w:rPr>
          <w:rFonts w:ascii="Browallia New" w:hAnsi="Browallia New" w:cs="Browallia New"/>
          <w:sz w:val="28"/>
        </w:rPr>
        <w:t>29</w:t>
      </w:r>
      <w:r w:rsidRPr="008D75D9">
        <w:rPr>
          <w:rFonts w:ascii="Browallia New" w:hAnsi="Browallia New" w:cs="Browallia New"/>
          <w:sz w:val="28"/>
          <w:cs/>
        </w:rPr>
        <w:t xml:space="preserve"> พฤศจิกายน </w:t>
      </w:r>
      <w:r w:rsidRPr="008D75D9">
        <w:rPr>
          <w:rFonts w:ascii="Browallia New" w:hAnsi="Browallia New" w:cs="Browallia New"/>
          <w:sz w:val="28"/>
        </w:rPr>
        <w:t xml:space="preserve">2562, </w:t>
      </w:r>
      <w:r w:rsidRPr="008D75D9">
        <w:rPr>
          <w:rFonts w:ascii="Browallia New" w:hAnsi="Browallia New" w:cs="Browallia New"/>
          <w:sz w:val="28"/>
          <w:cs/>
        </w:rPr>
        <w:t xml:space="preserve">เข้าถึงได้จาก </w:t>
      </w:r>
      <w:r w:rsidRPr="008D75D9">
        <w:rPr>
          <w:rFonts w:ascii="Browallia New" w:hAnsi="Browallia New" w:cs="Browallia New"/>
          <w:sz w:val="28"/>
        </w:rPr>
        <w:t>https://so02.tci-thaijo.org/index.php/SNGSJ/issue/view/3390</w:t>
      </w:r>
    </w:p>
    <w:p w14:paraId="6FE332F5"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วิทสันต์ ไร่วิบูลย์ และคณะ</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 xml:space="preserve">2557). </w:t>
      </w:r>
      <w:r w:rsidRPr="008D75D9">
        <w:rPr>
          <w:rFonts w:ascii="Browallia New" w:hAnsi="Browallia New" w:cs="Browallia New"/>
          <w:i/>
          <w:iCs/>
          <w:sz w:val="28"/>
          <w:cs/>
        </w:rPr>
        <w:t>ความคิดเห็นของประชาชนต่อการดำเนินงานตามหลัก       ธรรมาภิบาลของเทศบาลตำบลสงเปลือย อำเภอนามน จังหวัดกาฬสินธุ์</w:t>
      </w:r>
      <w:r w:rsidRPr="008D75D9">
        <w:rPr>
          <w:rFonts w:ascii="Browallia New" w:hAnsi="Browallia New" w:cs="Browallia New"/>
          <w:i/>
          <w:iCs/>
          <w:sz w:val="28"/>
        </w:rPr>
        <w:t xml:space="preserve">. </w:t>
      </w:r>
      <w:r w:rsidRPr="008D75D9">
        <w:rPr>
          <w:rFonts w:ascii="Browallia New" w:hAnsi="Browallia New" w:cs="Browallia New"/>
          <w:sz w:val="28"/>
          <w:cs/>
        </w:rPr>
        <w:t xml:space="preserve">สืบค้นเมื่อวันที่ </w:t>
      </w:r>
      <w:r w:rsidRPr="008D75D9">
        <w:rPr>
          <w:rFonts w:ascii="Browallia New" w:hAnsi="Browallia New" w:cs="Browallia New"/>
          <w:sz w:val="28"/>
        </w:rPr>
        <w:t xml:space="preserve">20 </w:t>
      </w:r>
      <w:r w:rsidRPr="008D75D9">
        <w:rPr>
          <w:rFonts w:ascii="Browallia New" w:hAnsi="Browallia New" w:cs="Browallia New"/>
          <w:sz w:val="28"/>
          <w:cs/>
        </w:rPr>
        <w:t xml:space="preserve">พฤษภาคม </w:t>
      </w:r>
      <w:r w:rsidRPr="008D75D9">
        <w:rPr>
          <w:rFonts w:ascii="Browallia New" w:hAnsi="Browallia New" w:cs="Browallia New"/>
          <w:sz w:val="28"/>
        </w:rPr>
        <w:t xml:space="preserve">2563, </w:t>
      </w:r>
      <w:r w:rsidRPr="008D75D9">
        <w:rPr>
          <w:rFonts w:ascii="Browallia New" w:hAnsi="Browallia New" w:cs="Browallia New"/>
          <w:sz w:val="28"/>
          <w:cs/>
        </w:rPr>
        <w:t>เข้าถึงได้จาก</w:t>
      </w:r>
      <w:r w:rsidRPr="008D75D9">
        <w:rPr>
          <w:rFonts w:ascii="Browallia New" w:hAnsi="Browallia New" w:cs="Browallia New"/>
          <w:sz w:val="28"/>
        </w:rPr>
        <w:t xml:space="preserve"> http://gjournal.ksu.ac.th/file/20150728_0459187528.pdf</w:t>
      </w:r>
    </w:p>
    <w:p w14:paraId="7A26D61D" w14:textId="77777777" w:rsidR="008D75D9" w:rsidRPr="008D75D9" w:rsidRDefault="008D75D9" w:rsidP="008D75D9">
      <w:pPr>
        <w:spacing w:after="0" w:line="360" w:lineRule="auto"/>
        <w:ind w:left="1440" w:hanging="1440"/>
        <w:rPr>
          <w:rFonts w:ascii="Browallia New" w:hAnsi="Browallia New" w:cs="Browallia New"/>
          <w:sz w:val="28"/>
          <w:cs/>
        </w:rPr>
      </w:pPr>
      <w:r w:rsidRPr="008D75D9">
        <w:rPr>
          <w:rFonts w:ascii="Browallia New" w:hAnsi="Browallia New" w:cs="Browallia New"/>
          <w:sz w:val="28"/>
          <w:cs/>
        </w:rPr>
        <w:t>วรพจน์ ประชิตวัติ</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2541</w:t>
      </w:r>
      <w:r w:rsidRPr="008D75D9">
        <w:rPr>
          <w:rFonts w:ascii="Browallia New" w:hAnsi="Browallia New" w:cs="Browallia New"/>
          <w:sz w:val="28"/>
          <w:cs/>
        </w:rPr>
        <w:t>)</w:t>
      </w:r>
      <w:r w:rsidRPr="008D75D9">
        <w:rPr>
          <w:rFonts w:ascii="Browallia New" w:hAnsi="Browallia New" w:cs="Browallia New"/>
          <w:sz w:val="28"/>
        </w:rPr>
        <w:t xml:space="preserve">. </w:t>
      </w:r>
      <w:r w:rsidRPr="008D75D9">
        <w:rPr>
          <w:rFonts w:ascii="Browallia New" w:hAnsi="Browallia New" w:cs="Browallia New"/>
          <w:i/>
          <w:iCs/>
          <w:sz w:val="28"/>
          <w:cs/>
        </w:rPr>
        <w:t>การมีส่วนร่วมของประชาชนในองค์การบริหารส่วนตำบล</w:t>
      </w:r>
      <w:r w:rsidRPr="008D75D9">
        <w:rPr>
          <w:rFonts w:ascii="Browallia New" w:hAnsi="Browallia New" w:cs="Browallia New"/>
          <w:i/>
          <w:iCs/>
          <w:sz w:val="28"/>
        </w:rPr>
        <w:t xml:space="preserve">: </w:t>
      </w:r>
      <w:r w:rsidRPr="008D75D9">
        <w:rPr>
          <w:rFonts w:ascii="Browallia New" w:hAnsi="Browallia New" w:cs="Browallia New"/>
          <w:i/>
          <w:iCs/>
          <w:sz w:val="28"/>
          <w:cs/>
        </w:rPr>
        <w:t>ศึกษาเฉพาะกรณีอำเภอศรีราชา จังหวัดชลบุรี</w:t>
      </w:r>
      <w:r w:rsidRPr="008D75D9">
        <w:rPr>
          <w:rFonts w:ascii="Browallia New" w:hAnsi="Browallia New" w:cs="Browallia New"/>
          <w:i/>
          <w:iCs/>
          <w:sz w:val="28"/>
        </w:rPr>
        <w:t xml:space="preserve">. </w:t>
      </w:r>
      <w:r w:rsidRPr="008D75D9">
        <w:rPr>
          <w:rFonts w:ascii="Browallia New" w:hAnsi="Browallia New" w:cs="Browallia New"/>
          <w:sz w:val="28"/>
          <w:cs/>
        </w:rPr>
        <w:t xml:space="preserve">สืบค้นเมื่อวันที่ </w:t>
      </w:r>
      <w:r w:rsidRPr="008D75D9">
        <w:rPr>
          <w:rFonts w:ascii="Browallia New" w:hAnsi="Browallia New" w:cs="Browallia New"/>
          <w:sz w:val="28"/>
        </w:rPr>
        <w:t>20</w:t>
      </w:r>
      <w:r w:rsidRPr="008D75D9">
        <w:rPr>
          <w:rFonts w:ascii="Browallia New" w:hAnsi="Browallia New" w:cs="Browallia New"/>
          <w:sz w:val="28"/>
          <w:cs/>
        </w:rPr>
        <w:t xml:space="preserve"> พฤษภาคม </w:t>
      </w:r>
      <w:r w:rsidRPr="008D75D9">
        <w:rPr>
          <w:rFonts w:ascii="Browallia New" w:hAnsi="Browallia New" w:cs="Browallia New"/>
          <w:sz w:val="28"/>
        </w:rPr>
        <w:t>2563,</w:t>
      </w:r>
      <w:r w:rsidRPr="008D75D9">
        <w:rPr>
          <w:rFonts w:ascii="Browallia New" w:hAnsi="Browallia New" w:cs="Browallia New"/>
          <w:sz w:val="28"/>
          <w:cs/>
        </w:rPr>
        <w:t xml:space="preserve"> เข้าถึงได้จาก</w:t>
      </w:r>
      <w:r w:rsidRPr="008D75D9">
        <w:rPr>
          <w:rFonts w:ascii="Browallia New" w:hAnsi="Browallia New" w:cs="Browallia New"/>
          <w:sz w:val="28"/>
        </w:rPr>
        <w:t xml:space="preserve"> https://www.western.ac.th/media/attachments/</w:t>
      </w:r>
      <w:r w:rsidRPr="008D75D9">
        <w:rPr>
          <w:rFonts w:ascii="Browallia New" w:hAnsi="Browallia New" w:cs="Browallia New"/>
          <w:sz w:val="28"/>
          <w:cs/>
        </w:rPr>
        <w:t>2019/01/11/1.-.-..</w:t>
      </w:r>
      <w:r w:rsidRPr="008D75D9">
        <w:rPr>
          <w:rFonts w:ascii="Browallia New" w:hAnsi="Browallia New" w:cs="Browallia New"/>
          <w:sz w:val="28"/>
        </w:rPr>
        <w:t>pdf</w:t>
      </w:r>
    </w:p>
    <w:p w14:paraId="73331FE9"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 xml:space="preserve">วรภัทร โตธนเกษม. (2542). </w:t>
      </w:r>
      <w:r w:rsidRPr="008D75D9">
        <w:rPr>
          <w:rFonts w:ascii="Browallia New" w:hAnsi="Browallia New" w:cs="Browallia New"/>
          <w:i/>
          <w:iCs/>
          <w:sz w:val="28"/>
          <w:cs/>
        </w:rPr>
        <w:t xml:space="preserve">การสร้าง </w:t>
      </w:r>
      <w:r w:rsidRPr="008D75D9">
        <w:rPr>
          <w:rFonts w:ascii="Browallia New" w:hAnsi="Browallia New" w:cs="Browallia New"/>
          <w:i/>
          <w:iCs/>
          <w:sz w:val="28"/>
        </w:rPr>
        <w:t xml:space="preserve">Good Governance </w:t>
      </w:r>
      <w:r w:rsidRPr="008D75D9">
        <w:rPr>
          <w:rFonts w:ascii="Browallia New" w:hAnsi="Browallia New" w:cs="Browallia New"/>
          <w:i/>
          <w:iCs/>
          <w:sz w:val="28"/>
          <w:cs/>
        </w:rPr>
        <w:t>ในองค์กร. วารสาร กสท.</w:t>
      </w:r>
      <w:r w:rsidRPr="008D75D9">
        <w:rPr>
          <w:rFonts w:ascii="Browallia New" w:hAnsi="Browallia New" w:cs="Browallia New"/>
          <w:sz w:val="28"/>
        </w:rPr>
        <w:t>, (</w:t>
      </w:r>
      <w:r w:rsidRPr="008D75D9">
        <w:rPr>
          <w:rFonts w:ascii="Browallia New" w:hAnsi="Browallia New" w:cs="Browallia New"/>
          <w:sz w:val="28"/>
          <w:cs/>
        </w:rPr>
        <w:t>ตุลาคม)</w:t>
      </w:r>
      <w:r w:rsidRPr="008D75D9">
        <w:rPr>
          <w:rFonts w:ascii="Browallia New" w:hAnsi="Browallia New" w:cs="Browallia New"/>
          <w:sz w:val="28"/>
        </w:rPr>
        <w:t xml:space="preserve">, </w:t>
      </w:r>
      <w:r w:rsidRPr="008D75D9">
        <w:rPr>
          <w:rFonts w:ascii="Browallia New" w:hAnsi="Browallia New" w:cs="Browallia New"/>
          <w:sz w:val="28"/>
          <w:cs/>
        </w:rPr>
        <w:t>หน้า 17 – 18.</w:t>
      </w:r>
    </w:p>
    <w:p w14:paraId="0B5C35F1"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ศุภศักดิ์ บุญญะสุต. (</w:t>
      </w:r>
      <w:r w:rsidRPr="008D75D9">
        <w:rPr>
          <w:rFonts w:ascii="Browallia New" w:hAnsi="Browallia New" w:cs="Browallia New"/>
          <w:sz w:val="28"/>
        </w:rPr>
        <w:t xml:space="preserve">2561). </w:t>
      </w:r>
      <w:r w:rsidRPr="008D75D9">
        <w:rPr>
          <w:rFonts w:ascii="Browallia New" w:hAnsi="Browallia New" w:cs="Browallia New"/>
          <w:i/>
          <w:iCs/>
          <w:sz w:val="28"/>
          <w:cs/>
        </w:rPr>
        <w:t>ปัจจัยการบริหารที่มีอิทธิพลต่อผลสัมฤทธิ์ของการดำเนินงานตามหลักธรรมาภิบาล ของกรมสอบสวนคดีพิเศษ</w:t>
      </w:r>
      <w:r w:rsidRPr="008D75D9">
        <w:rPr>
          <w:rFonts w:ascii="Browallia New" w:hAnsi="Browallia New" w:cs="Browallia New"/>
          <w:sz w:val="28"/>
          <w:cs/>
        </w:rPr>
        <w:t xml:space="preserve">. สืบค้นเมื่อวันที่ </w:t>
      </w:r>
      <w:r w:rsidRPr="008D75D9">
        <w:rPr>
          <w:rFonts w:ascii="Browallia New" w:hAnsi="Browallia New" w:cs="Browallia New"/>
          <w:sz w:val="28"/>
        </w:rPr>
        <w:t xml:space="preserve">30 </w:t>
      </w:r>
      <w:r w:rsidRPr="008D75D9">
        <w:rPr>
          <w:rFonts w:ascii="Browallia New" w:hAnsi="Browallia New" w:cs="Browallia New"/>
          <w:sz w:val="28"/>
          <w:cs/>
        </w:rPr>
        <w:t xml:space="preserve">พฤศจิกายน </w:t>
      </w:r>
      <w:r w:rsidRPr="008D75D9">
        <w:rPr>
          <w:rFonts w:ascii="Browallia New" w:hAnsi="Browallia New" w:cs="Browallia New"/>
          <w:sz w:val="28"/>
        </w:rPr>
        <w:t xml:space="preserve">2562, </w:t>
      </w:r>
      <w:r w:rsidRPr="008D75D9">
        <w:rPr>
          <w:rFonts w:ascii="Browallia New" w:hAnsi="Browallia New" w:cs="Browallia New"/>
          <w:sz w:val="28"/>
          <w:cs/>
        </w:rPr>
        <w:t xml:space="preserve">เข้าถึงได้จาก </w:t>
      </w:r>
      <w:r w:rsidRPr="008D75D9">
        <w:rPr>
          <w:rFonts w:ascii="Browallia New" w:hAnsi="Browallia New" w:cs="Browallia New"/>
          <w:sz w:val="28"/>
        </w:rPr>
        <w:t>https://www.tci-thaijo.org/index.php/jsi/article/view/140317</w:t>
      </w:r>
    </w:p>
    <w:p w14:paraId="6B8E219C" w14:textId="77777777" w:rsidR="008D75D9" w:rsidRPr="008D75D9" w:rsidRDefault="008D75D9" w:rsidP="008D75D9">
      <w:pPr>
        <w:spacing w:after="0" w:line="360" w:lineRule="auto"/>
        <w:ind w:left="1440" w:hanging="1440"/>
        <w:rPr>
          <w:rFonts w:ascii="Browallia New" w:hAnsi="Browallia New" w:cs="Browallia New"/>
          <w:sz w:val="28"/>
          <w:cs/>
        </w:rPr>
      </w:pPr>
      <w:r w:rsidRPr="008D75D9">
        <w:rPr>
          <w:rFonts w:ascii="Browallia New" w:hAnsi="Browallia New" w:cs="Browallia New"/>
          <w:sz w:val="28"/>
          <w:cs/>
        </w:rPr>
        <w:t xml:space="preserve">สำนักงานคณะกรรมการพัฒนาระบบราชการและมูลนิธิสถาบันวิจัยกฎหมาย. (2546). </w:t>
      </w:r>
      <w:r w:rsidRPr="008D75D9">
        <w:rPr>
          <w:rFonts w:ascii="Browallia New" w:hAnsi="Browallia New" w:cs="Browallia New"/>
          <w:i/>
          <w:iCs/>
          <w:sz w:val="28"/>
          <w:cs/>
        </w:rPr>
        <w:t>พระราชกฤษฎีกาว่าด้วยหลักเกณฑ์และวิธีการบริหารกิจการบ้านเมืองที่ดี พ.ศ. 2546</w:t>
      </w:r>
      <w:r w:rsidRPr="008D75D9">
        <w:rPr>
          <w:rFonts w:ascii="Browallia New" w:hAnsi="Browallia New" w:cs="Browallia New"/>
          <w:sz w:val="28"/>
          <w:cs/>
        </w:rPr>
        <w:t>. กรุงเทพฯ : สำนักงานคณะกรรมการพัฒนาระบบราชการ ร่วมกับ มูลนิธิสถาบันวิจัยกฎหมาย</w:t>
      </w:r>
      <w:r w:rsidRPr="008D75D9">
        <w:rPr>
          <w:rFonts w:ascii="Browallia New" w:hAnsi="Browallia New" w:cs="Browallia New"/>
          <w:sz w:val="28"/>
        </w:rPr>
        <w:t>.</w:t>
      </w:r>
    </w:p>
    <w:p w14:paraId="46AC4D51"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lastRenderedPageBreak/>
        <w:t xml:space="preserve">สำนักนายกรัฐมนตรี. (2542). </w:t>
      </w:r>
      <w:r w:rsidRPr="008D75D9">
        <w:rPr>
          <w:rFonts w:ascii="Browallia New" w:hAnsi="Browallia New" w:cs="Browallia New"/>
          <w:i/>
          <w:iCs/>
          <w:sz w:val="28"/>
          <w:cs/>
        </w:rPr>
        <w:t>ระเบียบสำนักนายกรัฐมนตรีว่าด้วยการสร้างระบบบริหารกิจการบ้านเมืองและสังคมที่ดี พ.ศ.2542</w:t>
      </w:r>
      <w:r w:rsidRPr="008D75D9">
        <w:rPr>
          <w:rFonts w:ascii="Browallia New" w:hAnsi="Browallia New" w:cs="Browallia New"/>
          <w:sz w:val="28"/>
          <w:cs/>
        </w:rPr>
        <w:t>. กรุงเทพฯ : สำนักนายกรัฐมนตรี.</w:t>
      </w:r>
    </w:p>
    <w:p w14:paraId="5B1EE8C7"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สถาบันพระปกเกล้า. (</w:t>
      </w:r>
      <w:r w:rsidRPr="008D75D9">
        <w:rPr>
          <w:rFonts w:ascii="Browallia New" w:hAnsi="Browallia New" w:cs="Browallia New"/>
          <w:sz w:val="28"/>
        </w:rPr>
        <w:t>2549</w:t>
      </w:r>
      <w:r w:rsidRPr="008D75D9">
        <w:rPr>
          <w:rFonts w:ascii="Browallia New" w:hAnsi="Browallia New" w:cs="Browallia New"/>
          <w:sz w:val="28"/>
          <w:cs/>
        </w:rPr>
        <w:t>)</w:t>
      </w:r>
      <w:r w:rsidRPr="008D75D9">
        <w:rPr>
          <w:rFonts w:ascii="Browallia New" w:hAnsi="Browallia New" w:cs="Browallia New"/>
          <w:sz w:val="28"/>
        </w:rPr>
        <w:t>.</w:t>
      </w:r>
      <w:r w:rsidRPr="008D75D9">
        <w:rPr>
          <w:rFonts w:ascii="Browallia New" w:hAnsi="Browallia New" w:cs="Browallia New"/>
          <w:sz w:val="28"/>
          <w:cs/>
        </w:rPr>
        <w:t xml:space="preserve"> </w:t>
      </w:r>
      <w:r w:rsidRPr="008D75D9">
        <w:rPr>
          <w:rFonts w:ascii="Browallia New" w:hAnsi="Browallia New" w:cs="Browallia New"/>
          <w:i/>
          <w:iCs/>
          <w:sz w:val="28"/>
          <w:cs/>
        </w:rPr>
        <w:t>ทศธรรม ตัวชี้วัดการบริหารกิจการบ้านเมืองที่ดี</w:t>
      </w:r>
      <w:r w:rsidRPr="008D75D9">
        <w:rPr>
          <w:rFonts w:ascii="Browallia New" w:hAnsi="Browallia New" w:cs="Browallia New"/>
          <w:sz w:val="28"/>
          <w:cs/>
        </w:rPr>
        <w:t>. กรุงเทพฯ</w:t>
      </w:r>
      <w:r w:rsidRPr="008D75D9">
        <w:rPr>
          <w:rFonts w:ascii="Browallia New" w:hAnsi="Browallia New" w:cs="Browallia New"/>
          <w:sz w:val="28"/>
        </w:rPr>
        <w:t xml:space="preserve"> :</w:t>
      </w:r>
      <w:r w:rsidRPr="008D75D9">
        <w:rPr>
          <w:rFonts w:ascii="Browallia New" w:hAnsi="Browallia New" w:cs="Browallia New"/>
          <w:sz w:val="28"/>
          <w:cs/>
        </w:rPr>
        <w:t xml:space="preserve"> สถาบันพระปกเกล้า</w:t>
      </w:r>
      <w:r w:rsidRPr="008D75D9">
        <w:rPr>
          <w:rFonts w:ascii="Browallia New" w:hAnsi="Browallia New" w:cs="Browallia New"/>
          <w:sz w:val="28"/>
        </w:rPr>
        <w:t>.</w:t>
      </w:r>
    </w:p>
    <w:p w14:paraId="4BD4F7A7" w14:textId="77777777" w:rsidR="008D75D9" w:rsidRPr="008D75D9"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สมยศ ปัญญามาก</w:t>
      </w:r>
      <w:r w:rsidRPr="008D75D9">
        <w:rPr>
          <w:rFonts w:ascii="Browallia New" w:hAnsi="Browallia New" w:cs="Browallia New"/>
          <w:sz w:val="28"/>
        </w:rPr>
        <w:t>.</w:t>
      </w:r>
      <w:r w:rsidRPr="008D75D9">
        <w:rPr>
          <w:rFonts w:ascii="Browallia New" w:hAnsi="Browallia New" w:cs="Browallia New"/>
          <w:sz w:val="28"/>
          <w:cs/>
        </w:rPr>
        <w:t xml:space="preserve"> (</w:t>
      </w:r>
      <w:r w:rsidRPr="008D75D9">
        <w:rPr>
          <w:rFonts w:ascii="Browallia New" w:hAnsi="Browallia New" w:cs="Browallia New"/>
          <w:sz w:val="28"/>
        </w:rPr>
        <w:t>2561</w:t>
      </w:r>
      <w:r w:rsidRPr="008D75D9">
        <w:rPr>
          <w:rFonts w:ascii="Browallia New" w:hAnsi="Browallia New" w:cs="Browallia New"/>
          <w:sz w:val="28"/>
          <w:cs/>
        </w:rPr>
        <w:t>)</w:t>
      </w:r>
      <w:r w:rsidRPr="008D75D9">
        <w:rPr>
          <w:rFonts w:ascii="Browallia New" w:hAnsi="Browallia New" w:cs="Browallia New"/>
          <w:sz w:val="28"/>
        </w:rPr>
        <w:t xml:space="preserve">. </w:t>
      </w:r>
      <w:r w:rsidRPr="008D75D9">
        <w:rPr>
          <w:rFonts w:ascii="Browallia New" w:hAnsi="Browallia New" w:cs="Browallia New"/>
          <w:i/>
          <w:iCs/>
          <w:sz w:val="28"/>
          <w:cs/>
        </w:rPr>
        <w:t>การบริหารงานตามหลักธรรมาภิบาลของผู้บริหารองค์กรปกครองส่วนท้องถิ่น ที่สังกัดกรมส่งเสริมการปกครองท้องถิ่น พื้นที่อำเภอแม่ริม จังหวัดเชียงใหม่</w:t>
      </w:r>
      <w:r w:rsidRPr="008D75D9">
        <w:rPr>
          <w:rFonts w:ascii="Browallia New" w:hAnsi="Browallia New" w:cs="Browallia New"/>
          <w:sz w:val="28"/>
        </w:rPr>
        <w:t>.</w:t>
      </w:r>
      <w:r w:rsidRPr="008D75D9">
        <w:rPr>
          <w:rFonts w:ascii="Browallia New" w:hAnsi="Browallia New" w:cs="Browallia New"/>
          <w:sz w:val="28"/>
          <w:cs/>
        </w:rPr>
        <w:t xml:space="preserve"> สืบค้นเมื่อวันที่ </w:t>
      </w:r>
      <w:r w:rsidRPr="008D75D9">
        <w:rPr>
          <w:rFonts w:ascii="Browallia New" w:hAnsi="Browallia New" w:cs="Browallia New"/>
          <w:sz w:val="28"/>
        </w:rPr>
        <w:t xml:space="preserve">29 </w:t>
      </w:r>
      <w:r w:rsidRPr="008D75D9">
        <w:rPr>
          <w:rFonts w:ascii="Browallia New" w:hAnsi="Browallia New" w:cs="Browallia New"/>
          <w:sz w:val="28"/>
          <w:cs/>
        </w:rPr>
        <w:t xml:space="preserve">พฤศจิกายน </w:t>
      </w:r>
      <w:r w:rsidRPr="008D75D9">
        <w:rPr>
          <w:rFonts w:ascii="Browallia New" w:hAnsi="Browallia New" w:cs="Browallia New"/>
          <w:sz w:val="28"/>
        </w:rPr>
        <w:t xml:space="preserve">2562, </w:t>
      </w:r>
      <w:r w:rsidRPr="008D75D9">
        <w:rPr>
          <w:rFonts w:ascii="Browallia New" w:hAnsi="Browallia New" w:cs="Browallia New"/>
          <w:sz w:val="28"/>
          <w:cs/>
        </w:rPr>
        <w:t xml:space="preserve">เข้าถึงได้จาก </w:t>
      </w:r>
    </w:p>
    <w:p w14:paraId="442DA7F2" w14:textId="77777777" w:rsidR="008D75D9" w:rsidRPr="008D75D9" w:rsidRDefault="008D75D9" w:rsidP="008D75D9">
      <w:pPr>
        <w:spacing w:after="0" w:line="360" w:lineRule="auto"/>
        <w:ind w:left="1440"/>
        <w:rPr>
          <w:rFonts w:ascii="Browallia New" w:hAnsi="Browallia New" w:cs="Browallia New"/>
          <w:sz w:val="28"/>
        </w:rPr>
      </w:pPr>
      <w:r w:rsidRPr="008D75D9">
        <w:rPr>
          <w:rFonts w:ascii="Browallia New" w:hAnsi="Browallia New" w:cs="Browallia New"/>
          <w:sz w:val="28"/>
        </w:rPr>
        <w:t>https://www.tci-thaijo.org/index.php/jsi/article/view/</w:t>
      </w:r>
      <w:r w:rsidRPr="008D75D9">
        <w:rPr>
          <w:rFonts w:ascii="Browallia New" w:hAnsi="Browallia New" w:cs="Browallia New"/>
          <w:sz w:val="28"/>
          <w:cs/>
        </w:rPr>
        <w:t xml:space="preserve">143953   </w:t>
      </w:r>
    </w:p>
    <w:p w14:paraId="43D52E4E" w14:textId="77777777" w:rsidR="008D75D9" w:rsidRPr="008D75D9" w:rsidRDefault="008D75D9" w:rsidP="008D75D9">
      <w:pPr>
        <w:spacing w:line="240" w:lineRule="auto"/>
        <w:ind w:left="1440" w:hanging="1440"/>
        <w:rPr>
          <w:rFonts w:ascii="Browallia New" w:hAnsi="Browallia New" w:cs="Browallia New"/>
          <w:sz w:val="28"/>
        </w:rPr>
      </w:pPr>
      <w:r w:rsidRPr="008D75D9">
        <w:rPr>
          <w:rFonts w:ascii="Browallia New" w:hAnsi="Browallia New" w:cs="Browallia New"/>
          <w:sz w:val="28"/>
          <w:cs/>
        </w:rPr>
        <w:t>สมศักดิ์ สามัคคีธรรม</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2561</w:t>
      </w:r>
      <w:r w:rsidRPr="008D75D9">
        <w:rPr>
          <w:rFonts w:ascii="Browallia New" w:hAnsi="Browallia New" w:cs="Browallia New"/>
          <w:sz w:val="28"/>
          <w:cs/>
        </w:rPr>
        <w:t>)</w:t>
      </w:r>
      <w:r w:rsidRPr="008D75D9">
        <w:rPr>
          <w:rFonts w:ascii="Browallia New" w:hAnsi="Browallia New" w:cs="Browallia New"/>
          <w:sz w:val="28"/>
        </w:rPr>
        <w:t xml:space="preserve">. </w:t>
      </w:r>
      <w:r w:rsidRPr="008D75D9">
        <w:rPr>
          <w:rFonts w:ascii="Browallia New" w:hAnsi="Browallia New" w:cs="Browallia New"/>
          <w:i/>
          <w:iCs/>
          <w:sz w:val="28"/>
          <w:cs/>
        </w:rPr>
        <w:t>ธรรมาภิบาลและความรับผิดชอบทางสังคม</w:t>
      </w:r>
      <w:r w:rsidRPr="008D75D9">
        <w:rPr>
          <w:rFonts w:ascii="Browallia New" w:hAnsi="Browallia New" w:cs="Browallia New"/>
          <w:sz w:val="28"/>
        </w:rPr>
        <w:t xml:space="preserve">. </w:t>
      </w:r>
      <w:r w:rsidRPr="008D75D9">
        <w:rPr>
          <w:rFonts w:ascii="Browallia New" w:hAnsi="Browallia New" w:cs="Browallia New"/>
          <w:sz w:val="28"/>
          <w:cs/>
        </w:rPr>
        <w:t xml:space="preserve">กรุงเทพฯ </w:t>
      </w:r>
      <w:r w:rsidRPr="008D75D9">
        <w:rPr>
          <w:rFonts w:ascii="Browallia New" w:hAnsi="Browallia New" w:cs="Browallia New"/>
          <w:sz w:val="28"/>
        </w:rPr>
        <w:t xml:space="preserve">: </w:t>
      </w:r>
      <w:r w:rsidRPr="008D75D9">
        <w:rPr>
          <w:rFonts w:ascii="Browallia New" w:hAnsi="Browallia New" w:cs="Browallia New"/>
          <w:sz w:val="28"/>
          <w:cs/>
        </w:rPr>
        <w:t>สถาบันบัณฑิตพัฒนบริหารศาสตร์</w:t>
      </w:r>
      <w:r w:rsidRPr="008D75D9">
        <w:rPr>
          <w:rFonts w:ascii="Browallia New" w:hAnsi="Browallia New" w:cs="Browallia New"/>
          <w:sz w:val="28"/>
        </w:rPr>
        <w:t>.</w:t>
      </w:r>
    </w:p>
    <w:p w14:paraId="50AD3915" w14:textId="645E439F" w:rsidR="008D75D9" w:rsidRPr="008D75D9" w:rsidRDefault="008D75D9" w:rsidP="008D75D9">
      <w:pPr>
        <w:spacing w:line="240" w:lineRule="auto"/>
        <w:ind w:left="1440" w:hanging="1440"/>
        <w:rPr>
          <w:rFonts w:ascii="Browallia New" w:hAnsi="Browallia New" w:cs="Browallia New"/>
          <w:sz w:val="28"/>
        </w:rPr>
      </w:pPr>
      <w:r w:rsidRPr="008D75D9">
        <w:rPr>
          <w:rFonts w:ascii="Browallia New" w:hAnsi="Browallia New" w:cs="Browallia New"/>
          <w:sz w:val="28"/>
          <w:cs/>
        </w:rPr>
        <w:t xml:space="preserve">อานันท์ ปันยารชุน. (2541). </w:t>
      </w:r>
      <w:r w:rsidRPr="008D75D9">
        <w:rPr>
          <w:rFonts w:ascii="Browallia New" w:hAnsi="Browallia New" w:cs="Browallia New"/>
          <w:i/>
          <w:iCs/>
          <w:sz w:val="28"/>
          <w:cs/>
        </w:rPr>
        <w:t>คนดีที่สังคมยังต้องการ</w:t>
      </w:r>
      <w:r w:rsidRPr="008D75D9">
        <w:rPr>
          <w:rFonts w:ascii="Browallia New" w:hAnsi="Browallia New" w:cs="Browallia New"/>
          <w:sz w:val="28"/>
          <w:cs/>
        </w:rPr>
        <w:t>. กรุงเทพฯ : แสงดาวการพิมพ์.</w:t>
      </w:r>
    </w:p>
    <w:p w14:paraId="5B59FBDE" w14:textId="58AC5C79" w:rsidR="005973BE" w:rsidRDefault="008D75D9" w:rsidP="008D75D9">
      <w:pPr>
        <w:spacing w:after="0" w:line="360" w:lineRule="auto"/>
        <w:ind w:left="1440" w:hanging="1440"/>
        <w:rPr>
          <w:rFonts w:ascii="Browallia New" w:hAnsi="Browallia New" w:cs="Browallia New"/>
          <w:sz w:val="28"/>
        </w:rPr>
      </w:pPr>
      <w:r w:rsidRPr="008D75D9">
        <w:rPr>
          <w:rFonts w:ascii="Browallia New" w:hAnsi="Browallia New" w:cs="Browallia New"/>
          <w:sz w:val="28"/>
          <w:cs/>
        </w:rPr>
        <w:t>อรทัย ก๊กผล</w:t>
      </w:r>
      <w:r w:rsidRPr="008D75D9">
        <w:rPr>
          <w:rFonts w:ascii="Browallia New" w:hAnsi="Browallia New" w:cs="Browallia New"/>
          <w:sz w:val="28"/>
        </w:rPr>
        <w:t xml:space="preserve">. </w:t>
      </w:r>
      <w:r w:rsidRPr="008D75D9">
        <w:rPr>
          <w:rFonts w:ascii="Browallia New" w:hAnsi="Browallia New" w:cs="Browallia New"/>
          <w:sz w:val="28"/>
          <w:cs/>
        </w:rPr>
        <w:t>(</w:t>
      </w:r>
      <w:r w:rsidRPr="008D75D9">
        <w:rPr>
          <w:rFonts w:ascii="Browallia New" w:hAnsi="Browallia New" w:cs="Browallia New"/>
          <w:sz w:val="28"/>
        </w:rPr>
        <w:t>2561</w:t>
      </w:r>
      <w:r w:rsidRPr="008D75D9">
        <w:rPr>
          <w:rFonts w:ascii="Browallia New" w:hAnsi="Browallia New" w:cs="Browallia New"/>
          <w:sz w:val="28"/>
          <w:cs/>
        </w:rPr>
        <w:t>)</w:t>
      </w:r>
      <w:r w:rsidRPr="008D75D9">
        <w:rPr>
          <w:rFonts w:ascii="Browallia New" w:hAnsi="Browallia New" w:cs="Browallia New"/>
          <w:sz w:val="28"/>
        </w:rPr>
        <w:t>.</w:t>
      </w:r>
      <w:r w:rsidRPr="008D75D9">
        <w:rPr>
          <w:rFonts w:ascii="Browallia New" w:hAnsi="Browallia New" w:cs="Browallia New"/>
          <w:sz w:val="28"/>
          <w:cs/>
        </w:rPr>
        <w:t xml:space="preserve"> </w:t>
      </w:r>
      <w:r w:rsidRPr="008D75D9">
        <w:rPr>
          <w:rFonts w:ascii="Browallia New" w:hAnsi="Browallia New" w:cs="Browallia New"/>
          <w:i/>
          <w:iCs/>
          <w:sz w:val="28"/>
          <w:cs/>
        </w:rPr>
        <w:t xml:space="preserve">ท้องถิ่น </w:t>
      </w:r>
      <w:r w:rsidRPr="008D75D9">
        <w:rPr>
          <w:rFonts w:ascii="Browallia New" w:hAnsi="Browallia New" w:cs="Browallia New"/>
          <w:i/>
          <w:iCs/>
          <w:sz w:val="28"/>
        </w:rPr>
        <w:t>‘‘</w:t>
      </w:r>
      <w:r w:rsidRPr="008D75D9">
        <w:rPr>
          <w:rFonts w:ascii="Browallia New" w:hAnsi="Browallia New" w:cs="Browallia New"/>
          <w:i/>
          <w:iCs/>
          <w:sz w:val="28"/>
          <w:cs/>
        </w:rPr>
        <w:t>ทบทวน ท้าทาย</w:t>
      </w:r>
      <w:r w:rsidRPr="008D75D9">
        <w:rPr>
          <w:rFonts w:ascii="Browallia New" w:hAnsi="Browallia New" w:cs="Browallia New"/>
          <w:i/>
          <w:iCs/>
          <w:sz w:val="28"/>
        </w:rPr>
        <w:t xml:space="preserve">’’ </w:t>
      </w:r>
      <w:r w:rsidRPr="008D75D9">
        <w:rPr>
          <w:rFonts w:ascii="Browallia New" w:hAnsi="Browallia New" w:cs="Browallia New"/>
          <w:i/>
          <w:iCs/>
          <w:sz w:val="28"/>
          <w:cs/>
        </w:rPr>
        <w:t>เพื่อการจัดบริการสาธารณะ</w:t>
      </w:r>
      <w:r w:rsidRPr="008D75D9">
        <w:rPr>
          <w:rFonts w:ascii="Browallia New" w:hAnsi="Browallia New" w:cs="Browallia New"/>
          <w:sz w:val="28"/>
        </w:rPr>
        <w:t>.</w:t>
      </w:r>
      <w:r w:rsidRPr="008D75D9">
        <w:rPr>
          <w:rFonts w:ascii="Browallia New" w:hAnsi="Browallia New" w:cs="Browallia New"/>
          <w:sz w:val="28"/>
          <w:cs/>
        </w:rPr>
        <w:t xml:space="preserve"> กรุงเทพฯ </w:t>
      </w:r>
      <w:r w:rsidRPr="008D75D9">
        <w:rPr>
          <w:rFonts w:ascii="Browallia New" w:hAnsi="Browallia New" w:cs="Browallia New"/>
          <w:sz w:val="28"/>
        </w:rPr>
        <w:t>:</w:t>
      </w:r>
      <w:r w:rsidRPr="008D75D9">
        <w:rPr>
          <w:rFonts w:ascii="Browallia New" w:hAnsi="Browallia New" w:cs="Browallia New"/>
          <w:sz w:val="28"/>
          <w:cs/>
        </w:rPr>
        <w:t xml:space="preserve"> สถาบันพระปกเกล้า</w:t>
      </w:r>
      <w:r w:rsidRPr="008D75D9">
        <w:rPr>
          <w:rFonts w:ascii="Browallia New" w:hAnsi="Browallia New" w:cs="Browallia New"/>
          <w:sz w:val="28"/>
        </w:rPr>
        <w:t>.</w:t>
      </w:r>
    </w:p>
    <w:p w14:paraId="3EB382CC" w14:textId="77777777" w:rsidR="005973BE" w:rsidRPr="005973BE" w:rsidRDefault="005973BE" w:rsidP="005973BE">
      <w:pPr>
        <w:rPr>
          <w:rFonts w:ascii="Browallia New" w:hAnsi="Browallia New" w:cs="Browallia New"/>
          <w:sz w:val="28"/>
        </w:rPr>
      </w:pPr>
    </w:p>
    <w:p w14:paraId="2CB881F5" w14:textId="77777777" w:rsidR="005973BE" w:rsidRPr="005973BE" w:rsidRDefault="005973BE" w:rsidP="005973BE">
      <w:pPr>
        <w:rPr>
          <w:rFonts w:ascii="Browallia New" w:hAnsi="Browallia New" w:cs="Browallia New"/>
          <w:sz w:val="28"/>
        </w:rPr>
      </w:pPr>
    </w:p>
    <w:p w14:paraId="69D6F294" w14:textId="77777777" w:rsidR="005973BE" w:rsidRPr="005973BE" w:rsidRDefault="005973BE" w:rsidP="005973BE">
      <w:pPr>
        <w:rPr>
          <w:rFonts w:ascii="Browallia New" w:hAnsi="Browallia New" w:cs="Browallia New"/>
          <w:sz w:val="28"/>
        </w:rPr>
      </w:pPr>
    </w:p>
    <w:p w14:paraId="071B4205" w14:textId="77777777" w:rsidR="005973BE" w:rsidRPr="005973BE" w:rsidRDefault="005973BE" w:rsidP="005973BE">
      <w:pPr>
        <w:rPr>
          <w:rFonts w:ascii="Browallia New" w:hAnsi="Browallia New" w:cs="Browallia New"/>
          <w:sz w:val="28"/>
        </w:rPr>
      </w:pPr>
    </w:p>
    <w:p w14:paraId="621C11AC" w14:textId="77777777" w:rsidR="005973BE" w:rsidRPr="005973BE" w:rsidRDefault="005973BE" w:rsidP="005973BE">
      <w:pPr>
        <w:rPr>
          <w:rFonts w:ascii="Browallia New" w:hAnsi="Browallia New" w:cs="Browallia New"/>
          <w:sz w:val="28"/>
        </w:rPr>
      </w:pPr>
    </w:p>
    <w:p w14:paraId="2668D8F1" w14:textId="77777777" w:rsidR="005973BE" w:rsidRPr="005973BE" w:rsidRDefault="005973BE" w:rsidP="005973BE">
      <w:pPr>
        <w:rPr>
          <w:rFonts w:ascii="Browallia New" w:hAnsi="Browallia New" w:cs="Browallia New"/>
          <w:sz w:val="28"/>
        </w:rPr>
      </w:pPr>
    </w:p>
    <w:p w14:paraId="77732B58" w14:textId="77777777" w:rsidR="005973BE" w:rsidRPr="005973BE" w:rsidRDefault="005973BE" w:rsidP="005973BE">
      <w:pPr>
        <w:rPr>
          <w:rFonts w:ascii="Browallia New" w:hAnsi="Browallia New" w:cs="Browallia New"/>
          <w:sz w:val="28"/>
        </w:rPr>
      </w:pPr>
    </w:p>
    <w:p w14:paraId="397B7868" w14:textId="77777777" w:rsidR="005973BE" w:rsidRPr="005973BE" w:rsidRDefault="005973BE" w:rsidP="005973BE">
      <w:pPr>
        <w:rPr>
          <w:rFonts w:ascii="Browallia New" w:hAnsi="Browallia New" w:cs="Browallia New"/>
          <w:sz w:val="28"/>
        </w:rPr>
      </w:pPr>
    </w:p>
    <w:p w14:paraId="67646B64" w14:textId="50C70DB0" w:rsidR="005973BE" w:rsidRDefault="005973BE" w:rsidP="005973BE">
      <w:pPr>
        <w:rPr>
          <w:rFonts w:ascii="Browallia New" w:hAnsi="Browallia New" w:cs="Browallia New"/>
          <w:sz w:val="28"/>
        </w:rPr>
      </w:pPr>
    </w:p>
    <w:p w14:paraId="7F6505F4" w14:textId="77777777" w:rsidR="00AE15CD" w:rsidRPr="005973BE" w:rsidRDefault="00AE15CD" w:rsidP="005973BE">
      <w:pPr>
        <w:jc w:val="right"/>
        <w:rPr>
          <w:rFonts w:ascii="Browallia New" w:hAnsi="Browallia New" w:cs="Browallia New"/>
          <w:sz w:val="28"/>
        </w:rPr>
      </w:pPr>
    </w:p>
    <w:sectPr w:rsidR="00AE15CD" w:rsidRPr="005973BE" w:rsidSect="007F10EE">
      <w:footerReference w:type="default" r:id="rId8"/>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E9023" w14:textId="77777777" w:rsidR="005F4D10" w:rsidRDefault="005F4D10" w:rsidP="00DC1A0B">
      <w:pPr>
        <w:spacing w:after="0" w:line="240" w:lineRule="auto"/>
      </w:pPr>
      <w:r>
        <w:separator/>
      </w:r>
    </w:p>
  </w:endnote>
  <w:endnote w:type="continuationSeparator" w:id="0">
    <w:p w14:paraId="6DF7C009" w14:textId="77777777" w:rsidR="005F4D10" w:rsidRDefault="005F4D10" w:rsidP="00DC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212596"/>
      <w:docPartObj>
        <w:docPartGallery w:val="Page Numbers (Bottom of Page)"/>
        <w:docPartUnique/>
      </w:docPartObj>
    </w:sdtPr>
    <w:sdtEndPr>
      <w:rPr>
        <w:noProof/>
      </w:rPr>
    </w:sdtEndPr>
    <w:sdtContent>
      <w:p w14:paraId="288116F5" w14:textId="587AD06E" w:rsidR="005973BE" w:rsidRPr="005973BE" w:rsidRDefault="005973BE">
        <w:pPr>
          <w:pStyle w:val="Footer"/>
          <w:jc w:val="right"/>
        </w:pPr>
        <w:r w:rsidRPr="005973BE">
          <w:fldChar w:fldCharType="begin"/>
        </w:r>
        <w:r w:rsidRPr="005973BE">
          <w:instrText xml:space="preserve"> PAGE   \* MERGEFORMAT </w:instrText>
        </w:r>
        <w:r w:rsidRPr="005973BE">
          <w:fldChar w:fldCharType="separate"/>
        </w:r>
        <w:r w:rsidR="0075715D">
          <w:rPr>
            <w:noProof/>
          </w:rPr>
          <w:t>5</w:t>
        </w:r>
        <w:r w:rsidRPr="005973BE">
          <w:rPr>
            <w:noProof/>
          </w:rPr>
          <w:fldChar w:fldCharType="end"/>
        </w:r>
      </w:p>
    </w:sdtContent>
  </w:sdt>
  <w:p w14:paraId="4682F85F" w14:textId="77777777" w:rsidR="005973BE" w:rsidRDefault="00597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C9112" w14:textId="77777777" w:rsidR="005F4D10" w:rsidRDefault="005F4D10" w:rsidP="00DC1A0B">
      <w:pPr>
        <w:spacing w:after="0" w:line="240" w:lineRule="auto"/>
      </w:pPr>
      <w:r>
        <w:separator/>
      </w:r>
    </w:p>
  </w:footnote>
  <w:footnote w:type="continuationSeparator" w:id="0">
    <w:p w14:paraId="04947156" w14:textId="77777777" w:rsidR="005F4D10" w:rsidRDefault="005F4D10" w:rsidP="00DC1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DBE"/>
    <w:multiLevelType w:val="hybridMultilevel"/>
    <w:tmpl w:val="979CB548"/>
    <w:lvl w:ilvl="0" w:tplc="8C7CE0B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18D3433"/>
    <w:multiLevelType w:val="hybridMultilevel"/>
    <w:tmpl w:val="DE50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460C"/>
    <w:multiLevelType w:val="hybridMultilevel"/>
    <w:tmpl w:val="FBB63E4C"/>
    <w:lvl w:ilvl="0" w:tplc="FFFFFFFF">
      <w:numFmt w:val="bullet"/>
      <w:lvlText w:val="-"/>
      <w:lvlJc w:val="left"/>
      <w:pPr>
        <w:ind w:left="720" w:hanging="360"/>
      </w:pPr>
      <w:rPr>
        <w:rFonts w:ascii="Cordia New" w:eastAsiaTheme="minorEastAsia"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46523"/>
    <w:multiLevelType w:val="hybridMultilevel"/>
    <w:tmpl w:val="EFFC1DEA"/>
    <w:lvl w:ilvl="0" w:tplc="DF36A4B4">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D72E9"/>
    <w:multiLevelType w:val="hybridMultilevel"/>
    <w:tmpl w:val="0610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D2210"/>
    <w:multiLevelType w:val="hybridMultilevel"/>
    <w:tmpl w:val="01928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71630"/>
    <w:multiLevelType w:val="hybridMultilevel"/>
    <w:tmpl w:val="DE4C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F23EA"/>
    <w:multiLevelType w:val="hybridMultilevel"/>
    <w:tmpl w:val="17160BAE"/>
    <w:lvl w:ilvl="0" w:tplc="85E4F8D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3CB831D8"/>
    <w:multiLevelType w:val="hybridMultilevel"/>
    <w:tmpl w:val="2A1CF10E"/>
    <w:lvl w:ilvl="0" w:tplc="292258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150FC"/>
    <w:multiLevelType w:val="hybridMultilevel"/>
    <w:tmpl w:val="9FA27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3560F"/>
    <w:multiLevelType w:val="hybridMultilevel"/>
    <w:tmpl w:val="85521076"/>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D81DFB"/>
    <w:multiLevelType w:val="hybridMultilevel"/>
    <w:tmpl w:val="22E2B9BE"/>
    <w:lvl w:ilvl="0" w:tplc="1CBA6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2511E3"/>
    <w:multiLevelType w:val="hybridMultilevel"/>
    <w:tmpl w:val="D0C4A016"/>
    <w:lvl w:ilvl="0" w:tplc="292258F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6F09E9"/>
    <w:multiLevelType w:val="hybridMultilevel"/>
    <w:tmpl w:val="DA489FF2"/>
    <w:lvl w:ilvl="0" w:tplc="FFFFFFFF">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num w:numId="1">
    <w:abstractNumId w:val="0"/>
  </w:num>
  <w:num w:numId="2">
    <w:abstractNumId w:val="3"/>
  </w:num>
  <w:num w:numId="3">
    <w:abstractNumId w:val="6"/>
  </w:num>
  <w:num w:numId="4">
    <w:abstractNumId w:val="9"/>
  </w:num>
  <w:num w:numId="5">
    <w:abstractNumId w:val="2"/>
  </w:num>
  <w:num w:numId="6">
    <w:abstractNumId w:val="7"/>
  </w:num>
  <w:num w:numId="7">
    <w:abstractNumId w:val="13"/>
  </w:num>
  <w:num w:numId="8">
    <w:abstractNumId w:val="10"/>
  </w:num>
  <w:num w:numId="9">
    <w:abstractNumId w:val="11"/>
  </w:num>
  <w:num w:numId="10">
    <w:abstractNumId w:val="1"/>
  </w:num>
  <w:num w:numId="11">
    <w:abstractNumId w:val="8"/>
  </w:num>
  <w:num w:numId="12">
    <w:abstractNumId w:val="1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6B"/>
    <w:rsid w:val="00004B8A"/>
    <w:rsid w:val="0002300B"/>
    <w:rsid w:val="000268B9"/>
    <w:rsid w:val="00030A73"/>
    <w:rsid w:val="00040812"/>
    <w:rsid w:val="00043F3E"/>
    <w:rsid w:val="00046F37"/>
    <w:rsid w:val="00053AF9"/>
    <w:rsid w:val="00065BD6"/>
    <w:rsid w:val="00066BFB"/>
    <w:rsid w:val="0007473B"/>
    <w:rsid w:val="000A5F55"/>
    <w:rsid w:val="000E4702"/>
    <w:rsid w:val="000F5E04"/>
    <w:rsid w:val="000F6D45"/>
    <w:rsid w:val="0010797D"/>
    <w:rsid w:val="001141AC"/>
    <w:rsid w:val="00114B6B"/>
    <w:rsid w:val="00124841"/>
    <w:rsid w:val="00124EF2"/>
    <w:rsid w:val="00165D4C"/>
    <w:rsid w:val="00184E23"/>
    <w:rsid w:val="00191670"/>
    <w:rsid w:val="001A0821"/>
    <w:rsid w:val="001A5DCB"/>
    <w:rsid w:val="001A7299"/>
    <w:rsid w:val="001B1CA3"/>
    <w:rsid w:val="001E646A"/>
    <w:rsid w:val="002454B1"/>
    <w:rsid w:val="00250CB7"/>
    <w:rsid w:val="002531A0"/>
    <w:rsid w:val="00257F35"/>
    <w:rsid w:val="002915E6"/>
    <w:rsid w:val="00297920"/>
    <w:rsid w:val="002A053E"/>
    <w:rsid w:val="002D0062"/>
    <w:rsid w:val="002E0BCB"/>
    <w:rsid w:val="002E60FD"/>
    <w:rsid w:val="002F0D15"/>
    <w:rsid w:val="00304CE6"/>
    <w:rsid w:val="0030595A"/>
    <w:rsid w:val="0032207D"/>
    <w:rsid w:val="003321B9"/>
    <w:rsid w:val="00336100"/>
    <w:rsid w:val="00340DB9"/>
    <w:rsid w:val="00345C56"/>
    <w:rsid w:val="00347DA0"/>
    <w:rsid w:val="00355020"/>
    <w:rsid w:val="00357F5F"/>
    <w:rsid w:val="00366D72"/>
    <w:rsid w:val="003A303E"/>
    <w:rsid w:val="003B2023"/>
    <w:rsid w:val="003D2955"/>
    <w:rsid w:val="003E112E"/>
    <w:rsid w:val="003E1BF4"/>
    <w:rsid w:val="003E3283"/>
    <w:rsid w:val="003E5252"/>
    <w:rsid w:val="004170D2"/>
    <w:rsid w:val="00420E40"/>
    <w:rsid w:val="0045242F"/>
    <w:rsid w:val="00477D7E"/>
    <w:rsid w:val="00490E16"/>
    <w:rsid w:val="0049315C"/>
    <w:rsid w:val="00496C2F"/>
    <w:rsid w:val="004D59A6"/>
    <w:rsid w:val="004D6CA6"/>
    <w:rsid w:val="004E4173"/>
    <w:rsid w:val="005478FE"/>
    <w:rsid w:val="00555058"/>
    <w:rsid w:val="005552E5"/>
    <w:rsid w:val="00570B77"/>
    <w:rsid w:val="0057339A"/>
    <w:rsid w:val="005973BE"/>
    <w:rsid w:val="005C1FC9"/>
    <w:rsid w:val="005D51DD"/>
    <w:rsid w:val="005F0E57"/>
    <w:rsid w:val="005F4D10"/>
    <w:rsid w:val="00612E91"/>
    <w:rsid w:val="006133ED"/>
    <w:rsid w:val="00617D26"/>
    <w:rsid w:val="006303F0"/>
    <w:rsid w:val="00644DE5"/>
    <w:rsid w:val="00646D07"/>
    <w:rsid w:val="00685E01"/>
    <w:rsid w:val="006C285A"/>
    <w:rsid w:val="006C3580"/>
    <w:rsid w:val="006D66B1"/>
    <w:rsid w:val="006E75EB"/>
    <w:rsid w:val="006F6D81"/>
    <w:rsid w:val="00715755"/>
    <w:rsid w:val="007167B9"/>
    <w:rsid w:val="00732BDD"/>
    <w:rsid w:val="00745B4C"/>
    <w:rsid w:val="0075715D"/>
    <w:rsid w:val="00757593"/>
    <w:rsid w:val="007A763D"/>
    <w:rsid w:val="007B19A5"/>
    <w:rsid w:val="007B4D7F"/>
    <w:rsid w:val="007C32FE"/>
    <w:rsid w:val="007E3C48"/>
    <w:rsid w:val="007F0B44"/>
    <w:rsid w:val="007F10EE"/>
    <w:rsid w:val="007F2AF8"/>
    <w:rsid w:val="007F3A6D"/>
    <w:rsid w:val="00802D43"/>
    <w:rsid w:val="0080799A"/>
    <w:rsid w:val="00814507"/>
    <w:rsid w:val="00831EF8"/>
    <w:rsid w:val="00836F39"/>
    <w:rsid w:val="0084146E"/>
    <w:rsid w:val="00852A19"/>
    <w:rsid w:val="00865BD4"/>
    <w:rsid w:val="00867713"/>
    <w:rsid w:val="008811DA"/>
    <w:rsid w:val="0088388F"/>
    <w:rsid w:val="008877A5"/>
    <w:rsid w:val="008D5D78"/>
    <w:rsid w:val="008D75D9"/>
    <w:rsid w:val="009004A3"/>
    <w:rsid w:val="009137F3"/>
    <w:rsid w:val="0095128F"/>
    <w:rsid w:val="00961DA2"/>
    <w:rsid w:val="00966838"/>
    <w:rsid w:val="009969FD"/>
    <w:rsid w:val="009A4BF8"/>
    <w:rsid w:val="009B1B7A"/>
    <w:rsid w:val="009B2343"/>
    <w:rsid w:val="009B55F9"/>
    <w:rsid w:val="009E2AC4"/>
    <w:rsid w:val="009E3D78"/>
    <w:rsid w:val="00A00A33"/>
    <w:rsid w:val="00A23C09"/>
    <w:rsid w:val="00A3276D"/>
    <w:rsid w:val="00A33364"/>
    <w:rsid w:val="00A53EBA"/>
    <w:rsid w:val="00A6616A"/>
    <w:rsid w:val="00A8627B"/>
    <w:rsid w:val="00A926FE"/>
    <w:rsid w:val="00A9603B"/>
    <w:rsid w:val="00AB0CED"/>
    <w:rsid w:val="00AB2951"/>
    <w:rsid w:val="00AE15CD"/>
    <w:rsid w:val="00AE34B0"/>
    <w:rsid w:val="00B06DDD"/>
    <w:rsid w:val="00B30944"/>
    <w:rsid w:val="00B31DD3"/>
    <w:rsid w:val="00B46580"/>
    <w:rsid w:val="00B62982"/>
    <w:rsid w:val="00B7754E"/>
    <w:rsid w:val="00B84707"/>
    <w:rsid w:val="00BC4C6F"/>
    <w:rsid w:val="00C00C61"/>
    <w:rsid w:val="00C0281B"/>
    <w:rsid w:val="00C60977"/>
    <w:rsid w:val="00C612AA"/>
    <w:rsid w:val="00C62CCD"/>
    <w:rsid w:val="00C81BAB"/>
    <w:rsid w:val="00C900C3"/>
    <w:rsid w:val="00C91655"/>
    <w:rsid w:val="00C91CEC"/>
    <w:rsid w:val="00CB4EDB"/>
    <w:rsid w:val="00CC2E71"/>
    <w:rsid w:val="00CC3516"/>
    <w:rsid w:val="00CC567F"/>
    <w:rsid w:val="00CD3FCA"/>
    <w:rsid w:val="00CD42DD"/>
    <w:rsid w:val="00CE15C9"/>
    <w:rsid w:val="00CE497C"/>
    <w:rsid w:val="00D0015E"/>
    <w:rsid w:val="00D0189E"/>
    <w:rsid w:val="00D210E1"/>
    <w:rsid w:val="00D24D76"/>
    <w:rsid w:val="00D31D7E"/>
    <w:rsid w:val="00D42B3F"/>
    <w:rsid w:val="00D47454"/>
    <w:rsid w:val="00D56811"/>
    <w:rsid w:val="00D83CB4"/>
    <w:rsid w:val="00D85B47"/>
    <w:rsid w:val="00D871FA"/>
    <w:rsid w:val="00DC1A0B"/>
    <w:rsid w:val="00DE28EC"/>
    <w:rsid w:val="00E17407"/>
    <w:rsid w:val="00E300FF"/>
    <w:rsid w:val="00E31001"/>
    <w:rsid w:val="00E36CA7"/>
    <w:rsid w:val="00E400E1"/>
    <w:rsid w:val="00E4240D"/>
    <w:rsid w:val="00E5154F"/>
    <w:rsid w:val="00E61B4B"/>
    <w:rsid w:val="00E652C3"/>
    <w:rsid w:val="00E76C3B"/>
    <w:rsid w:val="00E843DB"/>
    <w:rsid w:val="00EB4EDA"/>
    <w:rsid w:val="00ED3FC0"/>
    <w:rsid w:val="00F01F2A"/>
    <w:rsid w:val="00F02281"/>
    <w:rsid w:val="00F1050B"/>
    <w:rsid w:val="00F10987"/>
    <w:rsid w:val="00F8285E"/>
    <w:rsid w:val="00FA3C6B"/>
    <w:rsid w:val="00FB2E83"/>
    <w:rsid w:val="00FF0861"/>
    <w:rsid w:val="00FF73A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DBBCD"/>
  <w15:docId w15:val="{95C9CC1E-10EB-4DD6-B57B-35DF1D96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16"/>
    <w:pPr>
      <w:ind w:left="720"/>
      <w:contextualSpacing/>
    </w:pPr>
  </w:style>
  <w:style w:type="character" w:styleId="Hyperlink">
    <w:name w:val="Hyperlink"/>
    <w:basedOn w:val="DefaultParagraphFont"/>
    <w:uiPriority w:val="99"/>
    <w:unhideWhenUsed/>
    <w:rsid w:val="007F0B44"/>
    <w:rPr>
      <w:color w:val="0000FF" w:themeColor="hyperlink"/>
      <w:u w:val="single"/>
    </w:rPr>
  </w:style>
  <w:style w:type="paragraph" w:styleId="BalloonText">
    <w:name w:val="Balloon Text"/>
    <w:basedOn w:val="Normal"/>
    <w:link w:val="BalloonTextChar"/>
    <w:uiPriority w:val="99"/>
    <w:semiHidden/>
    <w:unhideWhenUsed/>
    <w:rsid w:val="00852A1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52A19"/>
    <w:rPr>
      <w:rFonts w:ascii="Tahoma" w:hAnsi="Tahoma" w:cs="Angsana New"/>
      <w:sz w:val="16"/>
      <w:szCs w:val="20"/>
    </w:rPr>
  </w:style>
  <w:style w:type="paragraph" w:styleId="NoSpacing">
    <w:name w:val="No Spacing"/>
    <w:link w:val="NoSpacingChar"/>
    <w:uiPriority w:val="1"/>
    <w:qFormat/>
    <w:rsid w:val="009969FD"/>
    <w:pPr>
      <w:spacing w:after="0" w:line="240" w:lineRule="auto"/>
    </w:pPr>
    <w:rPr>
      <w:rFonts w:ascii="Calibri" w:eastAsia="Calibri" w:hAnsi="Calibri" w:cs="Cordia New"/>
    </w:rPr>
  </w:style>
  <w:style w:type="character" w:customStyle="1" w:styleId="NoSpacingChar">
    <w:name w:val="No Spacing Char"/>
    <w:basedOn w:val="DefaultParagraphFont"/>
    <w:link w:val="NoSpacing"/>
    <w:uiPriority w:val="1"/>
    <w:locked/>
    <w:rsid w:val="009969FD"/>
    <w:rPr>
      <w:rFonts w:ascii="Calibri" w:eastAsia="Calibri" w:hAnsi="Calibri" w:cs="Cordia New"/>
    </w:rPr>
  </w:style>
  <w:style w:type="table" w:styleId="TableGrid">
    <w:name w:val="Table Grid"/>
    <w:basedOn w:val="TableNormal"/>
    <w:uiPriority w:val="59"/>
    <w:rsid w:val="0099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การอ้างถึงที่ไม่ได้แก้ไข1"/>
    <w:basedOn w:val="DefaultParagraphFont"/>
    <w:uiPriority w:val="99"/>
    <w:semiHidden/>
    <w:unhideWhenUsed/>
    <w:rsid w:val="003E1BF4"/>
    <w:rPr>
      <w:color w:val="605E5C"/>
      <w:shd w:val="clear" w:color="auto" w:fill="E1DFDD"/>
    </w:rPr>
  </w:style>
  <w:style w:type="character" w:styleId="Emphasis">
    <w:name w:val="Emphasis"/>
    <w:basedOn w:val="DefaultParagraphFont"/>
    <w:uiPriority w:val="20"/>
    <w:qFormat/>
    <w:rsid w:val="00B62982"/>
    <w:rPr>
      <w:i/>
      <w:iCs/>
    </w:rPr>
  </w:style>
  <w:style w:type="paragraph" w:styleId="BodyTextIndent">
    <w:name w:val="Body Text Indent"/>
    <w:basedOn w:val="Normal"/>
    <w:link w:val="BodyTextIndentChar"/>
    <w:rsid w:val="00A33364"/>
    <w:pPr>
      <w:spacing w:after="120" w:line="240" w:lineRule="auto"/>
      <w:ind w:left="283"/>
    </w:pPr>
    <w:rPr>
      <w:rFonts w:ascii="Times New Roman" w:eastAsia="Times New Roman" w:hAnsi="Times New Roman" w:cs="Angsana New"/>
      <w:sz w:val="24"/>
      <w:lang w:val="x-none" w:eastAsia="x-none"/>
    </w:rPr>
  </w:style>
  <w:style w:type="character" w:customStyle="1" w:styleId="BodyTextIndentChar">
    <w:name w:val="Body Text Indent Char"/>
    <w:basedOn w:val="DefaultParagraphFont"/>
    <w:link w:val="BodyTextIndent"/>
    <w:rsid w:val="00A33364"/>
    <w:rPr>
      <w:rFonts w:ascii="Times New Roman" w:eastAsia="Times New Roman" w:hAnsi="Times New Roman" w:cs="Angsana New"/>
      <w:sz w:val="24"/>
      <w:lang w:val="x-none" w:eastAsia="x-none"/>
    </w:rPr>
  </w:style>
  <w:style w:type="paragraph" w:styleId="FootnoteText">
    <w:name w:val="footnote text"/>
    <w:basedOn w:val="Normal"/>
    <w:link w:val="FootnoteTextChar"/>
    <w:rsid w:val="007F10EE"/>
    <w:pPr>
      <w:spacing w:after="0" w:line="240" w:lineRule="auto"/>
    </w:pPr>
    <w:rPr>
      <w:rFonts w:ascii="Times New Roman" w:eastAsia="Times New Roman" w:hAnsi="Times New Roman" w:cs="Angsana New"/>
      <w:sz w:val="20"/>
      <w:szCs w:val="25"/>
    </w:rPr>
  </w:style>
  <w:style w:type="character" w:customStyle="1" w:styleId="FootnoteTextChar">
    <w:name w:val="Footnote Text Char"/>
    <w:basedOn w:val="DefaultParagraphFont"/>
    <w:link w:val="FootnoteText"/>
    <w:rsid w:val="007F10EE"/>
    <w:rPr>
      <w:rFonts w:ascii="Times New Roman" w:eastAsia="Times New Roman" w:hAnsi="Times New Roman" w:cs="Angsana New"/>
      <w:sz w:val="20"/>
      <w:szCs w:val="25"/>
    </w:rPr>
  </w:style>
  <w:style w:type="character" w:styleId="FootnoteReference">
    <w:name w:val="footnote reference"/>
    <w:rsid w:val="007F10EE"/>
    <w:rPr>
      <w:sz w:val="32"/>
      <w:szCs w:val="32"/>
      <w:vertAlign w:val="superscript"/>
    </w:rPr>
  </w:style>
  <w:style w:type="paragraph" w:styleId="Header">
    <w:name w:val="header"/>
    <w:basedOn w:val="Normal"/>
    <w:link w:val="HeaderChar"/>
    <w:uiPriority w:val="99"/>
    <w:unhideWhenUsed/>
    <w:rsid w:val="00DC1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A0B"/>
  </w:style>
  <w:style w:type="paragraph" w:styleId="Footer">
    <w:name w:val="footer"/>
    <w:basedOn w:val="Normal"/>
    <w:link w:val="FooterChar"/>
    <w:uiPriority w:val="99"/>
    <w:unhideWhenUsed/>
    <w:rsid w:val="00DC1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D252-601E-45FD-9C81-B00DEE7D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8922</Words>
  <Characters>41938</Characters>
  <Application>Microsoft Office Word</Application>
  <DocSecurity>0</DocSecurity>
  <Lines>1133</Lines>
  <Paragraphs>529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Puii</cp:lastModifiedBy>
  <cp:revision>2</cp:revision>
  <dcterms:created xsi:type="dcterms:W3CDTF">2020-09-03T19:35:00Z</dcterms:created>
  <dcterms:modified xsi:type="dcterms:W3CDTF">2020-09-03T19:35:00Z</dcterms:modified>
</cp:coreProperties>
</file>