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25" w:rsidRDefault="00337025" w:rsidP="00337025">
      <w:pPr>
        <w:jc w:val="center"/>
      </w:pPr>
      <w:r>
        <w:rPr>
          <w:rFonts w:cs="Cordia New" w:hint="cs"/>
          <w:cs/>
        </w:rPr>
        <w:t>ข้า</w:t>
      </w:r>
      <w:r>
        <w:rPr>
          <w:rFonts w:cs="Cordia New"/>
          <w:cs/>
        </w:rPr>
        <w:t>วเจ้า</w:t>
      </w:r>
    </w:p>
    <w:p w:rsidR="00337025" w:rsidRDefault="00337025" w:rsidP="00337025">
      <w:pPr>
        <w:jc w:val="center"/>
      </w:pPr>
      <w:r>
        <w:rPr>
          <w:rFonts w:cs="Cordia New"/>
          <w:cs/>
        </w:rPr>
        <w:t xml:space="preserve">ชื่อพันธุ์ :  </w:t>
      </w:r>
      <w:bookmarkStart w:id="0" w:name="_GoBack"/>
      <w:r>
        <w:rPr>
          <w:rFonts w:cs="Cordia New"/>
          <w:cs/>
        </w:rPr>
        <w:t>พัทลุง 60</w:t>
      </w:r>
    </w:p>
    <w:bookmarkEnd w:id="0"/>
    <w:p w:rsidR="00337025" w:rsidRDefault="00337025" w:rsidP="00337025">
      <w:r>
        <w:rPr>
          <w:rFonts w:cs="Cordia New"/>
          <w:cs/>
        </w:rPr>
        <w:t xml:space="preserve">วันที่รับรอง :  </w:t>
      </w:r>
      <w:r>
        <w:rPr>
          <w:rFonts w:cs="Cordia New"/>
          <w:cs/>
        </w:rPr>
        <w:tab/>
        <w:t>30 กันยายน 2530</w:t>
      </w:r>
    </w:p>
    <w:p w:rsidR="00337025" w:rsidRDefault="00337025" w:rsidP="00337025">
      <w:r>
        <w:rPr>
          <w:rFonts w:cs="Cordia New"/>
          <w:cs/>
        </w:rPr>
        <w:t xml:space="preserve">ประเภทพันธุ์ :  </w:t>
      </w:r>
      <w:r>
        <w:rPr>
          <w:rFonts w:cs="Cordia New"/>
          <w:cs/>
        </w:rPr>
        <w:tab/>
        <w:t>พันธุ์รับรอง</w:t>
      </w:r>
    </w:p>
    <w:p w:rsidR="00337025" w:rsidRDefault="00337025" w:rsidP="00337025">
      <w:r>
        <w:rPr>
          <w:rFonts w:cs="Cordia New"/>
          <w:cs/>
        </w:rPr>
        <w:t>ข้อมูลทั่วไป :</w:t>
      </w:r>
    </w:p>
    <w:p w:rsidR="00337025" w:rsidRDefault="00337025" w:rsidP="00337025">
      <w:r>
        <w:rPr>
          <w:rFonts w:cs="Cordia New"/>
          <w:cs/>
        </w:rPr>
        <w:t>ประวัติ :</w:t>
      </w:r>
    </w:p>
    <w:p w:rsidR="00337025" w:rsidRDefault="00337025" w:rsidP="00337025">
      <w:r>
        <w:rPr>
          <w:rFonts w:cs="Cordia New"/>
          <w:cs/>
        </w:rPr>
        <w:t xml:space="preserve">        ปี พ.ศ.2520-2529 สถานีทดลองข้าวควนกุฎ ผสมพันธุ์ข้าวโดยใช้พันธุ์ </w:t>
      </w:r>
      <w:proofErr w:type="spellStart"/>
      <w:r>
        <w:rPr>
          <w:rFonts w:cs="Cordia New"/>
          <w:cs/>
        </w:rPr>
        <w:t>กข</w:t>
      </w:r>
      <w:proofErr w:type="spellEnd"/>
      <w:r>
        <w:rPr>
          <w:rFonts w:cs="Cordia New"/>
          <w:cs/>
        </w:rPr>
        <w:t xml:space="preserve"> 13 เป็นพันธุ์แม่ผสมกับพันธุ์ </w:t>
      </w:r>
      <w:proofErr w:type="spellStart"/>
      <w:r>
        <w:rPr>
          <w:rFonts w:cs="Cordia New"/>
          <w:cs/>
        </w:rPr>
        <w:t>กข</w:t>
      </w:r>
      <w:proofErr w:type="spellEnd"/>
      <w:r>
        <w:rPr>
          <w:rFonts w:cs="Cordia New"/>
          <w:cs/>
        </w:rPr>
        <w:t xml:space="preserve"> 7 เป็นพันธุ์พ่อ ปลูกคัดเลือกแบบรวมหมู่ ที่ศูนย์วิจัยข้าวพัทลุงปลูกแบบสืบตระกูล ถึงชั่วที่ 5 และคัดเลือกตามขั้นตอนการปรับปรุงพันธุ์ของกรมวิชาการเกษตรพบว่าเป็นพันธุ์ที่ให้ผลผลิตคุณภาพดี</w:t>
      </w:r>
    </w:p>
    <w:p w:rsidR="00337025" w:rsidRDefault="00337025" w:rsidP="00337025">
      <w:r>
        <w:rPr>
          <w:rFonts w:cs="Cordia New"/>
          <w:cs/>
        </w:rPr>
        <w:t>ลักษณะทั่วไป :</w:t>
      </w:r>
    </w:p>
    <w:p w:rsidR="00337025" w:rsidRDefault="00337025" w:rsidP="00337025">
      <w:r>
        <w:rPr>
          <w:rFonts w:cs="Cordia New"/>
          <w:cs/>
        </w:rPr>
        <w:t xml:space="preserve">        ข้าวนาสวน ข้าวไวต่อช่วงแสง อายุปานกลางประมาณ 150-160 วัน ออกดอก 6 ธันวาคม ถึง 13 กุมภาพันธ์ ต้นกล้าแข็งแรง แตกกอประมาณ 10 ต้นต่อกอ ใบธงค่อนข้างกว้างและตั้งฉากกับลำต้น มีรวงแน่นระแง้ถี่ เมล็ดมาก รวงยาวและใหญ่ คอรวงยาว โผล่พ้นกาบใบธงประมาณ 10 เซนติเมตร ต้นค่อนข้างแข็งล้มยาก ต้นสูงประมาณ 156 เซนติเมตร การร่วงของเมล็ดปานกลาง เมล็ดลีบน้อยประมาณ 10 เปอร์เซ็นต์ น้ำหนักเมล็ด 100 เมล็ด 3.03 กรัม น้ำหนักข้าวเปลือกต่อถัง 11.98 กิโลกรัม ขนาดเมล็ดข้าวเปลือกยาว 9.75 มิลลิเมตร กว้าง 2.70 มิลลิเมตร หนา 2.01 มิลลิเมตร </w:t>
      </w:r>
      <w:proofErr w:type="spellStart"/>
      <w:r>
        <w:rPr>
          <w:rFonts w:cs="Cordia New"/>
          <w:cs/>
        </w:rPr>
        <w:t>ปริมาณอมัยโลส</w:t>
      </w:r>
      <w:proofErr w:type="spellEnd"/>
      <w:r>
        <w:rPr>
          <w:rFonts w:cs="Cordia New"/>
          <w:cs/>
        </w:rPr>
        <w:t xml:space="preserve"> 27-29.1 เปอร์เซ็นต์ อัตราการยืดตัวของข้าวสุก 1.91 เท่า ข้าวสุกไม่มีกลิ่นหอมข้าวสุกค่อนข้างแข็งและร่วน</w:t>
      </w:r>
    </w:p>
    <w:p w:rsidR="00337025" w:rsidRDefault="00337025" w:rsidP="00337025">
      <w:r>
        <w:rPr>
          <w:rFonts w:cs="Cordia New"/>
          <w:cs/>
        </w:rPr>
        <w:t>ลักษณะเด่น :</w:t>
      </w:r>
    </w:p>
    <w:p w:rsidR="00337025" w:rsidRDefault="00337025" w:rsidP="00337025">
      <w:r>
        <w:rPr>
          <w:rFonts w:cs="Cordia New"/>
          <w:cs/>
        </w:rPr>
        <w:t xml:space="preserve">        ผลผลิตเฉลี่ย 457 กิโลกรัมต่อไร่ เป็นข้าวที่มีระบบรากแข็งแรง ตั้งตัวได้เร็ว คอรวงยาวเหมาะที่จะเก็บเกี่ยวด้วยแกระ จำนวนเมล็ดต่อรวงมาก คุณภาพข้าวสุกมีลักษณะใกล้เคียงกับพันธุ์ ช่อจังหวัด คุณภาพเมล็ดทางกายภาพดีกว่าพันธุ์ </w:t>
      </w:r>
      <w:proofErr w:type="spellStart"/>
      <w:r>
        <w:rPr>
          <w:rFonts w:cs="Cordia New"/>
          <w:cs/>
        </w:rPr>
        <w:t>กข</w:t>
      </w:r>
      <w:proofErr w:type="spellEnd"/>
      <w:r>
        <w:rPr>
          <w:rFonts w:cs="Cordia New"/>
          <w:cs/>
        </w:rPr>
        <w:t xml:space="preserve"> 13 มีเปอร์เซ็นต์เมล็ดลีบเล็กน้อย เมล็ดมีน้ำหนักดี ทนแล้งได้ดีในระยะแตกกอให้ผลผลิตสูงกว่าพันธุ์พื้นเมืองในสภาพนาน้ำฝนต้านทานต่อโรคขอบใบแห้ง</w:t>
      </w:r>
    </w:p>
    <w:p w:rsidR="00337025" w:rsidRDefault="00337025" w:rsidP="00337025">
      <w:r>
        <w:rPr>
          <w:rFonts w:cs="Cordia New"/>
          <w:cs/>
        </w:rPr>
        <w:t>พื้นที่แนะนำ :</w:t>
      </w:r>
    </w:p>
    <w:p w:rsidR="00337025" w:rsidRDefault="00337025" w:rsidP="00337025">
      <w:r>
        <w:rPr>
          <w:rFonts w:cs="Cordia New"/>
          <w:cs/>
        </w:rPr>
        <w:t xml:space="preserve">        เหมาะสำหรับปลูกในฤดูนาปี และในสภาพแวดล้อมแปรปรวนโดยเฉพาะอย่างยิ่งในท้องที่จังหวัดนครศรีธรรมราช จังหวัดสตูล จังหวัดพัทลุง จังหวัดสงขลา และจังหวัดปัตตานี</w:t>
      </w:r>
    </w:p>
    <w:p w:rsidR="006222CE" w:rsidRDefault="00337025" w:rsidP="00337025">
      <w:r>
        <w:rPr>
          <w:rFonts w:cs="Cordia New"/>
          <w:cs/>
        </w:rPr>
        <w:t>ข้อควรระวัง :        ไม่ต้านทานต่อโรคใบไหม้และโรคใบหงิก</w:t>
      </w:r>
    </w:p>
    <w:sectPr w:rsidR="006222CE" w:rsidSect="00153DAD">
      <w:pgSz w:w="16838" w:h="11906" w:orient="landscape"/>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25"/>
    <w:rsid w:val="00153DAD"/>
    <w:rsid w:val="00337025"/>
    <w:rsid w:val="006222CE"/>
    <w:rsid w:val="0080161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471B7-BD4A-4953-923F-8CFF66F3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nattaya</dc:creator>
  <cp:keywords/>
  <dc:description/>
  <cp:lastModifiedBy>nattaya</cp:lastModifiedBy>
  <cp:revision>1</cp:revision>
  <dcterms:created xsi:type="dcterms:W3CDTF">2016-01-04T04:20:00Z</dcterms:created>
  <dcterms:modified xsi:type="dcterms:W3CDTF">2016-01-04T04:21:00Z</dcterms:modified>
</cp:coreProperties>
</file>