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5E" w:rsidRPr="00AD2FD3" w:rsidRDefault="00D9635E" w:rsidP="00D054A2">
      <w:pPr>
        <w:spacing w:line="240" w:lineRule="auto"/>
        <w:jc w:val="right"/>
        <w:rPr>
          <w:rFonts w:ascii="TH SarabunPSK" w:hAnsi="TH SarabunPSK" w:cs="TH SarabunPSK"/>
          <w:b/>
          <w:bCs/>
          <w:sz w:val="36"/>
          <w:szCs w:val="36"/>
        </w:rPr>
      </w:pPr>
      <w:r w:rsidRPr="00AD2FD3">
        <w:rPr>
          <w:rFonts w:ascii="TH SarabunPSK" w:hAnsi="TH SarabunPSK" w:cs="TH SarabunPSK"/>
          <w:b/>
          <w:bCs/>
          <w:sz w:val="36"/>
          <w:szCs w:val="36"/>
          <w:cs/>
        </w:rPr>
        <w:t>บทความวิจัย</w:t>
      </w:r>
    </w:p>
    <w:p w:rsidR="00D9635E" w:rsidRPr="00D9635E" w:rsidRDefault="00D9635E" w:rsidP="00D054A2">
      <w:pPr>
        <w:spacing w:line="240" w:lineRule="auto"/>
        <w:jc w:val="thaiDistribute"/>
        <w:rPr>
          <w:rFonts w:ascii="TH SarabunPSK" w:hAnsi="TH SarabunPSK" w:cs="TH SarabunPSK"/>
          <w:b/>
          <w:bCs/>
          <w:sz w:val="36"/>
          <w:szCs w:val="36"/>
        </w:rPr>
      </w:pPr>
      <w:r w:rsidRPr="00D9635E">
        <w:rPr>
          <w:rFonts w:ascii="TH SarabunPSK" w:hAnsi="TH SarabunPSK" w:cs="TH SarabunPSK"/>
          <w:b/>
          <w:bCs/>
          <w:sz w:val="36"/>
          <w:szCs w:val="36"/>
          <w:cs/>
        </w:rPr>
        <w:t>เหตุผลในการเลือกอาชีพช่างตัดผมมืออาชีพของกลุ่มคนเจนเนอ</w:t>
      </w:r>
      <w:proofErr w:type="spellStart"/>
      <w:r w:rsidRPr="00D9635E">
        <w:rPr>
          <w:rFonts w:ascii="TH SarabunPSK" w:hAnsi="TH SarabunPSK" w:cs="TH SarabunPSK"/>
          <w:b/>
          <w:bCs/>
          <w:sz w:val="36"/>
          <w:szCs w:val="36"/>
          <w:cs/>
        </w:rPr>
        <w:t>เรชั่น</w:t>
      </w:r>
      <w:proofErr w:type="spellEnd"/>
      <w:r w:rsidRPr="00D9635E">
        <w:rPr>
          <w:rFonts w:ascii="TH SarabunPSK" w:hAnsi="TH SarabunPSK" w:cs="TH SarabunPSK"/>
          <w:b/>
          <w:bCs/>
          <w:sz w:val="36"/>
          <w:szCs w:val="36"/>
          <w:cs/>
        </w:rPr>
        <w:t xml:space="preserve">วาย </w:t>
      </w:r>
      <w:r w:rsidRPr="00D9635E">
        <w:rPr>
          <w:rFonts w:ascii="TH SarabunPSK" w:hAnsi="TH SarabunPSK" w:cs="TH SarabunPSK"/>
          <w:b/>
          <w:bCs/>
          <w:sz w:val="36"/>
          <w:szCs w:val="36"/>
        </w:rPr>
        <w:br/>
      </w:r>
      <w:r w:rsidRPr="00D9635E">
        <w:rPr>
          <w:rFonts w:ascii="TH SarabunPSK" w:hAnsi="TH SarabunPSK" w:cs="TH SarabunPSK"/>
          <w:b/>
          <w:bCs/>
          <w:sz w:val="36"/>
          <w:szCs w:val="36"/>
          <w:cs/>
        </w:rPr>
        <w:t>กรณีศึกษา</w:t>
      </w:r>
      <w:r w:rsidR="004B2C51">
        <w:rPr>
          <w:rFonts w:ascii="TH SarabunPSK" w:hAnsi="TH SarabunPSK" w:cs="TH SarabunPSK"/>
          <w:b/>
          <w:bCs/>
          <w:sz w:val="36"/>
          <w:szCs w:val="36"/>
        </w:rPr>
        <w:t xml:space="preserve">: </w:t>
      </w:r>
      <w:r w:rsidRPr="00D9635E">
        <w:rPr>
          <w:rFonts w:ascii="TH SarabunPSK" w:hAnsi="TH SarabunPSK" w:cs="TH SarabunPSK"/>
          <w:b/>
          <w:bCs/>
          <w:sz w:val="36"/>
          <w:szCs w:val="36"/>
          <w:cs/>
        </w:rPr>
        <w:t>ช่างตัดผมมืออาชีพ</w:t>
      </w:r>
      <w:r w:rsidRPr="00D9635E">
        <w:rPr>
          <w:rFonts w:ascii="TH SarabunPSK" w:hAnsi="TH SarabunPSK" w:cs="TH SarabunPSK"/>
          <w:b/>
          <w:bCs/>
          <w:sz w:val="36"/>
          <w:szCs w:val="36"/>
        </w:rPr>
        <w:t xml:space="preserve"> </w:t>
      </w:r>
      <w:r w:rsidRPr="00D9635E">
        <w:rPr>
          <w:rFonts w:ascii="TH SarabunPSK" w:hAnsi="TH SarabunPSK" w:cs="TH SarabunPSK"/>
          <w:b/>
          <w:bCs/>
          <w:sz w:val="36"/>
          <w:szCs w:val="36"/>
          <w:cs/>
        </w:rPr>
        <w:t>อำเภอหาดใหญ่ จังหวัดสงขลา</w:t>
      </w:r>
    </w:p>
    <w:p w:rsidR="0001552F" w:rsidRDefault="002C148A" w:rsidP="00BE159B">
      <w:pPr>
        <w:spacing w:after="0" w:line="240" w:lineRule="auto"/>
        <w:jc w:val="thaiDistribute"/>
        <w:rPr>
          <w:rFonts w:ascii="TH SarabunPSK" w:hAnsi="TH SarabunPSK" w:cs="TH SarabunPSK"/>
          <w:b/>
          <w:bCs/>
          <w:sz w:val="30"/>
          <w:szCs w:val="30"/>
          <w:vertAlign w:val="superscript"/>
        </w:rPr>
      </w:pPr>
      <w:proofErr w:type="spellStart"/>
      <w:r w:rsidRPr="00AD2FD3">
        <w:rPr>
          <w:rFonts w:ascii="TH SarabunPSK" w:hAnsi="TH SarabunPSK" w:cs="TH SarabunPSK"/>
          <w:b/>
          <w:bCs/>
          <w:sz w:val="30"/>
          <w:szCs w:val="30"/>
          <w:cs/>
        </w:rPr>
        <w:t>ตัสนีมซ์</w:t>
      </w:r>
      <w:proofErr w:type="spellEnd"/>
      <w:r w:rsidRPr="00AD2FD3">
        <w:rPr>
          <w:rFonts w:ascii="TH SarabunPSK" w:hAnsi="TH SarabunPSK" w:cs="TH SarabunPSK"/>
          <w:b/>
          <w:bCs/>
          <w:sz w:val="30"/>
          <w:szCs w:val="30"/>
          <w:cs/>
        </w:rPr>
        <w:t xml:space="preserve"> ศรีรัตน์</w:t>
      </w:r>
      <w:r w:rsidRPr="00AD2FD3">
        <w:rPr>
          <w:rFonts w:ascii="TH SarabunPSK" w:hAnsi="TH SarabunPSK" w:cs="TH SarabunPSK"/>
          <w:b/>
          <w:bCs/>
          <w:sz w:val="30"/>
          <w:szCs w:val="30"/>
          <w:vertAlign w:val="superscript"/>
        </w:rPr>
        <w:t>1</w:t>
      </w:r>
    </w:p>
    <w:p w:rsidR="002C148A" w:rsidRDefault="002C148A" w:rsidP="00BE159B">
      <w:pPr>
        <w:spacing w:after="0" w:line="240" w:lineRule="auto"/>
        <w:jc w:val="thaiDistribute"/>
        <w:rPr>
          <w:rFonts w:ascii="TH SarabunPSK" w:hAnsi="TH SarabunPSK" w:cs="TH SarabunPSK"/>
          <w:b/>
          <w:bCs/>
          <w:sz w:val="30"/>
          <w:szCs w:val="30"/>
          <w:vertAlign w:val="superscript"/>
        </w:rPr>
      </w:pPr>
      <w:r w:rsidRPr="00AD2FD3">
        <w:rPr>
          <w:rFonts w:ascii="TH SarabunPSK" w:hAnsi="TH SarabunPSK" w:cs="TH SarabunPSK"/>
          <w:b/>
          <w:bCs/>
          <w:sz w:val="30"/>
          <w:szCs w:val="30"/>
          <w:cs/>
        </w:rPr>
        <w:t>กุลกานต์ เม</w:t>
      </w:r>
      <w:proofErr w:type="spellStart"/>
      <w:r w:rsidRPr="00AD2FD3">
        <w:rPr>
          <w:rFonts w:ascii="TH SarabunPSK" w:hAnsi="TH SarabunPSK" w:cs="TH SarabunPSK"/>
          <w:b/>
          <w:bCs/>
          <w:sz w:val="30"/>
          <w:szCs w:val="30"/>
          <w:cs/>
        </w:rPr>
        <w:t>เวส</w:t>
      </w:r>
      <w:proofErr w:type="spellEnd"/>
      <w:r w:rsidRPr="00AD2FD3">
        <w:rPr>
          <w:rFonts w:ascii="TH SarabunPSK" w:hAnsi="TH SarabunPSK" w:cs="TH SarabunPSK"/>
          <w:b/>
          <w:bCs/>
          <w:sz w:val="30"/>
          <w:szCs w:val="30"/>
          <w:vertAlign w:val="superscript"/>
        </w:rPr>
        <w:t>2</w:t>
      </w:r>
    </w:p>
    <w:p w:rsidR="00BE159B" w:rsidRPr="00AD2FD3" w:rsidRDefault="00BE159B" w:rsidP="00BE159B">
      <w:pPr>
        <w:spacing w:after="0" w:line="240" w:lineRule="auto"/>
        <w:jc w:val="thaiDistribute"/>
        <w:rPr>
          <w:rFonts w:ascii="TH SarabunPSK" w:hAnsi="TH SarabunPSK" w:cs="TH SarabunPSK"/>
          <w:b/>
          <w:bCs/>
          <w:sz w:val="30"/>
          <w:szCs w:val="30"/>
          <w:vertAlign w:val="superscript"/>
        </w:rPr>
      </w:pPr>
    </w:p>
    <w:p w:rsidR="00B5458C" w:rsidRPr="00AD2FD3" w:rsidRDefault="002C148A" w:rsidP="00D054A2">
      <w:pPr>
        <w:spacing w:line="240" w:lineRule="auto"/>
        <w:jc w:val="thaiDistribute"/>
        <w:rPr>
          <w:rFonts w:ascii="TH SarabunPSK" w:hAnsi="TH SarabunPSK" w:cs="TH SarabunPSK"/>
          <w:b/>
          <w:bCs/>
          <w:sz w:val="30"/>
          <w:szCs w:val="30"/>
        </w:rPr>
      </w:pPr>
      <w:r w:rsidRPr="00AD2FD3">
        <w:rPr>
          <w:rFonts w:ascii="TH SarabunPSK" w:hAnsi="TH SarabunPSK" w:cs="TH SarabunPSK"/>
          <w:b/>
          <w:bCs/>
          <w:sz w:val="30"/>
          <w:szCs w:val="30"/>
          <w:cs/>
        </w:rPr>
        <w:t>บทคัดย่อ</w:t>
      </w:r>
    </w:p>
    <w:p w:rsidR="00B5458C" w:rsidRPr="00AD2FD3" w:rsidRDefault="00B5458C"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การศึกษาครั้งนี้มีวัตถุประสงค์เพื่อศึกษาเหตุผลในการเลือกประกอบอาชีพช่างตัดผมมืออาชีพของ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 ในอำเภอหาดใหญ่ จังหวัดสงขลา โดยใช้การวิจัยเชิงคุณภาพเป็นเครื่องมือในการวิจัย เก็บข้อมูลจากผู้ให้สัมภาษณ์จำนวน 10 ท่าน ผู้ที่เกิดระหว่างปี พ.ศ. 2521</w:t>
      </w:r>
      <w:r w:rsidRPr="00AD2FD3">
        <w:rPr>
          <w:rFonts w:ascii="TH SarabunPSK" w:hAnsi="TH SarabunPSK" w:cs="TH SarabunPSK"/>
          <w:sz w:val="30"/>
          <w:szCs w:val="30"/>
        </w:rPr>
        <w:t xml:space="preserve"> – </w:t>
      </w:r>
      <w:r w:rsidRPr="00AD2FD3">
        <w:rPr>
          <w:rFonts w:ascii="TH SarabunPSK" w:hAnsi="TH SarabunPSK" w:cs="TH SarabunPSK"/>
          <w:sz w:val="30"/>
          <w:szCs w:val="30"/>
          <w:cs/>
        </w:rPr>
        <w:t xml:space="preserve">2538 </w:t>
      </w:r>
      <w:r w:rsidRPr="00AD2FD3">
        <w:rPr>
          <w:rFonts w:ascii="TH SarabunPSK" w:hAnsi="TH SarabunPSK" w:cs="TH SarabunPSK"/>
          <w:sz w:val="30"/>
          <w:szCs w:val="30"/>
        </w:rPr>
        <w:t xml:space="preserve"> </w:t>
      </w:r>
      <w:r w:rsidRPr="00AD2FD3">
        <w:rPr>
          <w:rFonts w:ascii="TH SarabunPSK" w:hAnsi="TH SarabunPSK" w:cs="TH SarabunPSK"/>
          <w:sz w:val="30"/>
          <w:szCs w:val="30"/>
          <w:cs/>
        </w:rPr>
        <w:t>ซึ่งมีอายุระหว่าง 26-41ปี มีการจบการศึกษาระดับปริญญาตรี ถึง ระดับปริญญาโท ซึ่งมีรายได้ตั้งแต่ 30,000-100,000 บาท ใช้วิธีการสัมภาษณ์เชิงลึก</w:t>
      </w:r>
      <w:r w:rsidR="00E952A4" w:rsidRPr="00AD2FD3">
        <w:rPr>
          <w:rFonts w:ascii="TH SarabunPSK" w:hAnsi="TH SarabunPSK" w:cs="TH SarabunPSK"/>
          <w:sz w:val="30"/>
          <w:szCs w:val="30"/>
        </w:rPr>
        <w:br/>
      </w:r>
      <w:r w:rsidRPr="00AD2FD3">
        <w:rPr>
          <w:rFonts w:ascii="TH SarabunPSK" w:hAnsi="TH SarabunPSK" w:cs="TH SarabunPSK"/>
          <w:sz w:val="30"/>
          <w:szCs w:val="30"/>
          <w:cs/>
        </w:rPr>
        <w:t>(</w:t>
      </w:r>
      <w:r w:rsidRPr="00AD2FD3">
        <w:rPr>
          <w:rFonts w:ascii="TH SarabunPSK" w:hAnsi="TH SarabunPSK" w:cs="TH SarabunPSK"/>
          <w:sz w:val="30"/>
          <w:szCs w:val="30"/>
        </w:rPr>
        <w:t xml:space="preserve">In-Depth Interview) </w:t>
      </w:r>
      <w:r w:rsidRPr="00AD2FD3">
        <w:rPr>
          <w:rFonts w:ascii="TH SarabunPSK" w:hAnsi="TH SarabunPSK" w:cs="TH SarabunPSK"/>
          <w:sz w:val="30"/>
          <w:szCs w:val="30"/>
          <w:cs/>
        </w:rPr>
        <w:t>โดยการวิเคราะห์ข้อมูลที่ได้ด้วยเทคนิควาทกรรม (</w:t>
      </w:r>
      <w:r w:rsidRPr="00AD2FD3">
        <w:rPr>
          <w:rFonts w:ascii="TH SarabunPSK" w:hAnsi="TH SarabunPSK" w:cs="TH SarabunPSK"/>
          <w:sz w:val="30"/>
          <w:szCs w:val="30"/>
        </w:rPr>
        <w:t xml:space="preserve">Discourse Analysis </w:t>
      </w:r>
      <w:r w:rsidRPr="00AD2FD3">
        <w:rPr>
          <w:rFonts w:ascii="TH SarabunPSK" w:hAnsi="TH SarabunPSK" w:cs="TH SarabunPSK"/>
          <w:sz w:val="30"/>
          <w:szCs w:val="30"/>
          <w:cs/>
        </w:rPr>
        <w:t>)</w:t>
      </w:r>
      <w:r w:rsidR="00E952A4" w:rsidRPr="00AD2FD3">
        <w:rPr>
          <w:rFonts w:ascii="TH SarabunPSK" w:hAnsi="TH SarabunPSK" w:cs="TH SarabunPSK"/>
          <w:sz w:val="30"/>
          <w:szCs w:val="30"/>
          <w:cs/>
        </w:rPr>
        <w:t xml:space="preserve">  </w:t>
      </w:r>
      <w:r w:rsidRPr="00AD2FD3">
        <w:rPr>
          <w:rFonts w:ascii="TH SarabunPSK" w:hAnsi="TH SarabunPSK" w:cs="TH SarabunPSK"/>
          <w:sz w:val="30"/>
          <w:szCs w:val="30"/>
          <w:cs/>
        </w:rPr>
        <w:t>ผลการศึกษาพบว่า เหต</w:t>
      </w:r>
      <w:r w:rsidR="00E952A4" w:rsidRPr="00AD2FD3">
        <w:rPr>
          <w:rFonts w:ascii="TH SarabunPSK" w:hAnsi="TH SarabunPSK" w:cs="TH SarabunPSK"/>
          <w:sz w:val="30"/>
          <w:szCs w:val="30"/>
          <w:cs/>
        </w:rPr>
        <w:t>ุผลในการเลือกอาชีพตัดผมมืออาชีพ</w:t>
      </w:r>
      <w:r w:rsidRPr="00AD2FD3">
        <w:rPr>
          <w:rFonts w:ascii="TH SarabunPSK" w:hAnsi="TH SarabunPSK" w:cs="TH SarabunPSK"/>
          <w:sz w:val="30"/>
          <w:szCs w:val="30"/>
          <w:cs/>
        </w:rPr>
        <w:t>ของกลุ่มคนเจนเนอ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 xml:space="preserve">วาย ในอำเภอหาดใหญ่ จังหวัดสงขลา </w:t>
      </w:r>
      <w:r w:rsidR="00B87433">
        <w:rPr>
          <w:rFonts w:ascii="TH SarabunPSK" w:hAnsi="TH SarabunPSK" w:cs="TH SarabunPSK" w:hint="cs"/>
          <w:sz w:val="30"/>
          <w:szCs w:val="30"/>
          <w:cs/>
        </w:rPr>
        <w:t>มาจาก</w:t>
      </w:r>
      <w:r w:rsidRPr="00AD2FD3">
        <w:rPr>
          <w:rFonts w:ascii="TH SarabunPSK" w:hAnsi="TH SarabunPSK" w:cs="TH SarabunPSK"/>
          <w:sz w:val="30"/>
          <w:szCs w:val="30"/>
          <w:cs/>
        </w:rPr>
        <w:t xml:space="preserve"> </w:t>
      </w:r>
      <w:r w:rsidR="00E952A4" w:rsidRPr="00AD2FD3">
        <w:rPr>
          <w:rFonts w:ascii="TH SarabunPSK" w:hAnsi="TH SarabunPSK" w:cs="TH SarabunPSK"/>
          <w:sz w:val="30"/>
          <w:szCs w:val="30"/>
        </w:rPr>
        <w:t xml:space="preserve"> </w:t>
      </w:r>
      <w:r w:rsidRPr="00AD2FD3">
        <w:rPr>
          <w:rFonts w:ascii="TH SarabunPSK" w:hAnsi="TH SarabunPSK" w:cs="TH SarabunPSK"/>
          <w:sz w:val="30"/>
          <w:szCs w:val="30"/>
          <w:cs/>
        </w:rPr>
        <w:t>2 เหตุผลหลัก กล่าวคือ หนึ่งเหตุผลที่มาจากปัจจัยใน ซึ่งได้แก่ (1) ด้านบุคลิกภาพ (2) ด้านความชอบ (3) ด้านตัวงาน (4) ด้านค่านิยม (5) ด้านความก้าวหน้า  และสองเหตุผลที่มาจากปัจจัยภายนอก ได้แก่ (1) ด้านค่าตอบแทน (2) ด้านอิทธิพลจากบุคคลอื่น ดังนั้นข้อมูลที่ได้จากการวิจัยสามารถนำไปใช้ในการหาแนวทางในการพัฒนาตัวงานให้สอดคล้องกับความต้องการของกลุ่มคนเจนเนอเรชั่นวาย เพื่อเป็นสร้างแรงจูงใจให้เกิดต้องการเข้ามาทำงานในสถานประกอบการร้านตัดผม</w:t>
      </w:r>
    </w:p>
    <w:p w:rsidR="00B87433" w:rsidRDefault="00B87433" w:rsidP="00D054A2">
      <w:pPr>
        <w:spacing w:line="240" w:lineRule="auto"/>
        <w:jc w:val="thaiDistribute"/>
        <w:rPr>
          <w:rFonts w:ascii="TH SarabunPSK" w:hAnsi="TH SarabunPSK" w:cs="TH SarabunPSK"/>
          <w:b/>
          <w:bCs/>
          <w:sz w:val="30"/>
          <w:szCs w:val="30"/>
        </w:rPr>
      </w:pPr>
    </w:p>
    <w:p w:rsidR="00E952A4" w:rsidRPr="00AD2FD3" w:rsidRDefault="00E952A4" w:rsidP="00D054A2">
      <w:pPr>
        <w:spacing w:line="240" w:lineRule="auto"/>
        <w:jc w:val="thaiDistribute"/>
        <w:rPr>
          <w:rFonts w:ascii="TH SarabunPSK" w:hAnsi="TH SarabunPSK" w:cs="TH SarabunPSK"/>
          <w:sz w:val="30"/>
          <w:szCs w:val="30"/>
        </w:rPr>
      </w:pPr>
      <w:r w:rsidRPr="00AD2FD3">
        <w:rPr>
          <w:rFonts w:ascii="TH SarabunPSK" w:hAnsi="TH SarabunPSK" w:cs="TH SarabunPSK"/>
          <w:b/>
          <w:bCs/>
          <w:sz w:val="30"/>
          <w:szCs w:val="30"/>
          <w:cs/>
        </w:rPr>
        <w:t>คำสำคัญ</w:t>
      </w:r>
      <w:r w:rsidRPr="00AD2FD3">
        <w:rPr>
          <w:rFonts w:ascii="TH SarabunPSK" w:hAnsi="TH SarabunPSK" w:cs="TH SarabunPSK"/>
          <w:b/>
          <w:bCs/>
          <w:sz w:val="30"/>
          <w:szCs w:val="30"/>
        </w:rPr>
        <w:t>:</w:t>
      </w:r>
      <w:r w:rsidRPr="00AD2FD3">
        <w:rPr>
          <w:rFonts w:ascii="TH SarabunPSK" w:hAnsi="TH SarabunPSK" w:cs="TH SarabunPSK"/>
          <w:b/>
          <w:bCs/>
          <w:sz w:val="30"/>
          <w:szCs w:val="30"/>
          <w:cs/>
        </w:rPr>
        <w:t xml:space="preserve"> </w:t>
      </w:r>
      <w:r w:rsidRPr="00AD2FD3">
        <w:rPr>
          <w:rFonts w:ascii="TH SarabunPSK" w:hAnsi="TH SarabunPSK" w:cs="TH SarabunPSK"/>
          <w:sz w:val="30"/>
          <w:szCs w:val="30"/>
          <w:cs/>
        </w:rPr>
        <w:t>ธุรกิจตัดผม 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 ช่างตัดผมมืออาชีพ</w:t>
      </w:r>
    </w:p>
    <w:p w:rsidR="00225DBA" w:rsidRPr="00AD2FD3" w:rsidRDefault="00225DBA" w:rsidP="00D054A2">
      <w:pPr>
        <w:spacing w:line="240" w:lineRule="auto"/>
        <w:jc w:val="thaiDistribute"/>
        <w:rPr>
          <w:rFonts w:ascii="TH SarabunPSK" w:hAnsi="TH SarabunPSK" w:cs="TH SarabunPSK"/>
          <w:sz w:val="30"/>
          <w:szCs w:val="30"/>
        </w:rPr>
      </w:pPr>
    </w:p>
    <w:p w:rsidR="00225DBA" w:rsidRPr="00AD2FD3" w:rsidRDefault="00225DBA" w:rsidP="00D054A2">
      <w:pPr>
        <w:spacing w:line="240" w:lineRule="auto"/>
        <w:jc w:val="thaiDistribute"/>
        <w:rPr>
          <w:rFonts w:ascii="TH SarabunPSK" w:hAnsi="TH SarabunPSK" w:cs="TH SarabunPSK"/>
          <w:sz w:val="30"/>
          <w:szCs w:val="30"/>
        </w:rPr>
      </w:pPr>
    </w:p>
    <w:p w:rsidR="00225DBA" w:rsidRPr="00AD2FD3" w:rsidRDefault="00225DBA" w:rsidP="00D054A2">
      <w:pPr>
        <w:spacing w:line="240" w:lineRule="auto"/>
        <w:jc w:val="thaiDistribute"/>
        <w:rPr>
          <w:rFonts w:ascii="TH SarabunPSK" w:hAnsi="TH SarabunPSK" w:cs="TH SarabunPSK"/>
          <w:sz w:val="30"/>
          <w:szCs w:val="30"/>
        </w:rPr>
      </w:pPr>
    </w:p>
    <w:p w:rsidR="00225DBA" w:rsidRPr="00AD2FD3" w:rsidRDefault="00225DBA" w:rsidP="00D054A2">
      <w:pPr>
        <w:spacing w:line="240" w:lineRule="auto"/>
        <w:jc w:val="thaiDistribute"/>
        <w:rPr>
          <w:rFonts w:ascii="TH SarabunPSK" w:hAnsi="TH SarabunPSK" w:cs="TH SarabunPSK"/>
          <w:sz w:val="30"/>
          <w:szCs w:val="30"/>
        </w:rPr>
      </w:pPr>
    </w:p>
    <w:p w:rsidR="00225DBA" w:rsidRPr="00AD2FD3" w:rsidRDefault="00225DBA" w:rsidP="00D054A2">
      <w:pPr>
        <w:spacing w:line="240" w:lineRule="auto"/>
        <w:jc w:val="thaiDistribute"/>
        <w:rPr>
          <w:rFonts w:ascii="TH SarabunPSK" w:hAnsi="TH SarabunPSK" w:cs="TH SarabunPSK"/>
          <w:sz w:val="30"/>
          <w:szCs w:val="30"/>
        </w:rPr>
      </w:pPr>
    </w:p>
    <w:p w:rsidR="00225DBA" w:rsidRPr="00AD2FD3" w:rsidRDefault="00225DBA" w:rsidP="00D054A2">
      <w:pPr>
        <w:spacing w:line="240" w:lineRule="auto"/>
        <w:jc w:val="thaiDistribute"/>
        <w:rPr>
          <w:rFonts w:ascii="TH SarabunPSK" w:hAnsi="TH SarabunPSK" w:cs="TH SarabunPSK"/>
          <w:sz w:val="30"/>
          <w:szCs w:val="30"/>
        </w:rPr>
      </w:pPr>
    </w:p>
    <w:p w:rsidR="00A0777B" w:rsidRDefault="00A0777B" w:rsidP="00A0777B">
      <w:pPr>
        <w:spacing w:line="240" w:lineRule="auto"/>
        <w:rPr>
          <w:rFonts w:ascii="TH SarabunPSK" w:hAnsi="TH SarabunPSK" w:cs="TH SarabunPSK"/>
          <w:b/>
          <w:bCs/>
          <w:sz w:val="36"/>
          <w:szCs w:val="36"/>
        </w:rPr>
      </w:pPr>
    </w:p>
    <w:p w:rsidR="00A0777B" w:rsidRPr="00AD2FD3" w:rsidRDefault="00A0777B" w:rsidP="00A0777B">
      <w:pPr>
        <w:spacing w:after="0" w:line="240" w:lineRule="auto"/>
        <w:rPr>
          <w:rFonts w:ascii="TH SarabunPSK" w:hAnsi="TH SarabunPSK" w:cs="TH SarabunPSK"/>
          <w:b/>
          <w:bCs/>
          <w:sz w:val="36"/>
          <w:szCs w:val="36"/>
        </w:rPr>
      </w:pPr>
      <w:r>
        <w:rPr>
          <w:rFonts w:ascii="TH SarabunPSK" w:hAnsi="TH SarabunPSK" w:cs="TH SarabunPSK"/>
          <w:b/>
          <w:bCs/>
          <w:sz w:val="36"/>
          <w:szCs w:val="36"/>
        </w:rPr>
        <w:t>________________________</w:t>
      </w:r>
    </w:p>
    <w:p w:rsidR="00225DBA" w:rsidRPr="00AD2FD3" w:rsidRDefault="00225DBA" w:rsidP="00D054A2">
      <w:pPr>
        <w:spacing w:line="240" w:lineRule="auto"/>
        <w:jc w:val="thaiDistribute"/>
        <w:rPr>
          <w:rFonts w:ascii="TH SarabunPSK" w:hAnsi="TH SarabunPSK" w:cs="TH SarabunPSK"/>
          <w:sz w:val="30"/>
          <w:szCs w:val="30"/>
        </w:rPr>
      </w:pPr>
    </w:p>
    <w:p w:rsidR="00225DBA" w:rsidRPr="00AD2FD3" w:rsidRDefault="00942055" w:rsidP="00D054A2">
      <w:pPr>
        <w:spacing w:line="240" w:lineRule="auto"/>
        <w:jc w:val="right"/>
        <w:rPr>
          <w:rFonts w:ascii="TH SarabunPSK" w:hAnsi="TH SarabunPSK" w:cs="TH SarabunPSK"/>
          <w:b/>
          <w:bCs/>
          <w:sz w:val="36"/>
          <w:szCs w:val="36"/>
        </w:rPr>
      </w:pPr>
      <w:r w:rsidRPr="00AD2FD3">
        <w:rPr>
          <w:rFonts w:ascii="TH SarabunPSK" w:hAnsi="TH SarabunPSK" w:cs="TH SarabunPSK"/>
          <w:b/>
          <w:bCs/>
          <w:sz w:val="36"/>
          <w:szCs w:val="36"/>
        </w:rPr>
        <w:t>RESEARCH ARTICLE</w:t>
      </w:r>
    </w:p>
    <w:p w:rsidR="00942055" w:rsidRPr="00AD2FD3" w:rsidRDefault="00942055" w:rsidP="00D054A2">
      <w:pPr>
        <w:spacing w:line="240" w:lineRule="auto"/>
        <w:jc w:val="thaiDistribute"/>
        <w:rPr>
          <w:rFonts w:ascii="TH SarabunPSK" w:hAnsi="TH SarabunPSK" w:cs="TH SarabunPSK"/>
          <w:b/>
          <w:bCs/>
          <w:sz w:val="36"/>
          <w:szCs w:val="36"/>
        </w:rPr>
      </w:pPr>
      <w:r w:rsidRPr="00D9635E">
        <w:rPr>
          <w:rFonts w:ascii="TH SarabunPSK" w:hAnsi="TH SarabunPSK" w:cs="TH SarabunPSK"/>
          <w:b/>
          <w:bCs/>
          <w:sz w:val="36"/>
          <w:szCs w:val="36"/>
        </w:rPr>
        <w:t xml:space="preserve">Reasons in Choosing Professional Hairdressers </w:t>
      </w:r>
      <w:r w:rsidRPr="00AD2FD3">
        <w:rPr>
          <w:rFonts w:ascii="TH SarabunPSK" w:hAnsi="TH SarabunPSK" w:cs="TH SarabunPSK"/>
          <w:b/>
          <w:bCs/>
          <w:sz w:val="36"/>
          <w:szCs w:val="36"/>
        </w:rPr>
        <w:t>Career</w:t>
      </w:r>
      <w:r w:rsidRPr="00AD2FD3">
        <w:rPr>
          <w:rFonts w:ascii="TH SarabunPSK" w:hAnsi="TH SarabunPSK" w:cs="TH SarabunPSK"/>
          <w:b/>
          <w:bCs/>
          <w:sz w:val="36"/>
          <w:szCs w:val="36"/>
          <w:cs/>
        </w:rPr>
        <w:t>:</w:t>
      </w:r>
      <w:r w:rsidRPr="00AD2FD3">
        <w:rPr>
          <w:rFonts w:ascii="TH SarabunPSK" w:hAnsi="TH SarabunPSK" w:cs="TH SarabunPSK"/>
          <w:b/>
          <w:bCs/>
          <w:sz w:val="36"/>
          <w:szCs w:val="36"/>
        </w:rPr>
        <w:t xml:space="preserve"> </w:t>
      </w:r>
      <w:r w:rsidRPr="00D9635E">
        <w:rPr>
          <w:rFonts w:ascii="TH SarabunPSK" w:hAnsi="TH SarabunPSK" w:cs="TH SarabunPSK"/>
          <w:b/>
          <w:bCs/>
          <w:sz w:val="36"/>
          <w:szCs w:val="36"/>
        </w:rPr>
        <w:t xml:space="preserve">A Case Study of Generation Y’s Professional Hairdressers in </w:t>
      </w:r>
      <w:proofErr w:type="spellStart"/>
      <w:r w:rsidRPr="00D9635E">
        <w:rPr>
          <w:rFonts w:ascii="TH SarabunPSK" w:hAnsi="TH SarabunPSK" w:cs="TH SarabunPSK"/>
          <w:b/>
          <w:bCs/>
          <w:sz w:val="36"/>
          <w:szCs w:val="36"/>
        </w:rPr>
        <w:t>Hatyai</w:t>
      </w:r>
      <w:proofErr w:type="spellEnd"/>
      <w:r w:rsidRPr="00AD2FD3">
        <w:rPr>
          <w:rFonts w:ascii="TH SarabunPSK" w:hAnsi="TH SarabunPSK" w:cs="TH SarabunPSK"/>
          <w:b/>
          <w:bCs/>
          <w:sz w:val="36"/>
          <w:szCs w:val="36"/>
        </w:rPr>
        <w:t>, Province</w:t>
      </w:r>
      <w:r w:rsidRPr="00D9635E">
        <w:rPr>
          <w:rFonts w:ascii="TH SarabunPSK" w:hAnsi="TH SarabunPSK" w:cs="TH SarabunPSK"/>
          <w:b/>
          <w:bCs/>
          <w:sz w:val="36"/>
          <w:szCs w:val="36"/>
        </w:rPr>
        <w:t xml:space="preserve"> of </w:t>
      </w:r>
      <w:proofErr w:type="spellStart"/>
      <w:r w:rsidRPr="00D9635E">
        <w:rPr>
          <w:rFonts w:ascii="TH SarabunPSK" w:hAnsi="TH SarabunPSK" w:cs="TH SarabunPSK"/>
          <w:b/>
          <w:bCs/>
          <w:sz w:val="36"/>
          <w:szCs w:val="36"/>
        </w:rPr>
        <w:t>Songkhla</w:t>
      </w:r>
      <w:proofErr w:type="spellEnd"/>
    </w:p>
    <w:p w:rsidR="00942055" w:rsidRPr="00AD2FD3" w:rsidRDefault="00942055" w:rsidP="00A70091">
      <w:pPr>
        <w:spacing w:after="0" w:line="240" w:lineRule="auto"/>
        <w:jc w:val="thaiDistribute"/>
        <w:rPr>
          <w:rFonts w:ascii="TH SarabunPSK" w:hAnsi="TH SarabunPSK" w:cs="TH SarabunPSK"/>
          <w:b/>
          <w:bCs/>
          <w:sz w:val="30"/>
          <w:szCs w:val="30"/>
          <w:vertAlign w:val="superscript"/>
        </w:rPr>
      </w:pPr>
      <w:proofErr w:type="spellStart"/>
      <w:r w:rsidRPr="00AD2FD3">
        <w:rPr>
          <w:rFonts w:ascii="TH SarabunPSK" w:hAnsi="TH SarabunPSK" w:cs="TH SarabunPSK"/>
          <w:b/>
          <w:bCs/>
          <w:sz w:val="30"/>
          <w:szCs w:val="30"/>
        </w:rPr>
        <w:t>Tusneem</w:t>
      </w:r>
      <w:proofErr w:type="spellEnd"/>
      <w:r w:rsidRPr="00AD2FD3">
        <w:rPr>
          <w:rFonts w:ascii="TH SarabunPSK" w:hAnsi="TH SarabunPSK" w:cs="TH SarabunPSK"/>
          <w:b/>
          <w:bCs/>
          <w:sz w:val="30"/>
          <w:szCs w:val="30"/>
        </w:rPr>
        <w:t xml:space="preserve"> Srirat</w:t>
      </w:r>
      <w:r w:rsidRPr="00AD2FD3">
        <w:rPr>
          <w:rFonts w:ascii="TH SarabunPSK" w:hAnsi="TH SarabunPSK" w:cs="TH SarabunPSK"/>
          <w:b/>
          <w:bCs/>
          <w:sz w:val="30"/>
          <w:szCs w:val="30"/>
          <w:vertAlign w:val="superscript"/>
        </w:rPr>
        <w:t>1</w:t>
      </w:r>
    </w:p>
    <w:p w:rsidR="00A70091" w:rsidRDefault="00942055" w:rsidP="00A70091">
      <w:pPr>
        <w:spacing w:after="0" w:line="240" w:lineRule="auto"/>
        <w:jc w:val="thaiDistribute"/>
        <w:rPr>
          <w:rFonts w:ascii="TH SarabunPSK" w:hAnsi="TH SarabunPSK" w:cs="TH SarabunPSK"/>
          <w:b/>
          <w:bCs/>
          <w:sz w:val="30"/>
          <w:szCs w:val="30"/>
          <w:vertAlign w:val="superscript"/>
        </w:rPr>
      </w:pPr>
      <w:proofErr w:type="spellStart"/>
      <w:r w:rsidRPr="00AD2FD3">
        <w:rPr>
          <w:rFonts w:ascii="TH SarabunPSK" w:hAnsi="TH SarabunPSK" w:cs="TH SarabunPSK"/>
          <w:b/>
          <w:bCs/>
          <w:sz w:val="30"/>
          <w:szCs w:val="30"/>
        </w:rPr>
        <w:t>Kunlagan</w:t>
      </w:r>
      <w:proofErr w:type="spellEnd"/>
      <w:r w:rsidRPr="00AD2FD3">
        <w:rPr>
          <w:rFonts w:ascii="TH SarabunPSK" w:hAnsi="TH SarabunPSK" w:cs="TH SarabunPSK"/>
          <w:b/>
          <w:bCs/>
          <w:sz w:val="30"/>
          <w:szCs w:val="30"/>
        </w:rPr>
        <w:t xml:space="preserve"> Mewes</w:t>
      </w:r>
      <w:r w:rsidRPr="00AD2FD3">
        <w:rPr>
          <w:rFonts w:ascii="TH SarabunPSK" w:hAnsi="TH SarabunPSK" w:cs="TH SarabunPSK"/>
          <w:b/>
          <w:bCs/>
          <w:sz w:val="30"/>
          <w:szCs w:val="30"/>
          <w:vertAlign w:val="superscript"/>
        </w:rPr>
        <w:t>2</w:t>
      </w:r>
    </w:p>
    <w:p w:rsidR="00A70091" w:rsidRPr="00A70091" w:rsidRDefault="00A70091" w:rsidP="00A70091">
      <w:pPr>
        <w:spacing w:after="0" w:line="240" w:lineRule="auto"/>
        <w:jc w:val="thaiDistribute"/>
        <w:rPr>
          <w:rFonts w:ascii="TH SarabunPSK" w:hAnsi="TH SarabunPSK" w:cs="TH SarabunPSK"/>
          <w:b/>
          <w:bCs/>
          <w:sz w:val="30"/>
          <w:szCs w:val="30"/>
          <w:vertAlign w:val="superscript"/>
        </w:rPr>
      </w:pPr>
    </w:p>
    <w:p w:rsidR="008E048D" w:rsidRPr="00AD2FD3" w:rsidRDefault="008E048D" w:rsidP="00A70091">
      <w:pPr>
        <w:spacing w:line="240" w:lineRule="auto"/>
        <w:jc w:val="thaiDistribute"/>
        <w:rPr>
          <w:rFonts w:ascii="TH SarabunPSK" w:hAnsi="TH SarabunPSK" w:cs="TH SarabunPSK"/>
          <w:b/>
          <w:bCs/>
          <w:sz w:val="30"/>
          <w:szCs w:val="30"/>
        </w:rPr>
      </w:pPr>
      <w:r w:rsidRPr="00AD2FD3">
        <w:rPr>
          <w:rFonts w:ascii="TH SarabunPSK" w:hAnsi="TH SarabunPSK" w:cs="TH SarabunPSK"/>
          <w:b/>
          <w:bCs/>
          <w:sz w:val="30"/>
          <w:szCs w:val="30"/>
        </w:rPr>
        <w:t>ABSTRACT</w:t>
      </w:r>
    </w:p>
    <w:p w:rsidR="00942055" w:rsidRDefault="008E048D"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rPr>
        <w:t xml:space="preserve">This study aimed at investigating reasons in choosing professional hairdressing as an occupation of the Generation Y people in Hat </w:t>
      </w:r>
      <w:proofErr w:type="spellStart"/>
      <w:r w:rsidRPr="00AD2FD3">
        <w:rPr>
          <w:rFonts w:ascii="TH SarabunPSK" w:hAnsi="TH SarabunPSK" w:cs="TH SarabunPSK"/>
          <w:sz w:val="30"/>
          <w:szCs w:val="30"/>
        </w:rPr>
        <w:t>Yai</w:t>
      </w:r>
      <w:proofErr w:type="spellEnd"/>
      <w:r w:rsidRPr="00AD2FD3">
        <w:rPr>
          <w:rFonts w:ascii="TH SarabunPSK" w:hAnsi="TH SarabunPSK" w:cs="TH SarabunPSK"/>
          <w:sz w:val="30"/>
          <w:szCs w:val="30"/>
        </w:rPr>
        <w:t xml:space="preserve"> </w:t>
      </w:r>
      <w:proofErr w:type="spellStart"/>
      <w:r w:rsidRPr="00AD2FD3">
        <w:rPr>
          <w:rFonts w:ascii="TH SarabunPSK" w:hAnsi="TH SarabunPSK" w:cs="TH SarabunPSK"/>
          <w:sz w:val="30"/>
          <w:szCs w:val="30"/>
        </w:rPr>
        <w:t>subdistrict</w:t>
      </w:r>
      <w:proofErr w:type="spellEnd"/>
      <w:r w:rsidRPr="00AD2FD3">
        <w:rPr>
          <w:rFonts w:ascii="TH SarabunPSK" w:hAnsi="TH SarabunPSK" w:cs="TH SarabunPSK"/>
          <w:sz w:val="30"/>
          <w:szCs w:val="30"/>
        </w:rPr>
        <w:t xml:space="preserve">, </w:t>
      </w:r>
      <w:proofErr w:type="spellStart"/>
      <w:r w:rsidRPr="00AD2FD3">
        <w:rPr>
          <w:rFonts w:ascii="TH SarabunPSK" w:hAnsi="TH SarabunPSK" w:cs="TH SarabunPSK"/>
          <w:sz w:val="30"/>
          <w:szCs w:val="30"/>
        </w:rPr>
        <w:t>Songkhla</w:t>
      </w:r>
      <w:proofErr w:type="spellEnd"/>
      <w:r w:rsidRPr="00AD2FD3">
        <w:rPr>
          <w:rFonts w:ascii="TH SarabunPSK" w:hAnsi="TH SarabunPSK" w:cs="TH SarabunPSK"/>
          <w:sz w:val="30"/>
          <w:szCs w:val="30"/>
        </w:rPr>
        <w:t xml:space="preserve"> province. Qualitative research was applied as a tool for the study. The data was collected from 10 interviewees who </w:t>
      </w:r>
      <w:proofErr w:type="gramStart"/>
      <w:r w:rsidRPr="00AD2FD3">
        <w:rPr>
          <w:rFonts w:ascii="TH SarabunPSK" w:hAnsi="TH SarabunPSK" w:cs="TH SarabunPSK"/>
          <w:sz w:val="30"/>
          <w:szCs w:val="30"/>
        </w:rPr>
        <w:t>was</w:t>
      </w:r>
      <w:proofErr w:type="gramEnd"/>
      <w:r w:rsidRPr="00AD2FD3">
        <w:rPr>
          <w:rFonts w:ascii="TH SarabunPSK" w:hAnsi="TH SarabunPSK" w:cs="TH SarabunPSK"/>
          <w:sz w:val="30"/>
          <w:szCs w:val="30"/>
        </w:rPr>
        <w:t xml:space="preserve"> born between 1978 – 1995, which ages ranged between 26 – 41 years old, graduated bachelor’s to master’s degrees, and had incomes ranging from 30,000 – 100,000 baht. In-depth interview was employed, and the data was analyzed using discourse analysis technique.</w:t>
      </w:r>
      <w:r w:rsidRPr="00AD2FD3">
        <w:rPr>
          <w:rFonts w:ascii="TH SarabunPSK" w:hAnsi="TH SarabunPSK" w:cs="TH SarabunPSK"/>
          <w:sz w:val="30"/>
          <w:szCs w:val="30"/>
        </w:rPr>
        <w:br/>
        <w:t xml:space="preserve">The finding indicated that there are two major reasons in choosing hairdressing as an occupation of the Generation Y people in Hat </w:t>
      </w:r>
      <w:proofErr w:type="spellStart"/>
      <w:r w:rsidRPr="00AD2FD3">
        <w:rPr>
          <w:rFonts w:ascii="TH SarabunPSK" w:hAnsi="TH SarabunPSK" w:cs="TH SarabunPSK"/>
          <w:sz w:val="30"/>
          <w:szCs w:val="30"/>
        </w:rPr>
        <w:t>Yai</w:t>
      </w:r>
      <w:proofErr w:type="spellEnd"/>
      <w:r w:rsidRPr="00AD2FD3">
        <w:rPr>
          <w:rFonts w:ascii="TH SarabunPSK" w:hAnsi="TH SarabunPSK" w:cs="TH SarabunPSK"/>
          <w:sz w:val="30"/>
          <w:szCs w:val="30"/>
        </w:rPr>
        <w:t xml:space="preserve"> </w:t>
      </w:r>
      <w:proofErr w:type="spellStart"/>
      <w:r w:rsidRPr="00AD2FD3">
        <w:rPr>
          <w:rFonts w:ascii="TH SarabunPSK" w:hAnsi="TH SarabunPSK" w:cs="TH SarabunPSK"/>
          <w:sz w:val="30"/>
          <w:szCs w:val="30"/>
        </w:rPr>
        <w:t>subdistrict</w:t>
      </w:r>
      <w:proofErr w:type="spellEnd"/>
      <w:r w:rsidRPr="00AD2FD3">
        <w:rPr>
          <w:rFonts w:ascii="TH SarabunPSK" w:hAnsi="TH SarabunPSK" w:cs="TH SarabunPSK"/>
          <w:sz w:val="30"/>
          <w:szCs w:val="30"/>
        </w:rPr>
        <w:t xml:space="preserve">, </w:t>
      </w:r>
      <w:proofErr w:type="spellStart"/>
      <w:r w:rsidRPr="00AD2FD3">
        <w:rPr>
          <w:rFonts w:ascii="TH SarabunPSK" w:hAnsi="TH SarabunPSK" w:cs="TH SarabunPSK"/>
          <w:sz w:val="30"/>
          <w:szCs w:val="30"/>
        </w:rPr>
        <w:t>Songkhla</w:t>
      </w:r>
      <w:proofErr w:type="spellEnd"/>
      <w:r w:rsidRPr="00AD2FD3">
        <w:rPr>
          <w:rFonts w:ascii="TH SarabunPSK" w:hAnsi="TH SarabunPSK" w:cs="TH SarabunPSK"/>
          <w:sz w:val="30"/>
          <w:szCs w:val="30"/>
        </w:rPr>
        <w:t xml:space="preserve"> province. The first reason was that originated from internal factors, including (1) personality, (2) preference, (3) nature of work, (4) values, and (5) advancement. The second reason was that originated from external factors, including (1) remuneration and (2) influence from other people. Therefore, the data emerged from the study can be applied in finding trials for self-development to be correspondent to the needs of the people in Generation Y in order to build motivation and inspiration to work in the hairdressing business.</w:t>
      </w:r>
    </w:p>
    <w:p w:rsidR="00B87433" w:rsidRPr="00D9635E" w:rsidRDefault="00B87433" w:rsidP="00D054A2">
      <w:pPr>
        <w:spacing w:line="240" w:lineRule="auto"/>
        <w:ind w:firstLine="720"/>
        <w:jc w:val="thaiDistribute"/>
        <w:rPr>
          <w:rFonts w:ascii="TH SarabunPSK" w:hAnsi="TH SarabunPSK" w:cs="TH SarabunPSK"/>
          <w:sz w:val="30"/>
          <w:szCs w:val="30"/>
          <w:cs/>
        </w:rPr>
      </w:pPr>
    </w:p>
    <w:p w:rsidR="00A70091" w:rsidRDefault="008E048D" w:rsidP="00D054A2">
      <w:pPr>
        <w:spacing w:line="240" w:lineRule="auto"/>
        <w:rPr>
          <w:rFonts w:ascii="TH SarabunPSK" w:hAnsi="TH SarabunPSK" w:cs="TH SarabunPSK"/>
          <w:sz w:val="30"/>
          <w:szCs w:val="30"/>
        </w:rPr>
      </w:pPr>
      <w:r w:rsidRPr="00AD2FD3">
        <w:rPr>
          <w:rFonts w:ascii="TH SarabunPSK" w:hAnsi="TH SarabunPSK" w:cs="TH SarabunPSK"/>
          <w:b/>
          <w:bCs/>
          <w:sz w:val="30"/>
          <w:szCs w:val="30"/>
        </w:rPr>
        <w:t xml:space="preserve">Keywords: </w:t>
      </w:r>
      <w:r w:rsidRPr="00AD2FD3">
        <w:rPr>
          <w:rFonts w:ascii="TH SarabunPSK" w:hAnsi="TH SarabunPSK" w:cs="TH SarabunPSK"/>
          <w:sz w:val="30"/>
          <w:szCs w:val="30"/>
        </w:rPr>
        <w:t>Hairdressing Business, Generation Y, Professional Hairdressers</w:t>
      </w:r>
    </w:p>
    <w:p w:rsidR="00A70091" w:rsidRDefault="00A70091" w:rsidP="00D054A2">
      <w:pPr>
        <w:spacing w:line="240" w:lineRule="auto"/>
        <w:rPr>
          <w:rFonts w:ascii="TH SarabunPSK" w:hAnsi="TH SarabunPSK" w:cs="TH SarabunPSK"/>
          <w:sz w:val="30"/>
          <w:szCs w:val="30"/>
        </w:rPr>
      </w:pPr>
    </w:p>
    <w:p w:rsidR="00A70091" w:rsidRPr="00A70091" w:rsidRDefault="00A70091" w:rsidP="00A70091">
      <w:pPr>
        <w:rPr>
          <w:rFonts w:ascii="TH SarabunPSK" w:hAnsi="TH SarabunPSK" w:cs="TH SarabunPSK"/>
          <w:sz w:val="30"/>
          <w:szCs w:val="30"/>
        </w:rPr>
      </w:pPr>
    </w:p>
    <w:p w:rsidR="00A70091" w:rsidRPr="00A70091" w:rsidRDefault="00A70091" w:rsidP="00A70091">
      <w:pPr>
        <w:rPr>
          <w:rFonts w:ascii="TH SarabunPSK" w:hAnsi="TH SarabunPSK" w:cs="TH SarabunPSK"/>
          <w:sz w:val="30"/>
          <w:szCs w:val="30"/>
        </w:rPr>
      </w:pPr>
    </w:p>
    <w:p w:rsidR="00A70091" w:rsidRPr="00A70091" w:rsidRDefault="00A70091" w:rsidP="00A70091">
      <w:pPr>
        <w:rPr>
          <w:rFonts w:ascii="TH SarabunPSK" w:hAnsi="TH SarabunPSK" w:cs="TH SarabunPSK"/>
          <w:sz w:val="30"/>
          <w:szCs w:val="30"/>
        </w:rPr>
      </w:pPr>
    </w:p>
    <w:p w:rsidR="00841CB5" w:rsidRDefault="00841CB5" w:rsidP="00841CB5">
      <w:pPr>
        <w:rPr>
          <w:rFonts w:ascii="TH SarabunPSK" w:hAnsi="TH SarabunPSK" w:cs="TH SarabunPSK"/>
          <w:b/>
          <w:bCs/>
          <w:sz w:val="36"/>
          <w:szCs w:val="36"/>
        </w:rPr>
        <w:sectPr w:rsidR="00841CB5" w:rsidSect="00455BFC">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08"/>
          <w:titlePg/>
          <w:docGrid w:linePitch="360"/>
        </w:sectPr>
      </w:pPr>
      <w:r>
        <w:rPr>
          <w:rFonts w:ascii="TH SarabunPSK" w:hAnsi="TH SarabunPSK" w:cs="TH SarabunPSK"/>
          <w:b/>
          <w:bCs/>
          <w:sz w:val="36"/>
          <w:szCs w:val="36"/>
        </w:rPr>
        <w:t>________________________</w:t>
      </w:r>
    </w:p>
    <w:p w:rsidR="00A70091" w:rsidRPr="00A70091" w:rsidRDefault="00A70091" w:rsidP="00A70091">
      <w:pPr>
        <w:rPr>
          <w:rFonts w:ascii="TH SarabunPSK" w:hAnsi="TH SarabunPSK" w:cs="TH SarabunPSK"/>
          <w:sz w:val="30"/>
          <w:szCs w:val="30"/>
        </w:rPr>
      </w:pPr>
    </w:p>
    <w:p w:rsidR="008E048D" w:rsidRPr="00AD2FD3" w:rsidRDefault="008E048D" w:rsidP="00D054A2">
      <w:pPr>
        <w:spacing w:line="240" w:lineRule="auto"/>
        <w:jc w:val="thaiDistribute"/>
        <w:rPr>
          <w:rFonts w:ascii="TH SarabunPSK" w:hAnsi="TH SarabunPSK" w:cs="TH SarabunPSK"/>
          <w:sz w:val="30"/>
          <w:szCs w:val="30"/>
        </w:rPr>
      </w:pPr>
      <w:r w:rsidRPr="00AD2FD3">
        <w:rPr>
          <w:rFonts w:ascii="TH SarabunPSK" w:hAnsi="TH SarabunPSK" w:cs="TH SarabunPSK"/>
          <w:b/>
          <w:bCs/>
          <w:sz w:val="30"/>
          <w:szCs w:val="30"/>
          <w:cs/>
        </w:rPr>
        <w:t>บทนำ</w:t>
      </w:r>
    </w:p>
    <w:p w:rsidR="00876B94" w:rsidRPr="00AD2FD3" w:rsidRDefault="008E048D"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งานภาคบริการถือเป็นหัวใจสำคัญในการขับเคลื่อนเศรษฐกิจในปัจจุบัน   โดยถือว่าเป็นธุรกิจที่สร้างรายได้ที่เติบโตขึ้นในแต่ละประเทศทั่วโลก จากอดีตที่กล่าวว่าประเทศไทยเป็นประเทศแห่งเกษตรกรรม ณ ปัจจุบันได้มีการเปลี่ยนแปลงไปสู่งานภาคบริการมากขึ้น ซึ่งถือได้ว่างานภาคบริการเป็นแหล่งที่สร้างอาชีพของคนภายในประเทศไทย  ขณะนี้การจ้างงานในภาคบ</w:t>
      </w:r>
      <w:r w:rsidR="00477CB4">
        <w:rPr>
          <w:rFonts w:ascii="TH SarabunPSK" w:hAnsi="TH SarabunPSK" w:cs="TH SarabunPSK"/>
          <w:sz w:val="30"/>
          <w:szCs w:val="30"/>
          <w:cs/>
        </w:rPr>
        <w:t>ริการของไทยคิดเป็นสัดส่วนประมาณ</w:t>
      </w:r>
      <w:r w:rsidRPr="00AD2FD3">
        <w:rPr>
          <w:rFonts w:ascii="TH SarabunPSK" w:hAnsi="TH SarabunPSK" w:cs="TH SarabunPSK"/>
          <w:sz w:val="30"/>
          <w:szCs w:val="30"/>
          <w:cs/>
        </w:rPr>
        <w:t>ร้อยละ52 ของการจ้างงานทั้งหมด ซึ่งเปรียบเสมือนเส้นเลือดใหญ่ที่คอยหล่อเลี้ยงประเทศ (ประชาชาติธุรกิจ</w:t>
      </w:r>
      <w:r w:rsidRPr="00AD2FD3">
        <w:rPr>
          <w:rFonts w:ascii="TH SarabunPSK" w:hAnsi="TH SarabunPSK" w:cs="TH SarabunPSK"/>
          <w:sz w:val="30"/>
          <w:szCs w:val="30"/>
        </w:rPr>
        <w:t xml:space="preserve">, </w:t>
      </w:r>
      <w:r w:rsidRPr="00AD2FD3">
        <w:rPr>
          <w:rFonts w:ascii="TH SarabunPSK" w:hAnsi="TH SarabunPSK" w:cs="TH SarabunPSK"/>
          <w:sz w:val="30"/>
          <w:szCs w:val="30"/>
          <w:cs/>
        </w:rPr>
        <w:t>2560</w:t>
      </w:r>
      <w:r w:rsidR="00876B94" w:rsidRPr="00AD2FD3">
        <w:rPr>
          <w:rFonts w:ascii="TH SarabunPSK" w:hAnsi="TH SarabunPSK" w:cs="TH SarabunPSK"/>
          <w:sz w:val="30"/>
          <w:szCs w:val="30"/>
          <w:cs/>
        </w:rPr>
        <w:t xml:space="preserve">) หนึ่งในนั้น คือ </w:t>
      </w:r>
      <w:r w:rsidR="00477CB4">
        <w:rPr>
          <w:rFonts w:ascii="TH SarabunPSK" w:hAnsi="TH SarabunPSK" w:cs="TH SarabunPSK"/>
          <w:sz w:val="30"/>
          <w:szCs w:val="30"/>
          <w:cs/>
        </w:rPr>
        <w:t>อาชีพช่างตัดผมมืออาชีพ</w:t>
      </w:r>
      <w:r w:rsidR="00876B94" w:rsidRPr="00AD2FD3">
        <w:rPr>
          <w:rFonts w:ascii="TH SarabunPSK" w:hAnsi="TH SarabunPSK" w:cs="TH SarabunPSK"/>
          <w:sz w:val="30"/>
          <w:szCs w:val="30"/>
          <w:cs/>
        </w:rPr>
        <w:t>เป็น</w:t>
      </w:r>
      <w:r w:rsidRPr="00AD2FD3">
        <w:rPr>
          <w:rFonts w:ascii="TH SarabunPSK" w:hAnsi="TH SarabunPSK" w:cs="TH SarabunPSK"/>
          <w:sz w:val="30"/>
          <w:szCs w:val="30"/>
          <w:cs/>
        </w:rPr>
        <w:t>ธุรกิจบริการที่อยู่ท่ามกลางกระแส</w:t>
      </w:r>
      <w:r w:rsidR="00876B94" w:rsidRPr="00AD2FD3">
        <w:rPr>
          <w:rFonts w:ascii="TH SarabunPSK" w:hAnsi="TH SarabunPSK" w:cs="TH SarabunPSK"/>
          <w:sz w:val="30"/>
          <w:szCs w:val="30"/>
          <w:cs/>
        </w:rPr>
        <w:t>ความนิยมของคนภายในประเทศ</w:t>
      </w:r>
      <w:r w:rsidR="00477CB4">
        <w:rPr>
          <w:rFonts w:ascii="TH SarabunPSK" w:hAnsi="TH SarabunPSK" w:cs="TH SarabunPSK" w:hint="cs"/>
          <w:sz w:val="30"/>
          <w:szCs w:val="30"/>
          <w:cs/>
        </w:rPr>
        <w:t>ไทย</w:t>
      </w:r>
      <w:r w:rsidR="00876B94" w:rsidRPr="00AD2FD3">
        <w:rPr>
          <w:rFonts w:ascii="TH SarabunPSK" w:hAnsi="TH SarabunPSK" w:cs="TH SarabunPSK"/>
          <w:sz w:val="30"/>
          <w:szCs w:val="30"/>
          <w:cs/>
        </w:rPr>
        <w:t xml:space="preserve"> </w:t>
      </w:r>
      <w:r w:rsidRPr="00AD2FD3">
        <w:rPr>
          <w:rFonts w:ascii="TH SarabunPSK" w:hAnsi="TH SarabunPSK" w:cs="TH SarabunPSK"/>
          <w:sz w:val="30"/>
          <w:szCs w:val="30"/>
          <w:cs/>
        </w:rPr>
        <w:t>เส้นทางการเ</w:t>
      </w:r>
      <w:r w:rsidR="00477CB4">
        <w:rPr>
          <w:rFonts w:ascii="TH SarabunPSK" w:hAnsi="TH SarabunPSK" w:cs="TH SarabunPSK"/>
          <w:sz w:val="30"/>
          <w:szCs w:val="30"/>
          <w:cs/>
        </w:rPr>
        <w:t>ริ่มต้นเข้าสู่วงการสายอาชีพนี้</w:t>
      </w:r>
      <w:r w:rsidR="00477CB4">
        <w:rPr>
          <w:rFonts w:ascii="TH SarabunPSK" w:hAnsi="TH SarabunPSK" w:cs="TH SarabunPSK" w:hint="cs"/>
          <w:sz w:val="30"/>
          <w:szCs w:val="30"/>
          <w:cs/>
        </w:rPr>
        <w:t xml:space="preserve">        </w:t>
      </w:r>
      <w:r w:rsidR="00477CB4">
        <w:rPr>
          <w:rFonts w:ascii="TH SarabunPSK" w:hAnsi="TH SarabunPSK" w:cs="TH SarabunPSK"/>
          <w:sz w:val="30"/>
          <w:szCs w:val="30"/>
          <w:cs/>
        </w:rPr>
        <w:t>ขั้นแรก</w:t>
      </w:r>
      <w:r w:rsidRPr="00AD2FD3">
        <w:rPr>
          <w:rFonts w:ascii="TH SarabunPSK" w:hAnsi="TH SarabunPSK" w:cs="TH SarabunPSK"/>
          <w:sz w:val="30"/>
          <w:szCs w:val="30"/>
          <w:cs/>
        </w:rPr>
        <w:t>เริ่มต้นจากลงเรียนทฤษฎี</w:t>
      </w:r>
      <w:r w:rsidR="00876B94" w:rsidRPr="00AD2FD3">
        <w:rPr>
          <w:rFonts w:ascii="TH SarabunPSK" w:hAnsi="TH SarabunPSK" w:cs="TH SarabunPSK"/>
          <w:sz w:val="30"/>
          <w:szCs w:val="30"/>
          <w:cs/>
        </w:rPr>
        <w:t xml:space="preserve"> </w:t>
      </w:r>
      <w:r w:rsidRPr="00AD2FD3">
        <w:rPr>
          <w:rFonts w:ascii="TH SarabunPSK" w:hAnsi="TH SarabunPSK" w:cs="TH SarabunPSK"/>
          <w:sz w:val="30"/>
          <w:szCs w:val="30"/>
          <w:cs/>
        </w:rPr>
        <w:t>และฝึกปฏิบัติเมื่อเรี</w:t>
      </w:r>
      <w:r w:rsidR="00876B94" w:rsidRPr="00AD2FD3">
        <w:rPr>
          <w:rFonts w:ascii="TH SarabunPSK" w:hAnsi="TH SarabunPSK" w:cs="TH SarabunPSK"/>
          <w:sz w:val="30"/>
          <w:szCs w:val="30"/>
          <w:cs/>
        </w:rPr>
        <w:t>ยนผ่านจบหลักสูตรแล้ว ขั้นที่สอง</w:t>
      </w:r>
      <w:r w:rsidRPr="00AD2FD3">
        <w:rPr>
          <w:rFonts w:ascii="TH SarabunPSK" w:hAnsi="TH SarabunPSK" w:cs="TH SarabunPSK"/>
          <w:sz w:val="30"/>
          <w:szCs w:val="30"/>
          <w:cs/>
        </w:rPr>
        <w:t xml:space="preserve">จะเข้าสู่การเป็นลูกจ้างในสถานประกอบการเพื่อสร้างประสบการณ์เพื่อเตรียมความพร้อมในการสร้างความเชี่ยวชาญในการบริการตัดผม </w:t>
      </w:r>
      <w:r w:rsidR="00477CB4">
        <w:rPr>
          <w:rFonts w:ascii="TH SarabunPSK" w:hAnsi="TH SarabunPSK" w:cs="TH SarabunPSK" w:hint="cs"/>
          <w:sz w:val="30"/>
          <w:szCs w:val="30"/>
          <w:cs/>
        </w:rPr>
        <w:br/>
      </w:r>
      <w:r w:rsidR="00477CB4">
        <w:rPr>
          <w:rFonts w:ascii="TH SarabunPSK" w:hAnsi="TH SarabunPSK" w:cs="TH SarabunPSK"/>
          <w:sz w:val="30"/>
          <w:szCs w:val="30"/>
          <w:cs/>
        </w:rPr>
        <w:t>เพื่อไปสู่ขั้นสุดท้ายซึ่งเป็น</w:t>
      </w:r>
      <w:r w:rsidRPr="00AD2FD3">
        <w:rPr>
          <w:rFonts w:ascii="TH SarabunPSK" w:hAnsi="TH SarabunPSK" w:cs="TH SarabunPSK"/>
          <w:sz w:val="30"/>
          <w:szCs w:val="30"/>
          <w:cs/>
        </w:rPr>
        <w:t xml:space="preserve">ปลายทางสูงสุดของสายอาชีพนี้ คือ การเป็นเจ้าของกิจการ </w:t>
      </w:r>
    </w:p>
    <w:p w:rsidR="00AD2FD3" w:rsidRDefault="008E048D"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การเติบโตของสายอาชีพช่างตัดผมมือ</w:t>
      </w:r>
      <w:r w:rsidR="00477CB4">
        <w:rPr>
          <w:rFonts w:ascii="TH SarabunPSK" w:hAnsi="TH SarabunPSK" w:cs="TH SarabunPSK"/>
          <w:sz w:val="30"/>
          <w:szCs w:val="30"/>
          <w:cs/>
        </w:rPr>
        <w:t>อาชีพ มีอัตราการเติบโตเพิ่มขึ้น</w:t>
      </w:r>
      <w:r w:rsidRPr="00AD2FD3">
        <w:rPr>
          <w:rFonts w:ascii="TH SarabunPSK" w:hAnsi="TH SarabunPSK" w:cs="TH SarabunPSK"/>
          <w:sz w:val="30"/>
          <w:szCs w:val="30"/>
          <w:cs/>
        </w:rPr>
        <w:t>จากการสำรวจ</w:t>
      </w:r>
      <w:r w:rsidR="00876B94" w:rsidRPr="00AD2FD3">
        <w:rPr>
          <w:rFonts w:ascii="TH SarabunPSK" w:hAnsi="TH SarabunPSK" w:cs="TH SarabunPSK"/>
          <w:sz w:val="30"/>
          <w:szCs w:val="30"/>
          <w:cs/>
        </w:rPr>
        <w:t xml:space="preserve">ข้อมูล </w:t>
      </w:r>
      <w:r w:rsidRPr="00AD2FD3">
        <w:rPr>
          <w:rFonts w:ascii="TH SarabunPSK" w:hAnsi="TH SarabunPSK" w:cs="TH SarabunPSK"/>
          <w:sz w:val="30"/>
          <w:szCs w:val="30"/>
          <w:cs/>
        </w:rPr>
        <w:t>พบว่า ธุรกิจร้านเสริมสวย ตัดผมแฟชั่น เป็นหนึ่งในสิบธุรกิจดาวเด่นใ</w:t>
      </w:r>
      <w:r w:rsidR="00477CB4">
        <w:rPr>
          <w:rFonts w:ascii="TH SarabunPSK" w:hAnsi="TH SarabunPSK" w:cs="TH SarabunPSK"/>
          <w:sz w:val="30"/>
          <w:szCs w:val="30"/>
          <w:cs/>
        </w:rPr>
        <w:t>นปี 2561 เป็นอาชีพที่คนไทยนิยม</w:t>
      </w:r>
      <w:r w:rsidRPr="00AD2FD3">
        <w:rPr>
          <w:rFonts w:ascii="TH SarabunPSK" w:hAnsi="TH SarabunPSK" w:cs="TH SarabunPSK"/>
          <w:sz w:val="30"/>
          <w:szCs w:val="30"/>
          <w:cs/>
        </w:rPr>
        <w:t xml:space="preserve">ที่จะเลือกประกอบอาชีพ </w:t>
      </w:r>
      <w:r w:rsidR="00477CB4">
        <w:rPr>
          <w:rFonts w:ascii="TH SarabunPSK" w:hAnsi="TH SarabunPSK" w:cs="TH SarabunPSK" w:hint="cs"/>
          <w:sz w:val="30"/>
          <w:szCs w:val="30"/>
          <w:cs/>
        </w:rPr>
        <w:br/>
      </w:r>
      <w:r w:rsidRPr="00AD2FD3">
        <w:rPr>
          <w:rFonts w:ascii="TH SarabunPSK" w:hAnsi="TH SarabunPSK" w:cs="TH SarabunPSK"/>
          <w:sz w:val="30"/>
          <w:szCs w:val="30"/>
          <w:cs/>
        </w:rPr>
        <w:t>(วิจัยของศูนย์พยากรณ์เศรษฐกิจและธุรกิจ</w:t>
      </w:r>
      <w:r w:rsidRPr="00AD2FD3">
        <w:rPr>
          <w:rFonts w:ascii="TH SarabunPSK" w:hAnsi="TH SarabunPSK" w:cs="TH SarabunPSK"/>
          <w:sz w:val="30"/>
          <w:szCs w:val="30"/>
        </w:rPr>
        <w:t>,</w:t>
      </w:r>
      <w:r w:rsidRPr="00AD2FD3">
        <w:rPr>
          <w:rFonts w:ascii="TH SarabunPSK" w:hAnsi="TH SarabunPSK" w:cs="TH SarabunPSK"/>
          <w:sz w:val="30"/>
          <w:szCs w:val="30"/>
          <w:cs/>
        </w:rPr>
        <w:t xml:space="preserve">2561) นอกจากนี้ยังพบว่า ในด้านของรายได้อาชีพช่างตัดผมมืออาชีพ จากการสำรวจข้อมูลของ </w:t>
      </w:r>
      <w:proofErr w:type="spellStart"/>
      <w:r w:rsidRPr="00AD2FD3">
        <w:rPr>
          <w:rFonts w:ascii="TH SarabunPSK" w:hAnsi="TH SarabunPSK" w:cs="TH SarabunPSK"/>
          <w:sz w:val="30"/>
          <w:szCs w:val="30"/>
        </w:rPr>
        <w:t>ThaiSMEcenter</w:t>
      </w:r>
      <w:proofErr w:type="spellEnd"/>
      <w:r w:rsidRPr="00AD2FD3">
        <w:rPr>
          <w:rFonts w:ascii="TH SarabunPSK" w:hAnsi="TH SarabunPSK" w:cs="TH SarabunPSK"/>
          <w:sz w:val="30"/>
          <w:szCs w:val="30"/>
        </w:rPr>
        <w:t xml:space="preserve"> (</w:t>
      </w:r>
      <w:r w:rsidR="00477CB4">
        <w:rPr>
          <w:rFonts w:ascii="TH SarabunPSK" w:hAnsi="TH SarabunPSK" w:cs="TH SarabunPSK"/>
          <w:sz w:val="30"/>
          <w:szCs w:val="30"/>
          <w:cs/>
        </w:rPr>
        <w:t xml:space="preserve">2561) มีรายได้เฉลี่ยขั้นต่ำ </w:t>
      </w:r>
      <w:r w:rsidRPr="00AD2FD3">
        <w:rPr>
          <w:rFonts w:ascii="TH SarabunPSK" w:hAnsi="TH SarabunPSK" w:cs="TH SarabunPSK"/>
          <w:sz w:val="30"/>
          <w:szCs w:val="30"/>
          <w:cs/>
        </w:rPr>
        <w:t>1,000-2,000 บาทต่อวัน ในช่วงวันหยุดมีรายได้เฉลี่ย 3,000-4,000 บาทต่อวัน</w:t>
      </w:r>
      <w:r w:rsidR="0023417B">
        <w:rPr>
          <w:rFonts w:ascii="TH SarabunPSK" w:hAnsi="TH SarabunPSK" w:cs="TH SarabunPSK"/>
          <w:sz w:val="30"/>
          <w:szCs w:val="30"/>
          <w:cs/>
        </w:rPr>
        <w:t xml:space="preserve"> </w:t>
      </w:r>
      <w:r w:rsidR="00876B94" w:rsidRPr="00AD2FD3">
        <w:rPr>
          <w:rFonts w:ascii="TH SarabunPSK" w:hAnsi="TH SarabunPSK" w:cs="TH SarabunPSK"/>
          <w:sz w:val="30"/>
          <w:szCs w:val="30"/>
          <w:cs/>
        </w:rPr>
        <w:t>ในพื้นที่หาดใหญ่ จังหวัดสงขลา อาชีพช่างตัดผมมือ</w:t>
      </w:r>
      <w:r w:rsidR="00AD2FD3">
        <w:rPr>
          <w:rFonts w:ascii="TH SarabunPSK" w:hAnsi="TH SarabunPSK" w:cs="TH SarabunPSK" w:hint="cs"/>
          <w:sz w:val="30"/>
          <w:szCs w:val="30"/>
          <w:cs/>
        </w:rPr>
        <w:t>อ</w:t>
      </w:r>
      <w:r w:rsidR="00876B94" w:rsidRPr="00AD2FD3">
        <w:rPr>
          <w:rFonts w:ascii="TH SarabunPSK" w:hAnsi="TH SarabunPSK" w:cs="TH SarabunPSK"/>
          <w:sz w:val="30"/>
          <w:szCs w:val="30"/>
          <w:cs/>
        </w:rPr>
        <w:t>าชีพ มีความนิยมเพ</w:t>
      </w:r>
      <w:r w:rsidR="00AD2FD3">
        <w:rPr>
          <w:rFonts w:ascii="TH SarabunPSK" w:hAnsi="TH SarabunPSK" w:cs="TH SarabunPSK"/>
          <w:sz w:val="30"/>
          <w:szCs w:val="30"/>
          <w:cs/>
        </w:rPr>
        <w:t>ิ่มขึ้</w:t>
      </w:r>
      <w:r w:rsidR="00AD2FD3">
        <w:rPr>
          <w:rFonts w:ascii="TH SarabunPSK" w:hAnsi="TH SarabunPSK" w:cs="TH SarabunPSK" w:hint="cs"/>
          <w:sz w:val="30"/>
          <w:szCs w:val="30"/>
          <w:cs/>
        </w:rPr>
        <w:t>น</w:t>
      </w:r>
      <w:r w:rsidR="00876B94" w:rsidRPr="00AD2FD3">
        <w:rPr>
          <w:rFonts w:ascii="TH SarabunPSK" w:hAnsi="TH SarabunPSK" w:cs="TH SarabunPSK"/>
          <w:sz w:val="30"/>
          <w:szCs w:val="30"/>
          <w:cs/>
        </w:rPr>
        <w:t>จากกลุ่มคนที่กำลังเข้าสู่อาชีพ นั้นคือ กลุ่มคนเจนเนอ</w:t>
      </w:r>
      <w:proofErr w:type="spellStart"/>
      <w:r w:rsidR="00876B94" w:rsidRPr="00AD2FD3">
        <w:rPr>
          <w:rFonts w:ascii="TH SarabunPSK" w:hAnsi="TH SarabunPSK" w:cs="TH SarabunPSK"/>
          <w:sz w:val="30"/>
          <w:szCs w:val="30"/>
          <w:cs/>
        </w:rPr>
        <w:t>เรชั่น</w:t>
      </w:r>
      <w:proofErr w:type="spellEnd"/>
      <w:r w:rsidR="00876B94" w:rsidRPr="00AD2FD3">
        <w:rPr>
          <w:rFonts w:ascii="TH SarabunPSK" w:hAnsi="TH SarabunPSK" w:cs="TH SarabunPSK"/>
          <w:sz w:val="30"/>
          <w:szCs w:val="30"/>
          <w:cs/>
        </w:rPr>
        <w:t xml:space="preserve">วาย </w:t>
      </w:r>
    </w:p>
    <w:p w:rsidR="00AD2FD3" w:rsidRDefault="00AD2FD3" w:rsidP="00B73B1B">
      <w:pPr>
        <w:spacing w:line="240" w:lineRule="auto"/>
        <w:ind w:firstLine="720"/>
        <w:jc w:val="center"/>
        <w:rPr>
          <w:rFonts w:ascii="TH SarabunPSK" w:hAnsi="TH SarabunPSK" w:cs="TH SarabunPSK"/>
          <w:sz w:val="30"/>
          <w:szCs w:val="30"/>
        </w:rPr>
      </w:pPr>
      <w:bookmarkStart w:id="0" w:name="_GoBack"/>
      <w:r>
        <w:rPr>
          <w:rFonts w:ascii="TH SarabunPSK" w:hAnsi="TH SarabunPSK" w:cs="TH SarabunPSK"/>
          <w:noProof/>
          <w:sz w:val="30"/>
          <w:szCs w:val="30"/>
        </w:rPr>
        <w:drawing>
          <wp:inline distT="0" distB="0" distL="0" distR="0" wp14:anchorId="75B3482A" wp14:editId="79E478C7">
            <wp:extent cx="3058997" cy="1709530"/>
            <wp:effectExtent l="0" t="0" r="8255" b="508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3060741" cy="1710505"/>
                    </a:xfrm>
                    <a:prstGeom prst="rect">
                      <a:avLst/>
                    </a:prstGeom>
                    <a:noFill/>
                    <a:ln>
                      <a:noFill/>
                    </a:ln>
                  </pic:spPr>
                </pic:pic>
              </a:graphicData>
            </a:graphic>
          </wp:inline>
        </w:drawing>
      </w:r>
      <w:bookmarkEnd w:id="0"/>
    </w:p>
    <w:p w:rsidR="00AD2FD3" w:rsidRPr="00AD2FD3" w:rsidRDefault="00AD2FD3" w:rsidP="00B73B1B">
      <w:pPr>
        <w:spacing w:line="240" w:lineRule="auto"/>
        <w:jc w:val="center"/>
        <w:rPr>
          <w:rFonts w:ascii="TH SarabunPSK" w:hAnsi="TH SarabunPSK" w:cs="TH SarabunPSK"/>
          <w:sz w:val="30"/>
          <w:szCs w:val="30"/>
        </w:rPr>
      </w:pPr>
      <w:r w:rsidRPr="00AD2FD3">
        <w:rPr>
          <w:rFonts w:ascii="TH SarabunPSK" w:hAnsi="TH SarabunPSK" w:cs="TH SarabunPSK"/>
          <w:sz w:val="30"/>
          <w:szCs w:val="30"/>
          <w:cs/>
        </w:rPr>
        <w:t>ภาพที่ 1.</w:t>
      </w:r>
      <w:r>
        <w:rPr>
          <w:rFonts w:ascii="TH SarabunPSK" w:hAnsi="TH SarabunPSK" w:cs="TH SarabunPSK"/>
          <w:sz w:val="30"/>
          <w:szCs w:val="30"/>
        </w:rPr>
        <w:t>1</w:t>
      </w:r>
      <w:r w:rsidRPr="00AD2FD3">
        <w:rPr>
          <w:rFonts w:ascii="TH SarabunPSK" w:hAnsi="TH SarabunPSK" w:cs="TH SarabunPSK"/>
          <w:sz w:val="30"/>
          <w:szCs w:val="30"/>
          <w:cs/>
        </w:rPr>
        <w:t xml:space="preserve"> </w:t>
      </w:r>
      <w:r w:rsidR="009554F4">
        <w:rPr>
          <w:rFonts w:ascii="TH SarabunPSK" w:hAnsi="TH SarabunPSK" w:cs="TH SarabunPSK" w:hint="cs"/>
          <w:sz w:val="30"/>
          <w:szCs w:val="30"/>
          <w:cs/>
        </w:rPr>
        <w:t>แสดง</w:t>
      </w:r>
      <w:r w:rsidRPr="00AD2FD3">
        <w:rPr>
          <w:rFonts w:ascii="TH SarabunPSK" w:hAnsi="TH SarabunPSK" w:cs="TH SarabunPSK"/>
          <w:sz w:val="30"/>
          <w:szCs w:val="30"/>
          <w:cs/>
        </w:rPr>
        <w:t>จำนวนใบคำขออนุญาตประกอบกิจการเสริมสวยของเทศบาลนครหาดใหญ่</w:t>
      </w:r>
    </w:p>
    <w:p w:rsidR="008E048D" w:rsidRPr="00AD2FD3" w:rsidRDefault="00AD2FD3" w:rsidP="00D054A2">
      <w:pPr>
        <w:spacing w:line="240" w:lineRule="auto"/>
        <w:ind w:firstLine="720"/>
        <w:jc w:val="thaiDistribute"/>
        <w:rPr>
          <w:rFonts w:ascii="TH SarabunPSK" w:hAnsi="TH SarabunPSK" w:cs="TH SarabunPSK"/>
          <w:sz w:val="30"/>
          <w:szCs w:val="30"/>
        </w:rPr>
      </w:pPr>
      <w:r>
        <w:rPr>
          <w:rFonts w:ascii="TH SarabunPSK" w:hAnsi="TH SarabunPSK" w:cs="TH SarabunPSK"/>
          <w:sz w:val="30"/>
          <w:szCs w:val="30"/>
          <w:cs/>
        </w:rPr>
        <w:t>จากแผนภูมิดังภาพที่ 1.</w:t>
      </w:r>
      <w:r>
        <w:rPr>
          <w:rFonts w:ascii="TH SarabunPSK" w:hAnsi="TH SarabunPSK" w:cs="TH SarabunPSK"/>
          <w:sz w:val="30"/>
          <w:szCs w:val="30"/>
        </w:rPr>
        <w:t xml:space="preserve">1 </w:t>
      </w:r>
      <w:r w:rsidRPr="00AD2FD3">
        <w:rPr>
          <w:rFonts w:ascii="TH SarabunPSK" w:hAnsi="TH SarabunPSK" w:cs="TH SarabunPSK"/>
          <w:sz w:val="30"/>
          <w:szCs w:val="30"/>
          <w:cs/>
        </w:rPr>
        <w:t>แสดงให้เห็นถึงจำนวนผู้ประกอบก</w:t>
      </w:r>
      <w:r w:rsidR="00D54695">
        <w:rPr>
          <w:rFonts w:ascii="TH SarabunPSK" w:hAnsi="TH SarabunPSK" w:cs="TH SarabunPSK"/>
          <w:sz w:val="30"/>
          <w:szCs w:val="30"/>
          <w:cs/>
        </w:rPr>
        <w:t>ารตัดผมมีจำนวนเพิ่มขึ้น และลดลง</w:t>
      </w:r>
      <w:r w:rsidRPr="00AD2FD3">
        <w:rPr>
          <w:rFonts w:ascii="TH SarabunPSK" w:hAnsi="TH SarabunPSK" w:cs="TH SarabunPSK"/>
          <w:sz w:val="30"/>
          <w:szCs w:val="30"/>
          <w:cs/>
        </w:rPr>
        <w:t xml:space="preserve">ซึ่งปีที่มีผู้ประกอบการมากที่สุด คือ ปี พ.ศ. 2560 และน้อยที่สุด คือ ปี พ.ศ. 2561 ซึ่งมีจำนวนลดลงถึง 48 ราย </w:t>
      </w:r>
      <w:r w:rsidR="00B73B1B">
        <w:rPr>
          <w:rFonts w:ascii="TH SarabunPSK" w:hAnsi="TH SarabunPSK" w:cs="TH SarabunPSK"/>
          <w:sz w:val="30"/>
          <w:szCs w:val="30"/>
        </w:rPr>
        <w:br/>
      </w:r>
      <w:r w:rsidRPr="00AD2FD3">
        <w:rPr>
          <w:rFonts w:ascii="TH SarabunPSK" w:hAnsi="TH SarabunPSK" w:cs="TH SarabunPSK"/>
          <w:sz w:val="30"/>
          <w:szCs w:val="30"/>
          <w:cs/>
        </w:rPr>
        <w:t>(จำนวนผู้ประกอบการ) แสดงให้เห็นถึงการเปิด</w:t>
      </w:r>
      <w:r w:rsidR="004B2C51">
        <w:rPr>
          <w:rFonts w:ascii="TH SarabunPSK" w:hAnsi="TH SarabunPSK" w:cs="TH SarabunPSK"/>
          <w:sz w:val="30"/>
          <w:szCs w:val="30"/>
        </w:rPr>
        <w:t xml:space="preserve"> </w:t>
      </w:r>
      <w:r w:rsidRPr="00AD2FD3">
        <w:rPr>
          <w:rFonts w:ascii="TH SarabunPSK" w:hAnsi="TH SarabunPSK" w:cs="TH SarabunPSK"/>
          <w:sz w:val="30"/>
          <w:szCs w:val="30"/>
          <w:cs/>
        </w:rPr>
        <w:t>และปิดสถานประกอบการตัดผมที่เพิ่มขึ้นและลดลงอย่างมีนัยสำคัญ โดยมีความเชื่อมโยงไปยังการเพิ่มขึ้น</w:t>
      </w:r>
      <w:r w:rsidR="004B2C51">
        <w:rPr>
          <w:rFonts w:ascii="TH SarabunPSK" w:hAnsi="TH SarabunPSK" w:cs="TH SarabunPSK"/>
          <w:sz w:val="30"/>
          <w:szCs w:val="30"/>
        </w:rPr>
        <w:t xml:space="preserve"> </w:t>
      </w:r>
      <w:r w:rsidRPr="00AD2FD3">
        <w:rPr>
          <w:rFonts w:ascii="TH SarabunPSK" w:hAnsi="TH SarabunPSK" w:cs="TH SarabunPSK"/>
          <w:sz w:val="30"/>
          <w:szCs w:val="30"/>
          <w:cs/>
        </w:rPr>
        <w:t>และลดลงของแรงงานตัดผมในสถานประกอบการ สิ่งเหล่านี้สะท้อนให้เห็นถึง</w:t>
      </w:r>
      <w:r w:rsidRPr="00A24F89">
        <w:rPr>
          <w:rFonts w:ascii="TH SarabunPSK" w:hAnsi="TH SarabunPSK" w:cs="TH SarabunPSK"/>
          <w:sz w:val="30"/>
          <w:szCs w:val="30"/>
          <w:cs/>
        </w:rPr>
        <w:t>อัตราการลาออกจากงาน (</w:t>
      </w:r>
      <w:r w:rsidR="003D7406" w:rsidRPr="00A24F89">
        <w:rPr>
          <w:rFonts w:ascii="TH SarabunPSK" w:hAnsi="TH SarabunPSK" w:cs="TH SarabunPSK"/>
          <w:sz w:val="30"/>
          <w:szCs w:val="30"/>
        </w:rPr>
        <w:t>Turnover)</w:t>
      </w:r>
      <w:r w:rsidR="003D7406" w:rsidRPr="00A24F89">
        <w:rPr>
          <w:rFonts w:ascii="TH SarabunPSK" w:hAnsi="TH SarabunPSK" w:cs="TH SarabunPSK"/>
          <w:sz w:val="30"/>
          <w:szCs w:val="30"/>
          <w:cs/>
        </w:rPr>
        <w:t xml:space="preserve"> </w:t>
      </w:r>
      <w:r w:rsidRPr="00A24F89">
        <w:rPr>
          <w:rFonts w:ascii="TH SarabunPSK" w:hAnsi="TH SarabunPSK" w:cs="TH SarabunPSK"/>
          <w:sz w:val="30"/>
          <w:szCs w:val="30"/>
          <w:cs/>
        </w:rPr>
        <w:t>ของแรงงานช่างตัดผม กล่าวได้ว่า มีการเกิดปัญหาการลาออกในอาชีพ</w:t>
      </w:r>
      <w:r w:rsidR="00B73B1B">
        <w:rPr>
          <w:rFonts w:ascii="TH SarabunPSK" w:hAnsi="TH SarabunPSK" w:cs="TH SarabunPSK"/>
          <w:sz w:val="30"/>
          <w:szCs w:val="30"/>
        </w:rPr>
        <w:br/>
      </w:r>
      <w:r w:rsidR="005219C7">
        <w:rPr>
          <w:rFonts w:ascii="TH SarabunPSK" w:hAnsi="TH SarabunPSK" w:cs="TH SarabunPSK"/>
          <w:sz w:val="30"/>
          <w:szCs w:val="30"/>
          <w:cs/>
        </w:rPr>
        <w:t>ช่างตัดผมมืออาชีพ</w:t>
      </w:r>
      <w:r w:rsidR="005219C7">
        <w:rPr>
          <w:rFonts w:ascii="TH SarabunPSK" w:hAnsi="TH SarabunPSK" w:cs="TH SarabunPSK"/>
          <w:sz w:val="30"/>
          <w:szCs w:val="30"/>
        </w:rPr>
        <w:t xml:space="preserve"> </w:t>
      </w:r>
      <w:r w:rsidRPr="00AD2FD3">
        <w:rPr>
          <w:rFonts w:ascii="TH SarabunPSK" w:hAnsi="TH SarabunPSK" w:cs="TH SarabunPSK"/>
          <w:sz w:val="30"/>
          <w:szCs w:val="30"/>
          <w:cs/>
        </w:rPr>
        <w:t>ซึ่งกลุ่มคนของแรงงานที่เข้ามาประกอบอาชีพนี้เป็นจำนวนมากที่สุด คือ 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w:t>
      </w:r>
      <w:r w:rsidR="008E048D" w:rsidRPr="00AD2FD3">
        <w:rPr>
          <w:rFonts w:ascii="TH SarabunPSK" w:hAnsi="TH SarabunPSK" w:cs="TH SarabunPSK"/>
          <w:sz w:val="30"/>
          <w:szCs w:val="30"/>
          <w:cs/>
        </w:rPr>
        <w:t>ซึ่งธุรกิจตัดผมนั้น ทรัพยากรมนุษย์ ถือเป็นทรัพยากรที่สำคัญ ในการขับเคลื่อนส่งต่อคุณค่าของธุรกิจให้แก่ลูกค้าในการให้บริการที่มีความเอาใส่ใจลูกค้าในการออกแบบทรงผม ดังนั้นกลุ่มเจนเนอ</w:t>
      </w:r>
      <w:proofErr w:type="spellStart"/>
      <w:r w:rsidR="008E048D" w:rsidRPr="00AD2FD3">
        <w:rPr>
          <w:rFonts w:ascii="TH SarabunPSK" w:hAnsi="TH SarabunPSK" w:cs="TH SarabunPSK"/>
          <w:sz w:val="30"/>
          <w:szCs w:val="30"/>
          <w:cs/>
        </w:rPr>
        <w:t>เรชั่น</w:t>
      </w:r>
      <w:proofErr w:type="spellEnd"/>
      <w:r w:rsidR="008E048D" w:rsidRPr="00AD2FD3">
        <w:rPr>
          <w:rFonts w:ascii="TH SarabunPSK" w:hAnsi="TH SarabunPSK" w:cs="TH SarabunPSK"/>
          <w:sz w:val="30"/>
          <w:szCs w:val="30"/>
          <w:cs/>
        </w:rPr>
        <w:t>วาย จึงเป็น</w:t>
      </w:r>
      <w:r w:rsidR="00455BFC" w:rsidRPr="00AD2FD3">
        <w:rPr>
          <w:rFonts w:ascii="TH SarabunPSK" w:hAnsi="TH SarabunPSK" w:cs="TH SarabunPSK"/>
          <w:sz w:val="30"/>
          <w:szCs w:val="30"/>
          <w:cs/>
        </w:rPr>
        <w:t>กลุ่มคนที่ควรต้องทำความรู้จัก</w:t>
      </w:r>
      <w:r w:rsidR="008E048D" w:rsidRPr="00AD2FD3">
        <w:rPr>
          <w:rFonts w:ascii="TH SarabunPSK" w:hAnsi="TH SarabunPSK" w:cs="TH SarabunPSK"/>
          <w:sz w:val="30"/>
          <w:szCs w:val="30"/>
          <w:cs/>
        </w:rPr>
        <w:t xml:space="preserve"> และทำความเข้าใจ เพื่อที่จะนำข้อมูลเหล่านั้นมาใช้ในการเตรียมความพร้อมในการบริหารจัดการ</w:t>
      </w:r>
      <w:r w:rsidR="00B73B1B">
        <w:rPr>
          <w:rFonts w:ascii="TH SarabunPSK" w:hAnsi="TH SarabunPSK" w:cs="TH SarabunPSK"/>
          <w:sz w:val="30"/>
          <w:szCs w:val="30"/>
        </w:rPr>
        <w:br/>
      </w:r>
      <w:r w:rsidR="008E048D" w:rsidRPr="00AD2FD3">
        <w:rPr>
          <w:rFonts w:ascii="TH SarabunPSK" w:hAnsi="TH SarabunPSK" w:cs="TH SarabunPSK"/>
          <w:sz w:val="30"/>
          <w:szCs w:val="30"/>
          <w:cs/>
        </w:rPr>
        <w:t>ทรัพยากรมนุษย์ภายในสถานประกอบการ</w:t>
      </w:r>
      <w:r w:rsidR="00B73B1B">
        <w:rPr>
          <w:rFonts w:ascii="TH SarabunPSK" w:hAnsi="TH SarabunPSK" w:cs="TH SarabunPSK"/>
          <w:sz w:val="30"/>
          <w:szCs w:val="30"/>
        </w:rPr>
        <w:t xml:space="preserve"> </w:t>
      </w:r>
      <w:r w:rsidR="008E048D" w:rsidRPr="00AD2FD3">
        <w:rPr>
          <w:rFonts w:ascii="TH SarabunPSK" w:hAnsi="TH SarabunPSK" w:cs="TH SarabunPSK"/>
          <w:sz w:val="30"/>
          <w:szCs w:val="30"/>
          <w:cs/>
        </w:rPr>
        <w:t>เพื่อการสร้างแรงจูงใจ และลดอัตราการลาออกของพนักงานช่างตัดผมในสถานประกอบการ ซึ่งเป็นเรื่องที่ท้าทายในการบริหารจัดการคนเก่งซึ่งพนักงานที่มีความสามารถ มีประสิทธิภาพการ</w:t>
      </w:r>
      <w:r w:rsidR="008E048D" w:rsidRPr="00AD2FD3">
        <w:rPr>
          <w:rFonts w:ascii="TH SarabunPSK" w:hAnsi="TH SarabunPSK" w:cs="TH SarabunPSK"/>
          <w:sz w:val="30"/>
          <w:szCs w:val="30"/>
          <w:cs/>
        </w:rPr>
        <w:lastRenderedPageBreak/>
        <w:t xml:space="preserve">ทำงานที่สูงเหล่านั้นได้จะสามารถสร้างกำไรที่เพิ่มขึ้นถึงร้อยละ 37 ให้แก่องค์กร (พรเทพ </w:t>
      </w:r>
      <w:proofErr w:type="spellStart"/>
      <w:r w:rsidR="008E048D" w:rsidRPr="00AD2FD3">
        <w:rPr>
          <w:rFonts w:ascii="TH SarabunPSK" w:hAnsi="TH SarabunPSK" w:cs="TH SarabunPSK"/>
          <w:sz w:val="30"/>
          <w:szCs w:val="30"/>
          <w:cs/>
        </w:rPr>
        <w:t>ฉันทนา</w:t>
      </w:r>
      <w:proofErr w:type="spellEnd"/>
      <w:r w:rsidR="008E048D" w:rsidRPr="00AD2FD3">
        <w:rPr>
          <w:rFonts w:ascii="TH SarabunPSK" w:hAnsi="TH SarabunPSK" w:cs="TH SarabunPSK"/>
          <w:sz w:val="30"/>
          <w:szCs w:val="30"/>
          <w:cs/>
        </w:rPr>
        <w:t>วี</w:t>
      </w:r>
      <w:r w:rsidR="008E048D" w:rsidRPr="00AD2FD3">
        <w:rPr>
          <w:rFonts w:ascii="TH SarabunPSK" w:hAnsi="TH SarabunPSK" w:cs="TH SarabunPSK"/>
          <w:sz w:val="30"/>
          <w:szCs w:val="30"/>
        </w:rPr>
        <w:t xml:space="preserve">, </w:t>
      </w:r>
      <w:r w:rsidR="008E048D" w:rsidRPr="00AD2FD3">
        <w:rPr>
          <w:rFonts w:ascii="TH SarabunPSK" w:hAnsi="TH SarabunPSK" w:cs="TH SarabunPSK"/>
          <w:sz w:val="30"/>
          <w:szCs w:val="30"/>
          <w:cs/>
        </w:rPr>
        <w:t>2561) ส่งผลให้องค์กรสามารถพัฒนาก้าวไปข้างหน้าอย่างมีประสิทธิภาพ</w:t>
      </w:r>
      <w:r w:rsidR="006A5715">
        <w:rPr>
          <w:rFonts w:ascii="TH SarabunPSK" w:hAnsi="TH SarabunPSK" w:cs="TH SarabunPSK" w:hint="cs"/>
          <w:sz w:val="30"/>
          <w:szCs w:val="30"/>
          <w:cs/>
        </w:rPr>
        <w:t xml:space="preserve"> </w:t>
      </w:r>
    </w:p>
    <w:p w:rsidR="008E048D" w:rsidRPr="00AD2FD3" w:rsidRDefault="008E048D"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ด้วยเหตุนี้ผู้วิจัยจึงมีความสนใจ เพื่อ</w:t>
      </w:r>
      <w:r w:rsidR="006C1831">
        <w:rPr>
          <w:rFonts w:ascii="TH SarabunPSK" w:hAnsi="TH SarabunPSK" w:cs="TH SarabunPSK" w:hint="cs"/>
          <w:sz w:val="30"/>
          <w:szCs w:val="30"/>
          <w:cs/>
        </w:rPr>
        <w:t>ศึกษา</w:t>
      </w:r>
      <w:r w:rsidRPr="00AD2FD3">
        <w:rPr>
          <w:rFonts w:ascii="TH SarabunPSK" w:hAnsi="TH SarabunPSK" w:cs="TH SarabunPSK"/>
          <w:sz w:val="30"/>
          <w:szCs w:val="30"/>
          <w:cs/>
        </w:rPr>
        <w:t>ว่าอะไรคือเหตุผลในการเลือกอาชีพช่างตัดผมมืออาชีพของกลุ่ม</w:t>
      </w:r>
      <w:r w:rsidR="00635E17" w:rsidRPr="00AD2FD3">
        <w:rPr>
          <w:rFonts w:ascii="TH SarabunPSK" w:hAnsi="TH SarabunPSK" w:cs="TH SarabunPSK"/>
          <w:sz w:val="30"/>
          <w:szCs w:val="30"/>
          <w:cs/>
        </w:rPr>
        <w:t>คนเจอเนอ</w:t>
      </w:r>
      <w:proofErr w:type="spellStart"/>
      <w:r w:rsidR="00635E17" w:rsidRPr="00AD2FD3">
        <w:rPr>
          <w:rFonts w:ascii="TH SarabunPSK" w:hAnsi="TH SarabunPSK" w:cs="TH SarabunPSK"/>
          <w:sz w:val="30"/>
          <w:szCs w:val="30"/>
          <w:cs/>
        </w:rPr>
        <w:t>เร</w:t>
      </w:r>
      <w:r w:rsidRPr="00AD2FD3">
        <w:rPr>
          <w:rFonts w:ascii="TH SarabunPSK" w:hAnsi="TH SarabunPSK" w:cs="TH SarabunPSK"/>
          <w:sz w:val="30"/>
          <w:szCs w:val="30"/>
          <w:cs/>
        </w:rPr>
        <w:t>ชั่น</w:t>
      </w:r>
      <w:proofErr w:type="spellEnd"/>
      <w:r w:rsidRPr="00AD2FD3">
        <w:rPr>
          <w:rFonts w:ascii="TH SarabunPSK" w:hAnsi="TH SarabunPSK" w:cs="TH SarabunPSK"/>
          <w:sz w:val="30"/>
          <w:szCs w:val="30"/>
          <w:cs/>
        </w:rPr>
        <w:t>วาย ซึ่งเมื่อได้รับข้อมูลจะสามารถนำมาเป็นฐานข้อมูลให้สถานประกอบการตัดผมในการสร้างปัจจัยดังกล่าวให้เกิดขึ้นภายในสถานประกอบการเพื่อสอดคล้องกับความต</w:t>
      </w:r>
      <w:r w:rsidR="0050221B">
        <w:rPr>
          <w:rFonts w:ascii="TH SarabunPSK" w:hAnsi="TH SarabunPSK" w:cs="TH SarabunPSK"/>
          <w:sz w:val="30"/>
          <w:szCs w:val="30"/>
          <w:cs/>
        </w:rPr>
        <w:t>้องการของกลุ่มคนเจนเนอ</w:t>
      </w:r>
      <w:proofErr w:type="spellStart"/>
      <w:r w:rsidR="0050221B">
        <w:rPr>
          <w:rFonts w:ascii="TH SarabunPSK" w:hAnsi="TH SarabunPSK" w:cs="TH SarabunPSK"/>
          <w:sz w:val="30"/>
          <w:szCs w:val="30"/>
          <w:cs/>
        </w:rPr>
        <w:t>เรชั่น</w:t>
      </w:r>
      <w:proofErr w:type="spellEnd"/>
      <w:r w:rsidR="0050221B">
        <w:rPr>
          <w:rFonts w:ascii="TH SarabunPSK" w:hAnsi="TH SarabunPSK" w:cs="TH SarabunPSK"/>
          <w:sz w:val="30"/>
          <w:szCs w:val="30"/>
          <w:cs/>
        </w:rPr>
        <w:t>วาย</w:t>
      </w:r>
      <w:r w:rsidR="00635E17" w:rsidRPr="00AD2FD3">
        <w:rPr>
          <w:rFonts w:ascii="TH SarabunPSK" w:hAnsi="TH SarabunPSK" w:cs="TH SarabunPSK"/>
          <w:sz w:val="30"/>
          <w:szCs w:val="30"/>
          <w:cs/>
        </w:rPr>
        <w:t>ใน</w:t>
      </w:r>
      <w:r w:rsidRPr="00AD2FD3">
        <w:rPr>
          <w:rFonts w:ascii="TH SarabunPSK" w:hAnsi="TH SarabunPSK" w:cs="TH SarabunPSK"/>
          <w:sz w:val="30"/>
          <w:szCs w:val="30"/>
          <w:cs/>
        </w:rPr>
        <w:t>การดึงดูดให้กลุ่มคนเจนเนอ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วายที่มีความรู้ทักษะเกี่ยวกับการออกแบบทรงผม เกิดความต้องการในการเข้าม</w:t>
      </w:r>
      <w:r w:rsidR="00635E17" w:rsidRPr="00AD2FD3">
        <w:rPr>
          <w:rFonts w:ascii="TH SarabunPSK" w:hAnsi="TH SarabunPSK" w:cs="TH SarabunPSK"/>
          <w:sz w:val="30"/>
          <w:szCs w:val="30"/>
          <w:cs/>
        </w:rPr>
        <w:t>าทำงานในสถานประกอบการ</w:t>
      </w:r>
      <w:r w:rsidR="002B1844">
        <w:rPr>
          <w:rFonts w:ascii="TH SarabunPSK" w:hAnsi="TH SarabunPSK" w:cs="TH SarabunPSK"/>
          <w:sz w:val="30"/>
          <w:szCs w:val="30"/>
        </w:rPr>
        <w:t xml:space="preserve"> </w:t>
      </w:r>
      <w:r w:rsidR="002B1844">
        <w:rPr>
          <w:rFonts w:ascii="TH SarabunPSK" w:hAnsi="TH SarabunPSK" w:cs="TH SarabunPSK" w:hint="cs"/>
          <w:sz w:val="30"/>
          <w:szCs w:val="30"/>
          <w:cs/>
        </w:rPr>
        <w:t>ส่งผล</w:t>
      </w:r>
      <w:r w:rsidR="00635E17" w:rsidRPr="00AD2FD3">
        <w:rPr>
          <w:rFonts w:ascii="TH SarabunPSK" w:hAnsi="TH SarabunPSK" w:cs="TH SarabunPSK"/>
          <w:sz w:val="30"/>
          <w:szCs w:val="30"/>
          <w:cs/>
        </w:rPr>
        <w:t>ทำ</w:t>
      </w:r>
      <w:r w:rsidRPr="00AD2FD3">
        <w:rPr>
          <w:rFonts w:ascii="TH SarabunPSK" w:hAnsi="TH SarabunPSK" w:cs="TH SarabunPSK"/>
          <w:sz w:val="30"/>
          <w:szCs w:val="30"/>
          <w:cs/>
        </w:rPr>
        <w:t>ให้ธุรกิจตัดผมสมัยใหม่สามารถขับเคลื่อนต่อไป</w:t>
      </w:r>
    </w:p>
    <w:p w:rsidR="008E048D" w:rsidRPr="00AD2FD3" w:rsidRDefault="008E048D" w:rsidP="00D054A2">
      <w:pPr>
        <w:spacing w:line="240" w:lineRule="auto"/>
        <w:jc w:val="thaiDistribute"/>
        <w:rPr>
          <w:rFonts w:ascii="TH SarabunPSK" w:hAnsi="TH SarabunPSK" w:cs="TH SarabunPSK"/>
          <w:b/>
          <w:bCs/>
          <w:sz w:val="30"/>
          <w:szCs w:val="30"/>
        </w:rPr>
      </w:pPr>
      <w:r w:rsidRPr="00AD2FD3">
        <w:rPr>
          <w:rFonts w:ascii="TH SarabunPSK" w:hAnsi="TH SarabunPSK" w:cs="TH SarabunPSK"/>
          <w:b/>
          <w:bCs/>
          <w:sz w:val="30"/>
          <w:szCs w:val="30"/>
          <w:cs/>
        </w:rPr>
        <w:t>วัตถุประสงค์</w:t>
      </w:r>
      <w:r w:rsidR="00635E17" w:rsidRPr="00AD2FD3">
        <w:rPr>
          <w:rFonts w:ascii="TH SarabunPSK" w:hAnsi="TH SarabunPSK" w:cs="TH SarabunPSK"/>
          <w:b/>
          <w:bCs/>
          <w:sz w:val="30"/>
          <w:szCs w:val="30"/>
          <w:cs/>
        </w:rPr>
        <w:t>งานวิจัย</w:t>
      </w:r>
    </w:p>
    <w:p w:rsidR="008E048D" w:rsidRPr="00AD2FD3" w:rsidRDefault="008E048D"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เพื่อศึกษาเหตุผลในการเลือกประกอบอาชีพช่างตัดผมมืออาชีพของกลุ่มคนเจนเนอ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w:t>
      </w:r>
      <w:r w:rsidR="00503FF0">
        <w:rPr>
          <w:rFonts w:ascii="TH SarabunPSK" w:hAnsi="TH SarabunPSK" w:cs="TH SarabunPSK"/>
          <w:sz w:val="30"/>
          <w:szCs w:val="30"/>
        </w:rPr>
        <w:br/>
      </w:r>
      <w:r w:rsidRPr="00AD2FD3">
        <w:rPr>
          <w:rFonts w:ascii="TH SarabunPSK" w:hAnsi="TH SarabunPSK" w:cs="TH SarabunPSK"/>
          <w:sz w:val="30"/>
          <w:szCs w:val="30"/>
          <w:cs/>
        </w:rPr>
        <w:t xml:space="preserve"> ในอำเภอหาดใหญ่ จังหวัดสงขลา</w:t>
      </w:r>
    </w:p>
    <w:p w:rsidR="00635E17" w:rsidRPr="00AD2FD3" w:rsidRDefault="008E048D" w:rsidP="00D054A2">
      <w:pPr>
        <w:spacing w:line="240" w:lineRule="auto"/>
        <w:jc w:val="thaiDistribute"/>
        <w:rPr>
          <w:rFonts w:ascii="TH SarabunPSK" w:hAnsi="TH SarabunPSK" w:cs="TH SarabunPSK"/>
          <w:b/>
          <w:bCs/>
          <w:sz w:val="30"/>
          <w:szCs w:val="30"/>
        </w:rPr>
      </w:pPr>
      <w:r w:rsidRPr="00AD2FD3">
        <w:rPr>
          <w:rFonts w:ascii="TH SarabunPSK" w:hAnsi="TH SarabunPSK" w:cs="TH SarabunPSK"/>
          <w:b/>
          <w:bCs/>
          <w:sz w:val="30"/>
          <w:szCs w:val="30"/>
          <w:cs/>
        </w:rPr>
        <w:t>ขอบเขต</w:t>
      </w:r>
      <w:r w:rsidR="002B1844">
        <w:rPr>
          <w:rFonts w:ascii="TH SarabunPSK" w:hAnsi="TH SarabunPSK" w:cs="TH SarabunPSK" w:hint="cs"/>
          <w:b/>
          <w:bCs/>
          <w:sz w:val="30"/>
          <w:szCs w:val="30"/>
          <w:cs/>
        </w:rPr>
        <w:t>ของการวิจัย</w:t>
      </w:r>
    </w:p>
    <w:p w:rsidR="008E048D" w:rsidRPr="00AD2FD3" w:rsidRDefault="00635E17"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งานวิจัยชิ้นนี้ ได้ศึกษา เหตุผลในการเลือกประกอบอาชีพช่างตัดผมมืออาชีพของกลุ่มคนเจนเนอ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     ในอำเภอ หาดใหญ่ จังหวัดสงขลา ผ่าน</w:t>
      </w:r>
      <w:r w:rsidR="008E048D" w:rsidRPr="00AD2FD3">
        <w:rPr>
          <w:rFonts w:ascii="TH SarabunPSK" w:hAnsi="TH SarabunPSK" w:cs="TH SarabunPSK"/>
          <w:sz w:val="30"/>
          <w:szCs w:val="30"/>
          <w:cs/>
        </w:rPr>
        <w:t>กลุ่มตัวอย่างที่ศึกษาครั้งนี้เป็นบุคคลที่เกี่ยวข้องกับการประกอ</w:t>
      </w:r>
      <w:r w:rsidRPr="00AD2FD3">
        <w:rPr>
          <w:rFonts w:ascii="TH SarabunPSK" w:hAnsi="TH SarabunPSK" w:cs="TH SarabunPSK"/>
          <w:sz w:val="30"/>
          <w:szCs w:val="30"/>
          <w:cs/>
        </w:rPr>
        <w:t>บอาชีพ</w:t>
      </w:r>
      <w:r w:rsidR="00F043D9">
        <w:rPr>
          <w:rFonts w:ascii="TH SarabunPSK" w:hAnsi="TH SarabunPSK" w:cs="TH SarabunPSK"/>
          <w:sz w:val="30"/>
          <w:szCs w:val="30"/>
        </w:rPr>
        <w:br/>
      </w:r>
      <w:r w:rsidRPr="00AD2FD3">
        <w:rPr>
          <w:rFonts w:ascii="TH SarabunPSK" w:hAnsi="TH SarabunPSK" w:cs="TH SarabunPSK"/>
          <w:sz w:val="30"/>
          <w:szCs w:val="30"/>
          <w:cs/>
        </w:rPr>
        <w:t>ช่างตัดผมมืออาชีพ</w:t>
      </w:r>
      <w:r w:rsidR="008E048D" w:rsidRPr="00AD2FD3">
        <w:rPr>
          <w:rFonts w:ascii="TH SarabunPSK" w:hAnsi="TH SarabunPSK" w:cs="TH SarabunPSK"/>
          <w:sz w:val="30"/>
          <w:szCs w:val="30"/>
          <w:cs/>
        </w:rPr>
        <w:t>มีสถานภาพเป็นเจ้าของกิจการ และเป็นลูกจ้าง โดยเป็นผู้ที่เกิดระหว่างปี พ.ศ. 2521</w:t>
      </w:r>
      <w:r w:rsidR="008E048D" w:rsidRPr="00AD2FD3">
        <w:rPr>
          <w:rFonts w:ascii="TH SarabunPSK" w:hAnsi="TH SarabunPSK" w:cs="TH SarabunPSK"/>
          <w:sz w:val="30"/>
          <w:szCs w:val="30"/>
        </w:rPr>
        <w:t xml:space="preserve"> – </w:t>
      </w:r>
      <w:r w:rsidR="008E048D" w:rsidRPr="00AD2FD3">
        <w:rPr>
          <w:rFonts w:ascii="TH SarabunPSK" w:hAnsi="TH SarabunPSK" w:cs="TH SarabunPSK"/>
          <w:sz w:val="30"/>
          <w:szCs w:val="30"/>
          <w:cs/>
        </w:rPr>
        <w:t xml:space="preserve">2538 </w:t>
      </w:r>
      <w:r w:rsidR="00282179">
        <w:rPr>
          <w:rFonts w:ascii="TH SarabunPSK" w:hAnsi="TH SarabunPSK" w:cs="TH SarabunPSK"/>
          <w:sz w:val="30"/>
          <w:szCs w:val="30"/>
        </w:rPr>
        <w:br/>
      </w:r>
      <w:r w:rsidR="008E048D" w:rsidRPr="00AD2FD3">
        <w:rPr>
          <w:rFonts w:ascii="TH SarabunPSK" w:hAnsi="TH SarabunPSK" w:cs="TH SarabunPSK"/>
          <w:sz w:val="30"/>
          <w:szCs w:val="30"/>
          <w:cs/>
        </w:rPr>
        <w:t>ในพื้นที่อำเภอหาดใหญ่ จังหวัดสงขลา ซึ่งมีการศึกษาขั้นต่ำในระดับปริญญาตรี และมีรายได้ตั้งแต่ 30,000 บาทขึ้นไป ทำการวิจัยและเก็บข้อมูลในช่วง เดือนธันวาคม พ.ศ. 2561 ถึง เดือนกุมภาพันธ์ พ.ศ. 2562</w:t>
      </w:r>
    </w:p>
    <w:p w:rsidR="00A04D2E" w:rsidRPr="00AD2FD3" w:rsidRDefault="00A04D2E" w:rsidP="00D054A2">
      <w:pPr>
        <w:spacing w:line="240" w:lineRule="auto"/>
        <w:jc w:val="thaiDistribute"/>
        <w:rPr>
          <w:rFonts w:ascii="TH SarabunPSK" w:hAnsi="TH SarabunPSK" w:cs="TH SarabunPSK"/>
          <w:b/>
          <w:bCs/>
          <w:sz w:val="30"/>
          <w:szCs w:val="30"/>
        </w:rPr>
      </w:pPr>
      <w:r w:rsidRPr="00AD2FD3">
        <w:rPr>
          <w:rFonts w:ascii="TH SarabunPSK" w:hAnsi="TH SarabunPSK" w:cs="TH SarabunPSK" w:hint="cs"/>
          <w:b/>
          <w:bCs/>
          <w:sz w:val="30"/>
          <w:szCs w:val="30"/>
          <w:cs/>
        </w:rPr>
        <w:t>ประโยชน์ที่</w:t>
      </w:r>
      <w:r w:rsidR="002B1844">
        <w:rPr>
          <w:rFonts w:ascii="TH SarabunPSK" w:hAnsi="TH SarabunPSK" w:cs="TH SarabunPSK" w:hint="cs"/>
          <w:b/>
          <w:bCs/>
          <w:sz w:val="30"/>
          <w:szCs w:val="30"/>
          <w:cs/>
        </w:rPr>
        <w:t>คาดว่า</w:t>
      </w:r>
      <w:r w:rsidRPr="00AD2FD3">
        <w:rPr>
          <w:rFonts w:ascii="TH SarabunPSK" w:hAnsi="TH SarabunPSK" w:cs="TH SarabunPSK" w:hint="cs"/>
          <w:b/>
          <w:bCs/>
          <w:sz w:val="30"/>
          <w:szCs w:val="30"/>
          <w:cs/>
        </w:rPr>
        <w:t>จะได้รับ</w:t>
      </w:r>
    </w:p>
    <w:p w:rsidR="00A04D2E" w:rsidRPr="00AD2FD3" w:rsidRDefault="00A04D2E" w:rsidP="00D054A2">
      <w:pPr>
        <w:spacing w:line="240" w:lineRule="auto"/>
        <w:jc w:val="thaiDistribute"/>
        <w:rPr>
          <w:rFonts w:ascii="TH SarabunPSK" w:hAnsi="TH SarabunPSK" w:cs="TH SarabunPSK"/>
          <w:sz w:val="30"/>
          <w:szCs w:val="30"/>
          <w:cs/>
        </w:rPr>
      </w:pPr>
      <w:r w:rsidRPr="00AD2FD3">
        <w:rPr>
          <w:rFonts w:ascii="TH SarabunPSK" w:hAnsi="TH SarabunPSK" w:cs="TH SarabunPSK" w:hint="cs"/>
          <w:b/>
          <w:bCs/>
          <w:sz w:val="30"/>
          <w:szCs w:val="30"/>
          <w:cs/>
        </w:rPr>
        <w:tab/>
      </w:r>
      <w:r w:rsidRPr="00AD2FD3">
        <w:rPr>
          <w:rFonts w:ascii="TH SarabunPSK" w:hAnsi="TH SarabunPSK" w:cs="TH SarabunPSK"/>
          <w:sz w:val="30"/>
          <w:szCs w:val="30"/>
          <w:cs/>
        </w:rPr>
        <w:t>ได้ทราบถึงเหตุผลในการเลือกประกอบอาชีพช่างตัดผมมือ</w:t>
      </w:r>
      <w:r w:rsidR="00B7407D">
        <w:rPr>
          <w:rFonts w:ascii="TH SarabunPSK" w:hAnsi="TH SarabunPSK" w:cs="TH SarabunPSK"/>
          <w:sz w:val="30"/>
          <w:szCs w:val="30"/>
          <w:cs/>
        </w:rPr>
        <w:t>อาชีพของเจนเนอ</w:t>
      </w:r>
      <w:proofErr w:type="spellStart"/>
      <w:r w:rsidR="00B7407D">
        <w:rPr>
          <w:rFonts w:ascii="TH SarabunPSK" w:hAnsi="TH SarabunPSK" w:cs="TH SarabunPSK"/>
          <w:sz w:val="30"/>
          <w:szCs w:val="30"/>
          <w:cs/>
        </w:rPr>
        <w:t>เรชั่น</w:t>
      </w:r>
      <w:proofErr w:type="spellEnd"/>
      <w:r w:rsidR="00B7407D">
        <w:rPr>
          <w:rFonts w:ascii="TH SarabunPSK" w:hAnsi="TH SarabunPSK" w:cs="TH SarabunPSK"/>
          <w:sz w:val="30"/>
          <w:szCs w:val="30"/>
          <w:cs/>
        </w:rPr>
        <w:t>วาย ในอำเภอ</w:t>
      </w:r>
      <w:r w:rsidRPr="00AD2FD3">
        <w:rPr>
          <w:rFonts w:ascii="TH SarabunPSK" w:hAnsi="TH SarabunPSK" w:cs="TH SarabunPSK"/>
          <w:sz w:val="30"/>
          <w:szCs w:val="30"/>
          <w:cs/>
        </w:rPr>
        <w:t>หาดใหญ่ จังหวัดสงขลา และสามารถนำไปประยุกต์ใช้ในการวางแผนจัดการทรัพยากรบุคคลภายในสถานที่ประกอบการ</w:t>
      </w:r>
    </w:p>
    <w:p w:rsidR="00455BFC" w:rsidRPr="00AD2FD3" w:rsidRDefault="00455BFC" w:rsidP="00D054A2">
      <w:pPr>
        <w:spacing w:line="240" w:lineRule="auto"/>
        <w:jc w:val="thaiDistribute"/>
        <w:rPr>
          <w:rFonts w:ascii="TH SarabunPSK" w:hAnsi="TH SarabunPSK" w:cs="TH SarabunPSK"/>
          <w:b/>
          <w:bCs/>
          <w:sz w:val="30"/>
          <w:szCs w:val="30"/>
        </w:rPr>
      </w:pPr>
      <w:r w:rsidRPr="00AD2FD3">
        <w:rPr>
          <w:rFonts w:ascii="TH SarabunPSK" w:hAnsi="TH SarabunPSK" w:cs="TH SarabunPSK"/>
          <w:b/>
          <w:bCs/>
          <w:sz w:val="30"/>
          <w:szCs w:val="30"/>
          <w:cs/>
        </w:rPr>
        <w:t>ทบทวนวรรณกรรม และทฤษฎีที่เกี่ยวข้อง</w:t>
      </w:r>
    </w:p>
    <w:p w:rsidR="008E048D" w:rsidRPr="00AD2FD3" w:rsidRDefault="00455BFC"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ผู้วิจัยได้ศึกษาทฤษฎี ทบทวนวรรณกรรมและงานวิจัยที่เกี่ยวข้อง สรุปโดยย่อดังนี้</w:t>
      </w:r>
    </w:p>
    <w:p w:rsidR="00455BFC" w:rsidRPr="00AD2FD3" w:rsidRDefault="001A0912"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ทฤษฎีการเลือกอาชีพของ</w:t>
      </w:r>
      <w:proofErr w:type="spellStart"/>
      <w:r w:rsidRPr="00AD2FD3">
        <w:rPr>
          <w:rFonts w:ascii="TH SarabunPSK" w:hAnsi="TH SarabunPSK" w:cs="TH SarabunPSK"/>
          <w:sz w:val="30"/>
          <w:szCs w:val="30"/>
          <w:cs/>
        </w:rPr>
        <w:t>ฮอล์</w:t>
      </w:r>
      <w:proofErr w:type="spellEnd"/>
      <w:r w:rsidRPr="00AD2FD3">
        <w:rPr>
          <w:rFonts w:ascii="TH SarabunPSK" w:hAnsi="TH SarabunPSK" w:cs="TH SarabunPSK"/>
          <w:sz w:val="30"/>
          <w:szCs w:val="30"/>
          <w:cs/>
        </w:rPr>
        <w:t xml:space="preserve">แลนด์ (1973 อ้างถึงใน อุบลรัตน์ </w:t>
      </w:r>
      <w:proofErr w:type="spellStart"/>
      <w:r w:rsidRPr="00AD2FD3">
        <w:rPr>
          <w:rFonts w:ascii="TH SarabunPSK" w:hAnsi="TH SarabunPSK" w:cs="TH SarabunPSK"/>
          <w:sz w:val="30"/>
          <w:szCs w:val="30"/>
          <w:cs/>
        </w:rPr>
        <w:t>วรรณ</w:t>
      </w:r>
      <w:proofErr w:type="spellEnd"/>
      <w:r w:rsidRPr="00AD2FD3">
        <w:rPr>
          <w:rFonts w:ascii="TH SarabunPSK" w:hAnsi="TH SarabunPSK" w:cs="TH SarabunPSK"/>
          <w:sz w:val="30"/>
          <w:szCs w:val="30"/>
          <w:cs/>
        </w:rPr>
        <w:t>วิไลย</w:t>
      </w:r>
      <w:r w:rsidRPr="00AD2FD3">
        <w:rPr>
          <w:rFonts w:ascii="TH SarabunPSK" w:hAnsi="TH SarabunPSK" w:cs="TH SarabunPSK"/>
          <w:sz w:val="30"/>
          <w:szCs w:val="30"/>
        </w:rPr>
        <w:t xml:space="preserve">, </w:t>
      </w:r>
      <w:r w:rsidRPr="00AD2FD3">
        <w:rPr>
          <w:rFonts w:ascii="TH SarabunPSK" w:hAnsi="TH SarabunPSK" w:cs="TH SarabunPSK"/>
          <w:sz w:val="30"/>
          <w:szCs w:val="30"/>
          <w:cs/>
        </w:rPr>
        <w:t>25</w:t>
      </w:r>
      <w:r w:rsidR="00B7407D">
        <w:rPr>
          <w:rFonts w:ascii="TH SarabunPSK" w:hAnsi="TH SarabunPSK" w:cs="TH SarabunPSK"/>
          <w:sz w:val="30"/>
          <w:szCs w:val="30"/>
          <w:cs/>
        </w:rPr>
        <w:t>51) คือ บุคลิกภาพของบุคคลทั่วไป</w:t>
      </w:r>
      <w:r w:rsidRPr="00AD2FD3">
        <w:rPr>
          <w:rFonts w:ascii="TH SarabunPSK" w:hAnsi="TH SarabunPSK" w:cs="TH SarabunPSK"/>
          <w:sz w:val="30"/>
          <w:szCs w:val="30"/>
          <w:cs/>
        </w:rPr>
        <w:t xml:space="preserve"> 6 รูปแบบข้างต้น มีความสัมพันธ์สอดคล้องกันซึ่งการเลือกอาชีพนั้น โดยได้สะท้อนจากลักษณะของบุคลิกภาพของบุคคลน</w:t>
      </w:r>
      <w:r w:rsidR="00B7407D">
        <w:rPr>
          <w:rFonts w:ascii="TH SarabunPSK" w:hAnsi="TH SarabunPSK" w:cs="TH SarabunPSK"/>
          <w:sz w:val="30"/>
          <w:szCs w:val="30"/>
          <w:cs/>
        </w:rPr>
        <w:t>ั้น ซึ่งมีเหตุผลในการเลือกอาชีพ</w:t>
      </w:r>
      <w:r w:rsidRPr="00AD2FD3">
        <w:rPr>
          <w:rFonts w:ascii="TH SarabunPSK" w:hAnsi="TH SarabunPSK" w:cs="TH SarabunPSK"/>
          <w:sz w:val="30"/>
          <w:szCs w:val="30"/>
          <w:cs/>
        </w:rPr>
        <w:t>อาจจะเกิดจากการผสานความคิดของตนเองกับความเข้าใจในอาชีพที่ตนเองเลือก บุคคลใดที่ได้เล</w:t>
      </w:r>
      <w:r w:rsidR="00B7407D">
        <w:rPr>
          <w:rFonts w:ascii="TH SarabunPSK" w:hAnsi="TH SarabunPSK" w:cs="TH SarabunPSK"/>
          <w:sz w:val="30"/>
          <w:szCs w:val="30"/>
          <w:cs/>
        </w:rPr>
        <w:t>ือกอาชีพที่สอดคล้องกับบุคลิกภาพ</w:t>
      </w:r>
      <w:r w:rsidRPr="00AD2FD3">
        <w:rPr>
          <w:rFonts w:ascii="TH SarabunPSK" w:hAnsi="TH SarabunPSK" w:cs="TH SarabunPSK"/>
          <w:sz w:val="30"/>
          <w:szCs w:val="30"/>
          <w:cs/>
        </w:rPr>
        <w:t>จะมีความพึงพอใจในอาชีพที่เลือก ซึ่งจะส่งผลไปยังความประสบความสำเร็จในอาชีพอีกด</w:t>
      </w:r>
      <w:r w:rsidR="007245C6">
        <w:rPr>
          <w:rFonts w:ascii="TH SarabunPSK" w:hAnsi="TH SarabunPSK" w:cs="TH SarabunPSK"/>
          <w:sz w:val="30"/>
          <w:szCs w:val="30"/>
          <w:cs/>
        </w:rPr>
        <w:t>้วย เช่น คนที่มีลักษณะบุคลิกภาพ</w:t>
      </w:r>
      <w:r w:rsidRPr="00AD2FD3">
        <w:rPr>
          <w:rFonts w:ascii="TH SarabunPSK" w:hAnsi="TH SarabunPSK" w:cs="TH SarabunPSK"/>
          <w:sz w:val="30"/>
          <w:szCs w:val="30"/>
          <w:cs/>
        </w:rPr>
        <w:t>ที่มีท้าทาย ชอบความเสี่ยง ชอบใช้ภาวะผู้นำ ชอบงานบุกเบิก จึงเลือกอาชีพ ประกอบธุรกิจส่วนตัว ซึ่งเป็นการเลือกอาชีพที่สอดคล้องกับบุคลิกภาพของตน</w:t>
      </w:r>
    </w:p>
    <w:p w:rsidR="007A6034" w:rsidRPr="00AD2FD3" w:rsidRDefault="00CD502B"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ทฤษฎีการเลือกอาชีพของ</w:t>
      </w:r>
      <w:proofErr w:type="spellStart"/>
      <w:r w:rsidRPr="00AD2FD3">
        <w:rPr>
          <w:rFonts w:ascii="TH SarabunPSK" w:hAnsi="TH SarabunPSK" w:cs="TH SarabunPSK"/>
          <w:sz w:val="30"/>
          <w:szCs w:val="30"/>
          <w:cs/>
        </w:rPr>
        <w:t>โรว์</w:t>
      </w:r>
      <w:proofErr w:type="spellEnd"/>
      <w:r w:rsidRPr="00AD2FD3">
        <w:rPr>
          <w:rFonts w:ascii="TH SarabunPSK" w:hAnsi="TH SarabunPSK" w:cs="TH SarabunPSK"/>
          <w:sz w:val="30"/>
          <w:szCs w:val="30"/>
          <w:cs/>
        </w:rPr>
        <w:t xml:space="preserve"> (</w:t>
      </w:r>
      <w:r w:rsidRPr="00AD2FD3">
        <w:rPr>
          <w:rFonts w:ascii="TH SarabunPSK" w:hAnsi="TH SarabunPSK" w:cs="TH SarabunPSK"/>
          <w:sz w:val="30"/>
          <w:szCs w:val="30"/>
        </w:rPr>
        <w:t xml:space="preserve">1967 </w:t>
      </w:r>
      <w:r w:rsidRPr="00AD2FD3">
        <w:rPr>
          <w:rFonts w:ascii="TH SarabunPSK" w:hAnsi="TH SarabunPSK" w:cs="TH SarabunPSK"/>
          <w:sz w:val="30"/>
          <w:szCs w:val="30"/>
          <w:cs/>
        </w:rPr>
        <w:t>อ้างถึงใน อมรรัตน์ เหล่าบุญมา</w:t>
      </w:r>
      <w:r w:rsidRPr="00AD2FD3">
        <w:rPr>
          <w:rFonts w:ascii="TH SarabunPSK" w:hAnsi="TH SarabunPSK" w:cs="TH SarabunPSK"/>
          <w:sz w:val="30"/>
          <w:szCs w:val="30"/>
        </w:rPr>
        <w:t xml:space="preserve">, 2550) </w:t>
      </w:r>
      <w:r w:rsidRPr="00AD2FD3">
        <w:rPr>
          <w:rFonts w:ascii="TH SarabunPSK" w:hAnsi="TH SarabunPSK" w:cs="TH SarabunPSK"/>
          <w:sz w:val="30"/>
          <w:szCs w:val="30"/>
          <w:cs/>
        </w:rPr>
        <w:t>คือ เป็นทฤษฎีที่เกิดมากจากการศึกษางานวิจัยที่เกี่ยวข้องกับการวิเคราะห์ความแตกต่างในด้านบุคลิกภาพ ด้านสติ</w:t>
      </w:r>
      <w:r w:rsidR="007A6034" w:rsidRPr="00AD2FD3">
        <w:rPr>
          <w:rFonts w:ascii="TH SarabunPSK" w:hAnsi="TH SarabunPSK" w:cs="TH SarabunPSK"/>
          <w:sz w:val="30"/>
          <w:szCs w:val="30"/>
          <w:cs/>
        </w:rPr>
        <w:t xml:space="preserve">ปัญญา ด้านความถนัด </w:t>
      </w:r>
      <w:r w:rsidR="007245C6">
        <w:rPr>
          <w:rFonts w:ascii="TH SarabunPSK" w:hAnsi="TH SarabunPSK" w:cs="TH SarabunPSK"/>
          <w:sz w:val="30"/>
          <w:szCs w:val="30"/>
        </w:rPr>
        <w:br/>
      </w:r>
      <w:r w:rsidRPr="00AD2FD3">
        <w:rPr>
          <w:rFonts w:ascii="TH SarabunPSK" w:hAnsi="TH SarabunPSK" w:cs="TH SarabunPSK"/>
          <w:sz w:val="30"/>
          <w:szCs w:val="30"/>
          <w:cs/>
        </w:rPr>
        <w:t>และด้านประสบการณ์ในวัยเด็ก ซึ่งมีความเกี่ยวข้องกับการเลือกอาชีพ โดยบุคคลแต่ละคนจะมีรูปแบบการดำเนินชีวิตที่แตกต่างกัน</w:t>
      </w:r>
      <w:r w:rsidR="007A6034" w:rsidRPr="00AD2FD3">
        <w:rPr>
          <w:rFonts w:ascii="TH SarabunPSK" w:hAnsi="TH SarabunPSK" w:cs="TH SarabunPSK"/>
          <w:sz w:val="30"/>
          <w:szCs w:val="30"/>
          <w:cs/>
        </w:rPr>
        <w:t xml:space="preserve"> โดย </w:t>
      </w:r>
      <w:r w:rsidR="007A6034" w:rsidRPr="00AD2FD3">
        <w:rPr>
          <w:rFonts w:ascii="TH SarabunPSK" w:hAnsi="TH SarabunPSK" w:cs="TH SarabunPSK"/>
          <w:sz w:val="30"/>
          <w:szCs w:val="30"/>
        </w:rPr>
        <w:t xml:space="preserve">Roe </w:t>
      </w:r>
      <w:r w:rsidR="007A6034" w:rsidRPr="00AD2FD3">
        <w:rPr>
          <w:rFonts w:ascii="TH SarabunPSK" w:hAnsi="TH SarabunPSK" w:cs="TH SarabunPSK"/>
          <w:sz w:val="30"/>
          <w:szCs w:val="30"/>
          <w:cs/>
        </w:rPr>
        <w:t>ได้มีการเสนอแนวคิด 2 ประการ ดังนี้ (1)</w:t>
      </w:r>
      <w:r w:rsidR="007245C6">
        <w:rPr>
          <w:rFonts w:ascii="TH SarabunPSK" w:hAnsi="TH SarabunPSK" w:cs="TH SarabunPSK"/>
          <w:sz w:val="30"/>
          <w:szCs w:val="30"/>
        </w:rPr>
        <w:t xml:space="preserve"> </w:t>
      </w:r>
      <w:r w:rsidR="007A6034" w:rsidRPr="00AD2FD3">
        <w:rPr>
          <w:rFonts w:ascii="TH SarabunPSK" w:hAnsi="TH SarabunPSK" w:cs="TH SarabunPSK"/>
          <w:sz w:val="30"/>
          <w:szCs w:val="30"/>
          <w:cs/>
        </w:rPr>
        <w:t>บุคคลจะเลือกอาชีพให้เหมาะสมกับบุคลิกภาพ</w:t>
      </w:r>
      <w:r w:rsidR="007245C6">
        <w:rPr>
          <w:rFonts w:ascii="TH SarabunPSK" w:hAnsi="TH SarabunPSK" w:cs="TH SarabunPSK"/>
          <w:sz w:val="30"/>
          <w:szCs w:val="30"/>
        </w:rPr>
        <w:t xml:space="preserve"> </w:t>
      </w:r>
      <w:r w:rsidR="007245C6">
        <w:rPr>
          <w:rFonts w:ascii="TH SarabunPSK" w:hAnsi="TH SarabunPSK" w:cs="TH SarabunPSK"/>
          <w:sz w:val="30"/>
          <w:szCs w:val="30"/>
        </w:rPr>
        <w:br/>
      </w:r>
      <w:r w:rsidR="007A6034" w:rsidRPr="00AD2FD3">
        <w:rPr>
          <w:rFonts w:ascii="TH SarabunPSK" w:hAnsi="TH SarabunPSK" w:cs="TH SarabunPSK"/>
          <w:sz w:val="30"/>
          <w:szCs w:val="30"/>
          <w:cs/>
        </w:rPr>
        <w:t>และสนองความต้องการของตน (2)</w:t>
      </w:r>
      <w:r w:rsidR="007245C6">
        <w:rPr>
          <w:rFonts w:ascii="TH SarabunPSK" w:hAnsi="TH SarabunPSK" w:cs="TH SarabunPSK"/>
          <w:sz w:val="30"/>
          <w:szCs w:val="30"/>
        </w:rPr>
        <w:t xml:space="preserve"> </w:t>
      </w:r>
      <w:r w:rsidR="007A6034" w:rsidRPr="00AD2FD3">
        <w:rPr>
          <w:rFonts w:ascii="TH SarabunPSK" w:hAnsi="TH SarabunPSK" w:cs="TH SarabunPSK"/>
          <w:sz w:val="30"/>
          <w:szCs w:val="30"/>
          <w:cs/>
        </w:rPr>
        <w:t>ประสบการณ์ในวัยเด็กที่ได้จากการอบรมเลี้ยงดูมีอิทธิพลต่อการเลือกอาชีพ</w:t>
      </w:r>
    </w:p>
    <w:p w:rsidR="007245C6" w:rsidRDefault="007A6034"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 xml:space="preserve">ทฤษฎีการเลือกอาชีพของอีลี </w:t>
      </w:r>
      <w:proofErr w:type="spellStart"/>
      <w:r w:rsidRPr="00AD2FD3">
        <w:rPr>
          <w:rFonts w:ascii="TH SarabunPSK" w:hAnsi="TH SarabunPSK" w:cs="TH SarabunPSK"/>
          <w:sz w:val="30"/>
          <w:szCs w:val="30"/>
          <w:cs/>
        </w:rPr>
        <w:t>กินซ์เบิกจ์</w:t>
      </w:r>
      <w:proofErr w:type="spellEnd"/>
      <w:r w:rsidRPr="00AD2FD3">
        <w:rPr>
          <w:rFonts w:ascii="TH SarabunPSK" w:hAnsi="TH SarabunPSK" w:cs="TH SarabunPSK"/>
          <w:sz w:val="30"/>
          <w:szCs w:val="30"/>
          <w:cs/>
        </w:rPr>
        <w:t xml:space="preserve"> (1967 อ้างถึงใน อภิชาต เก</w:t>
      </w:r>
      <w:proofErr w:type="spellStart"/>
      <w:r w:rsidRPr="00AD2FD3">
        <w:rPr>
          <w:rFonts w:ascii="TH SarabunPSK" w:hAnsi="TH SarabunPSK" w:cs="TH SarabunPSK"/>
          <w:sz w:val="30"/>
          <w:szCs w:val="30"/>
          <w:cs/>
        </w:rPr>
        <w:t>ตุทัต</w:t>
      </w:r>
      <w:proofErr w:type="spellEnd"/>
      <w:r w:rsidRPr="00AD2FD3">
        <w:rPr>
          <w:rFonts w:ascii="TH SarabunPSK" w:hAnsi="TH SarabunPSK" w:cs="TH SarabunPSK"/>
          <w:sz w:val="30"/>
          <w:szCs w:val="30"/>
          <w:cs/>
        </w:rPr>
        <w:t>) คือ พื้นฐานในกระบวนการเลือกอาชีพของบุคคล ได้แก่ (1) สภาพความเป็นจริงของบุคคล เป็นการตอบสนองของบุคคลต่อสภาพความเป็นจริง</w:t>
      </w:r>
      <w:r w:rsidR="00111A97">
        <w:rPr>
          <w:rFonts w:ascii="TH SarabunPSK" w:hAnsi="TH SarabunPSK" w:cs="TH SarabunPSK"/>
          <w:sz w:val="30"/>
          <w:szCs w:val="30"/>
        </w:rPr>
        <w:br/>
      </w:r>
      <w:r w:rsidRPr="00AD2FD3">
        <w:rPr>
          <w:rFonts w:ascii="TH SarabunPSK" w:hAnsi="TH SarabunPSK" w:cs="TH SarabunPSK"/>
          <w:sz w:val="30"/>
          <w:szCs w:val="30"/>
          <w:cs/>
        </w:rPr>
        <w:lastRenderedPageBreak/>
        <w:t>ของสิ่งแวดล้อม อันได้แก่ ความสามารถ ความถนัด</w:t>
      </w:r>
      <w:r w:rsidR="00111A97">
        <w:rPr>
          <w:rFonts w:ascii="TH SarabunPSK" w:hAnsi="TH SarabunPSK" w:cs="TH SarabunPSK"/>
          <w:sz w:val="30"/>
          <w:szCs w:val="30"/>
        </w:rPr>
        <w:t xml:space="preserve"> </w:t>
      </w:r>
      <w:r w:rsidRPr="00AD2FD3">
        <w:rPr>
          <w:rFonts w:ascii="TH SarabunPSK" w:hAnsi="TH SarabunPSK" w:cs="TH SarabunPSK"/>
          <w:sz w:val="30"/>
          <w:szCs w:val="30"/>
          <w:cs/>
        </w:rPr>
        <w:t>และโอกาสในสังคมซึ่งเป็นสิ่งที่สำคัญมาก บุคคลที่ไ</w:t>
      </w:r>
      <w:r w:rsidR="00D2629E">
        <w:rPr>
          <w:rFonts w:ascii="TH SarabunPSK" w:hAnsi="TH SarabunPSK" w:cs="TH SarabunPSK"/>
          <w:sz w:val="30"/>
          <w:szCs w:val="30"/>
          <w:cs/>
        </w:rPr>
        <w:t>ม่มีความสามารถหรือไม่มีโอกาสที่</w:t>
      </w:r>
      <w:r w:rsidRPr="00AD2FD3">
        <w:rPr>
          <w:rFonts w:ascii="TH SarabunPSK" w:hAnsi="TH SarabunPSK" w:cs="TH SarabunPSK"/>
          <w:sz w:val="30"/>
          <w:szCs w:val="30"/>
          <w:cs/>
        </w:rPr>
        <w:t>จะศึกษาเล่าเรียน ก็ย่อมมีโอกาสน้อยที่จะประกอบอาชีพที่มีรายได้ดีมีเกียรติในสังคม (2)</w:t>
      </w:r>
      <w:r w:rsidR="007245C6">
        <w:rPr>
          <w:rFonts w:ascii="TH SarabunPSK" w:hAnsi="TH SarabunPSK" w:cs="TH SarabunPSK"/>
          <w:sz w:val="30"/>
          <w:szCs w:val="30"/>
        </w:rPr>
        <w:t xml:space="preserve"> </w:t>
      </w:r>
      <w:r w:rsidRPr="00AD2FD3">
        <w:rPr>
          <w:rFonts w:ascii="TH SarabunPSK" w:hAnsi="TH SarabunPSK" w:cs="TH SarabunPSK"/>
          <w:sz w:val="30"/>
          <w:szCs w:val="30"/>
          <w:cs/>
        </w:rPr>
        <w:t>ขบวนการศึกษาของ แต่ละบุคคลจะเป็นตัวกำหนดการเลือกอาชีพของเขา เป็นสิ่งที่เกี่ยวก</w:t>
      </w:r>
      <w:r w:rsidR="007245C6">
        <w:rPr>
          <w:rFonts w:ascii="TH SarabunPSK" w:hAnsi="TH SarabunPSK" w:cs="TH SarabunPSK"/>
          <w:sz w:val="30"/>
          <w:szCs w:val="30"/>
          <w:cs/>
        </w:rPr>
        <w:t>ับโอกาสการเลือกอาชีพของบุคคลถ้า</w:t>
      </w:r>
      <w:r w:rsidRPr="00AD2FD3">
        <w:rPr>
          <w:rFonts w:ascii="TH SarabunPSK" w:hAnsi="TH SarabunPSK" w:cs="TH SarabunPSK"/>
          <w:sz w:val="30"/>
          <w:szCs w:val="30"/>
          <w:cs/>
        </w:rPr>
        <w:t>ได้รับการศึกษาสูงก็ย่อมจะมีช่องทางในการเลือกประกอบอาชีพได้มาก (3) อาร</w:t>
      </w:r>
      <w:r w:rsidR="007245C6">
        <w:rPr>
          <w:rFonts w:ascii="TH SarabunPSK" w:hAnsi="TH SarabunPSK" w:cs="TH SarabunPSK"/>
          <w:sz w:val="30"/>
          <w:szCs w:val="30"/>
          <w:cs/>
        </w:rPr>
        <w:t>มณ์เป็นสิ่งที่เกี่ยวกับการเลือก</w:t>
      </w:r>
      <w:r w:rsidRPr="00AD2FD3">
        <w:rPr>
          <w:rFonts w:ascii="TH SarabunPSK" w:hAnsi="TH SarabunPSK" w:cs="TH SarabunPSK"/>
          <w:sz w:val="30"/>
          <w:szCs w:val="30"/>
          <w:cs/>
        </w:rPr>
        <w:t xml:space="preserve">ชนิดหรือประเภทของอาชีพซึ่งบางคนมีความใฝ่ฝันที่จะประกอบอาชีพทางศิลปะ เช่น อาชีพนักแสดง นักออกแบบ </w:t>
      </w:r>
      <w:r w:rsidR="00111A97">
        <w:rPr>
          <w:rFonts w:ascii="TH SarabunPSK" w:hAnsi="TH SarabunPSK" w:cs="TH SarabunPSK"/>
          <w:sz w:val="30"/>
          <w:szCs w:val="30"/>
          <w:cs/>
        </w:rPr>
        <w:t>และ</w:t>
      </w:r>
      <w:r w:rsidRPr="00AD2FD3">
        <w:rPr>
          <w:rFonts w:ascii="TH SarabunPSK" w:hAnsi="TH SarabunPSK" w:cs="TH SarabunPSK"/>
          <w:sz w:val="30"/>
          <w:szCs w:val="30"/>
          <w:cs/>
        </w:rPr>
        <w:t xml:space="preserve">(4) ค่านิยมของแต่ละบุคคลจะเป็นตัวกำหนดพฤติกรรม </w:t>
      </w:r>
    </w:p>
    <w:p w:rsidR="00B97936" w:rsidRPr="00AD2FD3" w:rsidRDefault="00461B9E"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ทฤษฎีมาส</w:t>
      </w:r>
      <w:proofErr w:type="spellStart"/>
      <w:r w:rsidRPr="00AD2FD3">
        <w:rPr>
          <w:rFonts w:ascii="TH SarabunPSK" w:hAnsi="TH SarabunPSK" w:cs="TH SarabunPSK"/>
          <w:sz w:val="30"/>
          <w:szCs w:val="30"/>
          <w:cs/>
        </w:rPr>
        <w:t>โลว์</w:t>
      </w:r>
      <w:proofErr w:type="spellEnd"/>
      <w:r w:rsidRPr="00AD2FD3">
        <w:rPr>
          <w:rFonts w:ascii="TH SarabunPSK" w:hAnsi="TH SarabunPSK" w:cs="TH SarabunPSK"/>
          <w:sz w:val="30"/>
          <w:szCs w:val="30"/>
          <w:cs/>
        </w:rPr>
        <w:t xml:space="preserve"> (1943 อ้างถึงใน นิทัศน์ </w:t>
      </w:r>
      <w:proofErr w:type="spellStart"/>
      <w:r w:rsidRPr="00AD2FD3">
        <w:rPr>
          <w:rFonts w:ascii="TH SarabunPSK" w:hAnsi="TH SarabunPSK" w:cs="TH SarabunPSK"/>
          <w:sz w:val="30"/>
          <w:szCs w:val="30"/>
          <w:cs/>
        </w:rPr>
        <w:t>ศิริ</w:t>
      </w:r>
      <w:proofErr w:type="spellEnd"/>
      <w:r w:rsidRPr="00AD2FD3">
        <w:rPr>
          <w:rFonts w:ascii="TH SarabunPSK" w:hAnsi="TH SarabunPSK" w:cs="TH SarabunPSK"/>
          <w:sz w:val="30"/>
          <w:szCs w:val="30"/>
          <w:cs/>
        </w:rPr>
        <w:t>โชติรัตน์</w:t>
      </w:r>
      <w:r w:rsidRPr="00AD2FD3">
        <w:rPr>
          <w:rFonts w:ascii="TH SarabunPSK" w:hAnsi="TH SarabunPSK" w:cs="TH SarabunPSK"/>
          <w:sz w:val="30"/>
          <w:szCs w:val="30"/>
        </w:rPr>
        <w:t xml:space="preserve">, </w:t>
      </w:r>
      <w:r w:rsidR="00D2629E">
        <w:rPr>
          <w:rFonts w:ascii="TH SarabunPSK" w:hAnsi="TH SarabunPSK" w:cs="TH SarabunPSK"/>
          <w:sz w:val="30"/>
          <w:szCs w:val="30"/>
          <w:cs/>
        </w:rPr>
        <w:t xml:space="preserve">2561) คือ </w:t>
      </w:r>
      <w:r w:rsidRPr="00AD2FD3">
        <w:rPr>
          <w:rFonts w:ascii="TH SarabunPSK" w:hAnsi="TH SarabunPSK" w:cs="TH SarabunPSK"/>
          <w:sz w:val="30"/>
          <w:szCs w:val="30"/>
          <w:cs/>
        </w:rPr>
        <w:t>ทุกคนมีความต้องการซึ่งความต้องการมีอยู่มากมายหลา</w:t>
      </w:r>
      <w:r w:rsidR="007245C6">
        <w:rPr>
          <w:rFonts w:ascii="TH SarabunPSK" w:hAnsi="TH SarabunPSK" w:cs="TH SarabunPSK"/>
          <w:sz w:val="30"/>
          <w:szCs w:val="30"/>
          <w:cs/>
        </w:rPr>
        <w:t>ยอย่าง และความต้องการจะมีตั</w:t>
      </w:r>
      <w:r w:rsidR="007245C6">
        <w:rPr>
          <w:rFonts w:ascii="TH SarabunPSK" w:hAnsi="TH SarabunPSK" w:cs="TH SarabunPSK" w:hint="cs"/>
          <w:sz w:val="30"/>
          <w:szCs w:val="30"/>
          <w:cs/>
        </w:rPr>
        <w:t>้</w:t>
      </w:r>
      <w:r w:rsidR="007245C6">
        <w:rPr>
          <w:rFonts w:ascii="TH SarabunPSK" w:hAnsi="TH SarabunPSK" w:cs="TH SarabunPSK"/>
          <w:sz w:val="30"/>
          <w:szCs w:val="30"/>
          <w:cs/>
        </w:rPr>
        <w:t>งแต</w:t>
      </w:r>
      <w:r w:rsidR="007245C6">
        <w:rPr>
          <w:rFonts w:ascii="TH SarabunPSK" w:hAnsi="TH SarabunPSK" w:cs="TH SarabunPSK" w:hint="cs"/>
          <w:sz w:val="30"/>
          <w:szCs w:val="30"/>
          <w:cs/>
        </w:rPr>
        <w:t>่</w:t>
      </w:r>
      <w:r w:rsidRPr="00AD2FD3">
        <w:rPr>
          <w:rFonts w:ascii="TH SarabunPSK" w:hAnsi="TH SarabunPSK" w:cs="TH SarabunPSK"/>
          <w:sz w:val="30"/>
          <w:szCs w:val="30"/>
          <w:cs/>
        </w:rPr>
        <w:t>เกิดจนกระทั่งตาย ความต้องการเหล่านั้นจัดเป็น 5 กลุ่ม (1) ความต้องการทางร่างกาย ได้แก่ความต้องการ พื้นฐานในปัจจัยสี่ทั้งหลาย เพื่อให้มีชีวิตอยู่รอด เช่นความต้องการอาหาร ที</w:t>
      </w:r>
      <w:r w:rsidR="007245C6">
        <w:rPr>
          <w:rFonts w:ascii="TH SarabunPSK" w:hAnsi="TH SarabunPSK" w:cs="TH SarabunPSK"/>
          <w:sz w:val="30"/>
          <w:szCs w:val="30"/>
          <w:cs/>
        </w:rPr>
        <w:t>่อยู่อาศัย เครื่องนุ่งห่ม และยา</w:t>
      </w:r>
      <w:r w:rsidRPr="00AD2FD3">
        <w:rPr>
          <w:rFonts w:ascii="TH SarabunPSK" w:hAnsi="TH SarabunPSK" w:cs="TH SarabunPSK"/>
          <w:sz w:val="30"/>
          <w:szCs w:val="30"/>
          <w:cs/>
        </w:rPr>
        <w:t>รักษาโรค (2) ความต้องการความมั่นคงปลอดภัย เมื่อได้รับปัจจัยสี่แล้ว บุคคลต้องการมีความมั่นคงในสิ่งที่ ได้รับ เช่น</w:t>
      </w:r>
      <w:r w:rsidR="007245C6">
        <w:rPr>
          <w:rFonts w:ascii="TH SarabunPSK" w:hAnsi="TH SarabunPSK" w:cs="TH SarabunPSK" w:hint="cs"/>
          <w:sz w:val="30"/>
          <w:szCs w:val="30"/>
          <w:cs/>
        </w:rPr>
        <w:t xml:space="preserve"> </w:t>
      </w:r>
      <w:r w:rsidR="00D2629E">
        <w:rPr>
          <w:rFonts w:ascii="TH SarabunPSK" w:hAnsi="TH SarabunPSK" w:cs="TH SarabunPSK"/>
          <w:sz w:val="30"/>
          <w:szCs w:val="30"/>
          <w:cs/>
        </w:rPr>
        <w:t>ต้องการความมั่นคงในการท</w:t>
      </w:r>
      <w:r w:rsidR="00D2629E">
        <w:rPr>
          <w:rFonts w:ascii="TH SarabunPSK" w:hAnsi="TH SarabunPSK" w:cs="TH SarabunPSK" w:hint="cs"/>
          <w:sz w:val="30"/>
          <w:szCs w:val="30"/>
          <w:cs/>
        </w:rPr>
        <w:t>ำ</w:t>
      </w:r>
      <w:r w:rsidR="00D2629E">
        <w:rPr>
          <w:rFonts w:ascii="TH SarabunPSK" w:hAnsi="TH SarabunPSK" w:cs="TH SarabunPSK"/>
          <w:sz w:val="30"/>
          <w:szCs w:val="30"/>
          <w:cs/>
        </w:rPr>
        <w:t xml:space="preserve">งาน </w:t>
      </w:r>
      <w:r w:rsidRPr="00AD2FD3">
        <w:rPr>
          <w:rFonts w:ascii="TH SarabunPSK" w:hAnsi="TH SarabunPSK" w:cs="TH SarabunPSK"/>
          <w:sz w:val="30"/>
          <w:szCs w:val="30"/>
          <w:cs/>
        </w:rPr>
        <w:t>(3) ความต้องการทางสังคม เป็นความต้องการที่จะมีเพื่อน มีกลุ่ม มีคนที่รัก ไว้วางใจแลกเปลี่ยนความคิดเห็น</w:t>
      </w:r>
      <w:r w:rsidR="00D2629E">
        <w:rPr>
          <w:rFonts w:ascii="TH SarabunPSK" w:hAnsi="TH SarabunPSK" w:cs="TH SarabunPSK" w:hint="cs"/>
          <w:sz w:val="30"/>
          <w:szCs w:val="30"/>
          <w:cs/>
        </w:rPr>
        <w:t xml:space="preserve"> </w:t>
      </w:r>
      <w:r w:rsidRPr="00AD2FD3">
        <w:rPr>
          <w:rFonts w:ascii="TH SarabunPSK" w:hAnsi="TH SarabunPSK" w:cs="TH SarabunPSK"/>
          <w:sz w:val="30"/>
          <w:szCs w:val="30"/>
          <w:cs/>
        </w:rPr>
        <w:t>เพราะโดยธรรมชาติคนเราจะ</w:t>
      </w:r>
      <w:r w:rsidR="007245C6">
        <w:rPr>
          <w:rFonts w:ascii="TH SarabunPSK" w:hAnsi="TH SarabunPSK" w:cs="TH SarabunPSK"/>
          <w:sz w:val="30"/>
          <w:szCs w:val="30"/>
          <w:cs/>
        </w:rPr>
        <w:t>เป็นสัตว์สังคม ชอบอยู่เป็นกลุ่มเป็น</w:t>
      </w:r>
      <w:r w:rsidRPr="00AD2FD3">
        <w:rPr>
          <w:rFonts w:ascii="TH SarabunPSK" w:hAnsi="TH SarabunPSK" w:cs="TH SarabunPSK"/>
          <w:sz w:val="30"/>
          <w:szCs w:val="30"/>
          <w:cs/>
        </w:rPr>
        <w:t xml:space="preserve">สังคม </w:t>
      </w:r>
      <w:r w:rsidR="007245C6">
        <w:rPr>
          <w:rFonts w:ascii="TH SarabunPSK" w:hAnsi="TH SarabunPSK" w:cs="TH SarabunPSK" w:hint="cs"/>
          <w:sz w:val="30"/>
          <w:szCs w:val="30"/>
          <w:cs/>
        </w:rPr>
        <w:t>(</w:t>
      </w:r>
      <w:r w:rsidRPr="00AD2FD3">
        <w:rPr>
          <w:rFonts w:ascii="TH SarabunPSK" w:hAnsi="TH SarabunPSK" w:cs="TH SarabunPSK"/>
          <w:sz w:val="30"/>
          <w:szCs w:val="30"/>
          <w:cs/>
        </w:rPr>
        <w:t>4) ความต้องการได้รับการยอมรับนับถือ คือ</w:t>
      </w:r>
      <w:r w:rsidR="007245C6">
        <w:rPr>
          <w:rFonts w:ascii="TH SarabunPSK" w:hAnsi="TH SarabunPSK" w:cs="TH SarabunPSK" w:hint="cs"/>
          <w:sz w:val="30"/>
          <w:szCs w:val="30"/>
          <w:cs/>
        </w:rPr>
        <w:t xml:space="preserve"> </w:t>
      </w:r>
      <w:r w:rsidRPr="00AD2FD3">
        <w:rPr>
          <w:rFonts w:ascii="TH SarabunPSK" w:hAnsi="TH SarabunPSK" w:cs="TH SarabunPSK"/>
          <w:sz w:val="30"/>
          <w:szCs w:val="30"/>
          <w:cs/>
        </w:rPr>
        <w:t>ต้องการให้บุคคลอื่นเห</w:t>
      </w:r>
      <w:r w:rsidR="007245C6">
        <w:rPr>
          <w:rFonts w:ascii="TH SarabunPSK" w:hAnsi="TH SarabunPSK" w:cs="TH SarabunPSK"/>
          <w:sz w:val="30"/>
          <w:szCs w:val="30"/>
          <w:cs/>
        </w:rPr>
        <w:t>็นคุณค่า เห็นความสำคัญ ยอมรับใน</w:t>
      </w:r>
      <w:r w:rsidRPr="00AD2FD3">
        <w:rPr>
          <w:rFonts w:ascii="TH SarabunPSK" w:hAnsi="TH SarabunPSK" w:cs="TH SarabunPSK"/>
          <w:sz w:val="30"/>
          <w:szCs w:val="30"/>
          <w:cs/>
        </w:rPr>
        <w:t xml:space="preserve">ความรู้ความสามารถที่บุคคลมีอยู่ </w:t>
      </w:r>
      <w:r w:rsidR="007245C6">
        <w:rPr>
          <w:rFonts w:ascii="TH SarabunPSK" w:hAnsi="TH SarabunPSK" w:cs="TH SarabunPSK"/>
          <w:sz w:val="30"/>
          <w:szCs w:val="30"/>
          <w:cs/>
        </w:rPr>
        <w:t>(5) ความต้องการความสำเร็จ</w:t>
      </w:r>
      <w:r w:rsidRPr="00AD2FD3">
        <w:rPr>
          <w:rFonts w:ascii="TH SarabunPSK" w:hAnsi="TH SarabunPSK" w:cs="TH SarabunPSK"/>
          <w:sz w:val="30"/>
          <w:szCs w:val="30"/>
          <w:cs/>
        </w:rPr>
        <w:t>บรรลุถึง</w:t>
      </w:r>
      <w:r w:rsidR="007245C6">
        <w:rPr>
          <w:rFonts w:ascii="TH SarabunPSK" w:hAnsi="TH SarabunPSK" w:cs="TH SarabunPSK"/>
          <w:sz w:val="30"/>
          <w:szCs w:val="30"/>
          <w:cs/>
        </w:rPr>
        <w:t>สิ่งที่เป็นสุดยอดปรารถนา ได้ใช้</w:t>
      </w:r>
      <w:r w:rsidRPr="00AD2FD3">
        <w:rPr>
          <w:rFonts w:ascii="TH SarabunPSK" w:hAnsi="TH SarabunPSK" w:cs="TH SarabunPSK"/>
          <w:sz w:val="30"/>
          <w:szCs w:val="30"/>
          <w:cs/>
        </w:rPr>
        <w:t xml:space="preserve">ความสามารถสูงสุด เพื่อประสบความสำเร็จในสิ่งที่มุ่งหวัง  </w:t>
      </w:r>
    </w:p>
    <w:p w:rsidR="00A04D2E" w:rsidRPr="00AD2FD3" w:rsidRDefault="00A04D2E"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 xml:space="preserve">น้ำทิพย์ บุญทศ และ </w:t>
      </w:r>
      <w:proofErr w:type="spellStart"/>
      <w:r w:rsidRPr="00AD2FD3">
        <w:rPr>
          <w:rFonts w:ascii="TH SarabunPSK" w:hAnsi="TH SarabunPSK" w:cs="TH SarabunPSK"/>
          <w:sz w:val="30"/>
          <w:szCs w:val="30"/>
          <w:cs/>
        </w:rPr>
        <w:t>วรรณ</w:t>
      </w:r>
      <w:proofErr w:type="spellEnd"/>
      <w:r w:rsidRPr="00AD2FD3">
        <w:rPr>
          <w:rFonts w:ascii="TH SarabunPSK" w:hAnsi="TH SarabunPSK" w:cs="TH SarabunPSK"/>
          <w:sz w:val="30"/>
          <w:szCs w:val="30"/>
          <w:cs/>
        </w:rPr>
        <w:t>ภา ลือกิตติ</w:t>
      </w:r>
      <w:proofErr w:type="spellStart"/>
      <w:r w:rsidRPr="00AD2FD3">
        <w:rPr>
          <w:rFonts w:ascii="TH SarabunPSK" w:hAnsi="TH SarabunPSK" w:cs="TH SarabunPSK"/>
          <w:sz w:val="30"/>
          <w:szCs w:val="30"/>
          <w:cs/>
        </w:rPr>
        <w:t>นันท์</w:t>
      </w:r>
      <w:proofErr w:type="spellEnd"/>
      <w:r w:rsidRPr="00AD2FD3">
        <w:rPr>
          <w:rFonts w:ascii="TH SarabunPSK" w:hAnsi="TH SarabunPSK" w:cs="TH SarabunPSK"/>
          <w:sz w:val="30"/>
          <w:szCs w:val="30"/>
          <w:cs/>
        </w:rPr>
        <w:t xml:space="preserve"> (</w:t>
      </w:r>
      <w:r w:rsidRPr="00AD2FD3">
        <w:rPr>
          <w:rFonts w:ascii="TH SarabunPSK" w:hAnsi="TH SarabunPSK" w:cs="TH SarabunPSK"/>
          <w:sz w:val="30"/>
          <w:szCs w:val="30"/>
        </w:rPr>
        <w:t>2558</w:t>
      </w:r>
      <w:r w:rsidRPr="00AD2FD3">
        <w:rPr>
          <w:rFonts w:ascii="TH SarabunPSK" w:hAnsi="TH SarabunPSK" w:cs="TH SarabunPSK"/>
          <w:sz w:val="30"/>
          <w:szCs w:val="30"/>
          <w:cs/>
        </w:rPr>
        <w:t>)</w:t>
      </w:r>
      <w:r w:rsidRPr="00AD2FD3">
        <w:t xml:space="preserve"> </w:t>
      </w:r>
      <w:r w:rsidRPr="00AD2FD3">
        <w:rPr>
          <w:rFonts w:ascii="TH SarabunPSK" w:hAnsi="TH SarabunPSK" w:cs="TH SarabunPSK"/>
          <w:sz w:val="30"/>
          <w:szCs w:val="30"/>
          <w:cs/>
        </w:rPr>
        <w:t>ผลวิจัยพบว่าพบว่า มีปัจจัยในการเลือกทำอา</w:t>
      </w:r>
      <w:proofErr w:type="spellStart"/>
      <w:r w:rsidRPr="00AD2FD3">
        <w:rPr>
          <w:rFonts w:ascii="TH SarabunPSK" w:hAnsi="TH SarabunPSK" w:cs="TH SarabunPSK"/>
          <w:sz w:val="30"/>
          <w:szCs w:val="30"/>
          <w:cs/>
        </w:rPr>
        <w:t>ชีพพริตตี้</w:t>
      </w:r>
      <w:proofErr w:type="spellEnd"/>
      <w:r w:rsidRPr="00AD2FD3">
        <w:rPr>
          <w:rFonts w:ascii="TH SarabunPSK" w:hAnsi="TH SarabunPSK" w:cs="TH SarabunPSK"/>
          <w:sz w:val="30"/>
          <w:szCs w:val="30"/>
          <w:cs/>
        </w:rPr>
        <w:t xml:space="preserve"> คือความสามารถ</w:t>
      </w:r>
      <w:r w:rsidR="00D2629E">
        <w:rPr>
          <w:rFonts w:ascii="TH SarabunPSK" w:hAnsi="TH SarabunPSK" w:cs="TH SarabunPSK" w:hint="cs"/>
          <w:sz w:val="30"/>
          <w:szCs w:val="30"/>
          <w:cs/>
        </w:rPr>
        <w:t xml:space="preserve"> </w:t>
      </w:r>
      <w:r w:rsidRPr="00AD2FD3">
        <w:rPr>
          <w:rFonts w:ascii="TH SarabunPSK" w:hAnsi="TH SarabunPSK" w:cs="TH SarabunPSK"/>
          <w:sz w:val="30"/>
          <w:szCs w:val="30"/>
          <w:cs/>
        </w:rPr>
        <w:t>(ที่มาจากความช</w:t>
      </w:r>
      <w:r w:rsidR="00D2629E">
        <w:rPr>
          <w:rFonts w:ascii="TH SarabunPSK" w:hAnsi="TH SarabunPSK" w:cs="TH SarabunPSK"/>
          <w:sz w:val="30"/>
          <w:szCs w:val="30"/>
          <w:cs/>
        </w:rPr>
        <w:t>อบ) ซึ่งผู้ที่ทำหน้า</w:t>
      </w:r>
      <w:proofErr w:type="spellStart"/>
      <w:r w:rsidR="00D2629E">
        <w:rPr>
          <w:rFonts w:ascii="TH SarabunPSK" w:hAnsi="TH SarabunPSK" w:cs="TH SarabunPSK"/>
          <w:sz w:val="30"/>
          <w:szCs w:val="30"/>
          <w:cs/>
        </w:rPr>
        <w:t>ที่พริตตี้</w:t>
      </w:r>
      <w:proofErr w:type="spellEnd"/>
      <w:r w:rsidRPr="00AD2FD3">
        <w:rPr>
          <w:rFonts w:ascii="TH SarabunPSK" w:hAnsi="TH SarabunPSK" w:cs="TH SarabunPSK"/>
          <w:sz w:val="30"/>
          <w:szCs w:val="30"/>
          <w:cs/>
        </w:rPr>
        <w:t>ในงานจะต้องมีความสามารถในการพูดจาโน้มน้าว</w:t>
      </w:r>
      <w:r w:rsidR="007245C6">
        <w:rPr>
          <w:rFonts w:ascii="TH SarabunPSK" w:hAnsi="TH SarabunPSK" w:cs="TH SarabunPSK" w:hint="cs"/>
          <w:sz w:val="30"/>
          <w:szCs w:val="30"/>
          <w:cs/>
        </w:rPr>
        <w:br/>
      </w:r>
      <w:r w:rsidRPr="00AD2FD3">
        <w:rPr>
          <w:rFonts w:ascii="TH SarabunPSK" w:hAnsi="TH SarabunPSK" w:cs="TH SarabunPSK"/>
          <w:sz w:val="30"/>
          <w:szCs w:val="30"/>
          <w:cs/>
        </w:rPr>
        <w:t>และแก้ไขปัญหาเฉพาะหน้า โดยมีแรงจูงใจในการทำอาชีพ</w:t>
      </w:r>
      <w:r w:rsidR="00D2629E">
        <w:rPr>
          <w:rFonts w:ascii="TH SarabunPSK" w:hAnsi="TH SarabunPSK" w:cs="TH SarabunPSK"/>
          <w:sz w:val="30"/>
          <w:szCs w:val="30"/>
          <w:cs/>
        </w:rPr>
        <w:t xml:space="preserve">นี้ คือ ความต้องการขั้นพื้นฐาน </w:t>
      </w:r>
      <w:r w:rsidRPr="00AD2FD3">
        <w:rPr>
          <w:rFonts w:ascii="TH SarabunPSK" w:hAnsi="TH SarabunPSK" w:cs="TH SarabunPSK"/>
          <w:sz w:val="30"/>
          <w:szCs w:val="30"/>
          <w:cs/>
        </w:rPr>
        <w:t>เนื่องจากมีผลตอบแทน</w:t>
      </w:r>
      <w:r w:rsidR="00D2629E">
        <w:rPr>
          <w:rFonts w:ascii="TH SarabunPSK" w:hAnsi="TH SarabunPSK" w:cs="TH SarabunPSK" w:hint="cs"/>
          <w:sz w:val="30"/>
          <w:szCs w:val="30"/>
          <w:cs/>
        </w:rPr>
        <w:br/>
      </w:r>
      <w:r w:rsidRPr="00AD2FD3">
        <w:rPr>
          <w:rFonts w:ascii="TH SarabunPSK" w:hAnsi="TH SarabunPSK" w:cs="TH SarabunPSK"/>
          <w:sz w:val="30"/>
          <w:szCs w:val="30"/>
          <w:cs/>
        </w:rPr>
        <w:t>ในการทำงานสูงใช้เวลาทำงานระยะสั้น ถัดมา</w:t>
      </w:r>
      <w:r w:rsidR="007245C6">
        <w:rPr>
          <w:rFonts w:ascii="TH SarabunPSK" w:hAnsi="TH SarabunPSK" w:cs="TH SarabunPSK" w:hint="cs"/>
          <w:sz w:val="30"/>
          <w:szCs w:val="30"/>
          <w:cs/>
        </w:rPr>
        <w:t xml:space="preserve"> </w:t>
      </w:r>
      <w:r w:rsidRPr="00AD2FD3">
        <w:rPr>
          <w:rFonts w:ascii="TH SarabunPSK" w:hAnsi="TH SarabunPSK" w:cs="TH SarabunPSK"/>
          <w:sz w:val="30"/>
          <w:szCs w:val="30"/>
          <w:cs/>
        </w:rPr>
        <w:t>คือ ค่านิยมส่วนบุคคล รวมถึงความก้าวหน้าในอาชีพ โดยผู้ให้ข้อมูลมีความต้องการที่จะเปิดบริษัทรับงานอี</w:t>
      </w:r>
      <w:proofErr w:type="spellStart"/>
      <w:r w:rsidRPr="00AD2FD3">
        <w:rPr>
          <w:rFonts w:ascii="TH SarabunPSK" w:hAnsi="TH SarabunPSK" w:cs="TH SarabunPSK"/>
          <w:sz w:val="30"/>
          <w:szCs w:val="30"/>
          <w:cs/>
        </w:rPr>
        <w:t>เว้นท์</w:t>
      </w:r>
      <w:proofErr w:type="spellEnd"/>
      <w:r w:rsidRPr="00AD2FD3">
        <w:rPr>
          <w:rFonts w:ascii="TH SarabunPSK" w:hAnsi="TH SarabunPSK" w:cs="TH SarabunPSK"/>
          <w:sz w:val="30"/>
          <w:szCs w:val="30"/>
          <w:cs/>
        </w:rPr>
        <w:t xml:space="preserve">  ซึ่งการตัดสินใจและแรงจูงในการเลือกประกอบอา</w:t>
      </w:r>
      <w:proofErr w:type="spellStart"/>
      <w:r w:rsidRPr="00AD2FD3">
        <w:rPr>
          <w:rFonts w:ascii="TH SarabunPSK" w:hAnsi="TH SarabunPSK" w:cs="TH SarabunPSK"/>
          <w:sz w:val="30"/>
          <w:szCs w:val="30"/>
          <w:cs/>
        </w:rPr>
        <w:t>ชีพพริตตี้</w:t>
      </w:r>
      <w:proofErr w:type="spellEnd"/>
      <w:r w:rsidRPr="00AD2FD3">
        <w:rPr>
          <w:rFonts w:ascii="TH SarabunPSK" w:hAnsi="TH SarabunPSK" w:cs="TH SarabunPSK"/>
          <w:sz w:val="30"/>
          <w:szCs w:val="30"/>
          <w:cs/>
        </w:rPr>
        <w:t>นั้น</w:t>
      </w:r>
      <w:r w:rsidR="007245C6">
        <w:rPr>
          <w:rFonts w:ascii="TH SarabunPSK" w:hAnsi="TH SarabunPSK" w:cs="TH SarabunPSK" w:hint="cs"/>
          <w:sz w:val="30"/>
          <w:szCs w:val="30"/>
          <w:cs/>
        </w:rPr>
        <w:br/>
      </w:r>
      <w:r w:rsidRPr="00AD2FD3">
        <w:rPr>
          <w:rFonts w:ascii="TH SarabunPSK" w:hAnsi="TH SarabunPSK" w:cs="TH SarabunPSK"/>
          <w:sz w:val="30"/>
          <w:szCs w:val="30"/>
          <w:cs/>
        </w:rPr>
        <w:t>มีความสัมพันธ์ในเชิงบวกกับความก้าวหน้า</w:t>
      </w:r>
    </w:p>
    <w:p w:rsidR="00A04D2E" w:rsidRPr="00AD2FD3" w:rsidRDefault="00A04D2E"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พนิดา พรหมรัตน์ (</w:t>
      </w:r>
      <w:r w:rsidRPr="00AD2FD3">
        <w:rPr>
          <w:rFonts w:ascii="TH SarabunPSK" w:hAnsi="TH SarabunPSK" w:cs="TH SarabunPSK"/>
          <w:sz w:val="30"/>
          <w:szCs w:val="30"/>
        </w:rPr>
        <w:t>2559)</w:t>
      </w:r>
      <w:r w:rsidRPr="00AD2FD3">
        <w:rPr>
          <w:rFonts w:ascii="TH SarabunPSK" w:hAnsi="TH SarabunPSK" w:cs="TH SarabunPSK"/>
          <w:sz w:val="30"/>
          <w:szCs w:val="30"/>
          <w:cs/>
        </w:rPr>
        <w:t xml:space="preserve"> ผลวิจัยพบว่า มี </w:t>
      </w:r>
      <w:r w:rsidRPr="00AD2FD3">
        <w:rPr>
          <w:rFonts w:ascii="TH SarabunPSK" w:hAnsi="TH SarabunPSK" w:cs="TH SarabunPSK"/>
          <w:sz w:val="30"/>
          <w:szCs w:val="30"/>
        </w:rPr>
        <w:t xml:space="preserve">3 </w:t>
      </w:r>
      <w:r w:rsidRPr="00AD2FD3">
        <w:rPr>
          <w:rFonts w:ascii="TH SarabunPSK" w:hAnsi="TH SarabunPSK" w:cs="TH SarabunPSK"/>
          <w:sz w:val="30"/>
          <w:szCs w:val="30"/>
          <w:cs/>
        </w:rPr>
        <w:t>ปัจจัยหลักที่มีอิทธิพลต่อการเลือกอาชีพ  คือ (</w:t>
      </w:r>
      <w:r w:rsidRPr="00AD2FD3">
        <w:rPr>
          <w:rFonts w:ascii="TH SarabunPSK" w:hAnsi="TH SarabunPSK" w:cs="TH SarabunPSK"/>
          <w:sz w:val="30"/>
          <w:szCs w:val="30"/>
        </w:rPr>
        <w:t xml:space="preserve">1) </w:t>
      </w:r>
      <w:r w:rsidRPr="00AD2FD3">
        <w:rPr>
          <w:rFonts w:ascii="TH SarabunPSK" w:hAnsi="TH SarabunPSK" w:cs="TH SarabunPSK"/>
          <w:sz w:val="30"/>
          <w:szCs w:val="30"/>
          <w:cs/>
        </w:rPr>
        <w:t>ปัจจัยด้านลักษณะงาน ได้แก่ ความอิสระ การตอบสนองความต้องการ</w:t>
      </w:r>
      <w:r w:rsidR="00D2629E">
        <w:rPr>
          <w:rFonts w:ascii="TH SarabunPSK" w:hAnsi="TH SarabunPSK" w:cs="TH SarabunPSK"/>
          <w:sz w:val="30"/>
          <w:szCs w:val="30"/>
          <w:cs/>
        </w:rPr>
        <w:t>ในอาชีพ การมีความรู้เดิมเป็นฐาน</w:t>
      </w:r>
      <w:r w:rsidRPr="00AD2FD3">
        <w:rPr>
          <w:rFonts w:ascii="TH SarabunPSK" w:hAnsi="TH SarabunPSK" w:cs="TH SarabunPSK"/>
          <w:sz w:val="30"/>
          <w:szCs w:val="30"/>
          <w:cs/>
        </w:rPr>
        <w:t xml:space="preserve"> ความก้าวหน้า </w:t>
      </w:r>
      <w:r w:rsidR="007245C6">
        <w:rPr>
          <w:rFonts w:ascii="TH SarabunPSK" w:hAnsi="TH SarabunPSK" w:cs="TH SarabunPSK" w:hint="cs"/>
          <w:sz w:val="30"/>
          <w:szCs w:val="30"/>
          <w:cs/>
        </w:rPr>
        <w:br/>
      </w:r>
      <w:r w:rsidRPr="00AD2FD3">
        <w:rPr>
          <w:rFonts w:ascii="TH SarabunPSK" w:hAnsi="TH SarabunPSK" w:cs="TH SarabunPSK"/>
          <w:sz w:val="30"/>
          <w:szCs w:val="30"/>
          <w:cs/>
        </w:rPr>
        <w:t>และความสมดุลในชีวิตและการทำงาน ด้านที่เด่นสุดจะเป็นความอิสระ</w:t>
      </w:r>
      <w:r w:rsidR="00D2629E">
        <w:rPr>
          <w:rFonts w:ascii="TH SarabunPSK" w:hAnsi="TH SarabunPSK" w:cs="TH SarabunPSK" w:hint="cs"/>
          <w:sz w:val="30"/>
          <w:szCs w:val="30"/>
          <w:cs/>
        </w:rPr>
        <w:t xml:space="preserve"> </w:t>
      </w:r>
      <w:r w:rsidRPr="00AD2FD3">
        <w:rPr>
          <w:rFonts w:ascii="TH SarabunPSK" w:hAnsi="TH SarabunPSK" w:cs="TH SarabunPSK"/>
          <w:sz w:val="30"/>
          <w:szCs w:val="30"/>
          <w:cs/>
        </w:rPr>
        <w:t>และความก้าวหน้า (</w:t>
      </w:r>
      <w:r w:rsidRPr="00AD2FD3">
        <w:rPr>
          <w:rFonts w:ascii="TH SarabunPSK" w:hAnsi="TH SarabunPSK" w:cs="TH SarabunPSK"/>
          <w:sz w:val="30"/>
          <w:szCs w:val="30"/>
        </w:rPr>
        <w:t xml:space="preserve">2) </w:t>
      </w:r>
      <w:r w:rsidRPr="00AD2FD3">
        <w:rPr>
          <w:rFonts w:ascii="TH SarabunPSK" w:hAnsi="TH SarabunPSK" w:cs="TH SarabunPSK"/>
          <w:sz w:val="30"/>
          <w:szCs w:val="30"/>
          <w:cs/>
        </w:rPr>
        <w:t>ปัจจัยด้านบุคคล ได้แก่ การเลี้ยงดู  ความเชื่อมั่นในตนเอง การให้ความสำคัญกับเวลา การมีมนุษยสัมพันธ์ที่ดี และความกล้าเสี่ยง ด้านที่เด่นที่สุดจะเป็นก</w:t>
      </w:r>
      <w:r w:rsidR="00A6507F" w:rsidRPr="00AD2FD3">
        <w:rPr>
          <w:rFonts w:ascii="TH SarabunPSK" w:hAnsi="TH SarabunPSK" w:cs="TH SarabunPSK"/>
          <w:sz w:val="30"/>
          <w:szCs w:val="30"/>
          <w:cs/>
        </w:rPr>
        <w:t>ารเลี้ยงดู</w:t>
      </w:r>
      <w:r w:rsidR="00A6507F" w:rsidRPr="00AD2FD3">
        <w:rPr>
          <w:rFonts w:ascii="TH SarabunPSK" w:hAnsi="TH SarabunPSK" w:cs="TH SarabunPSK"/>
          <w:sz w:val="30"/>
          <w:szCs w:val="30"/>
        </w:rPr>
        <w:t xml:space="preserve"> </w:t>
      </w:r>
      <w:r w:rsidRPr="00AD2FD3">
        <w:rPr>
          <w:rFonts w:ascii="TH SarabunPSK" w:hAnsi="TH SarabunPSK" w:cs="TH SarabunPSK"/>
          <w:sz w:val="30"/>
          <w:szCs w:val="30"/>
          <w:cs/>
        </w:rPr>
        <w:t>(</w:t>
      </w:r>
      <w:r w:rsidRPr="00AD2FD3">
        <w:rPr>
          <w:rFonts w:ascii="TH SarabunPSK" w:hAnsi="TH SarabunPSK" w:cs="TH SarabunPSK"/>
          <w:sz w:val="30"/>
          <w:szCs w:val="30"/>
        </w:rPr>
        <w:t xml:space="preserve">3) </w:t>
      </w:r>
      <w:r w:rsidRPr="00AD2FD3">
        <w:rPr>
          <w:rFonts w:ascii="TH SarabunPSK" w:hAnsi="TH SarabunPSK" w:cs="TH SarabunPSK"/>
          <w:sz w:val="30"/>
          <w:szCs w:val="30"/>
          <w:cs/>
        </w:rPr>
        <w:t>ปัจจัยด้านผลตอบแทน ได้แก่ รายได้ และความสำเร็จ เป็นด้านที่เด่นท</w:t>
      </w:r>
      <w:r w:rsidR="00A6507F" w:rsidRPr="00AD2FD3">
        <w:rPr>
          <w:rFonts w:ascii="TH SarabunPSK" w:hAnsi="TH SarabunPSK" w:cs="TH SarabunPSK"/>
          <w:sz w:val="30"/>
          <w:szCs w:val="30"/>
          <w:cs/>
        </w:rPr>
        <w:t>ั้งสองด้าน เนื่องกลุ่มคน</w:t>
      </w:r>
      <w:r w:rsidRPr="00AD2FD3">
        <w:rPr>
          <w:rFonts w:ascii="TH SarabunPSK" w:hAnsi="TH SarabunPSK" w:cs="TH SarabunPSK"/>
          <w:sz w:val="30"/>
          <w:szCs w:val="30"/>
          <w:cs/>
        </w:rPr>
        <w:t>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 ต้องการทั้งรายได้และความสำเร็จในชีวิตพร้อมกัน รวมทั้งต้องการเติบโตที่รวดเร็ว</w:t>
      </w:r>
    </w:p>
    <w:p w:rsidR="007245C6" w:rsidRDefault="00B704AA" w:rsidP="00D054A2">
      <w:pPr>
        <w:spacing w:line="240" w:lineRule="auto"/>
        <w:ind w:firstLine="720"/>
        <w:jc w:val="thaiDistribute"/>
        <w:rPr>
          <w:rFonts w:ascii="TH SarabunPSK" w:hAnsi="TH SarabunPSK" w:cs="TH SarabunPSK"/>
          <w:sz w:val="30"/>
          <w:szCs w:val="30"/>
        </w:rPr>
      </w:pPr>
      <w:r>
        <w:rPr>
          <w:rFonts w:ascii="TH SarabunPSK" w:hAnsi="TH SarabunPSK" w:cs="TH SarabunPSK"/>
          <w:sz w:val="30"/>
          <w:szCs w:val="30"/>
          <w:cs/>
        </w:rPr>
        <w:t>อดิเรก นวลศรี</w:t>
      </w:r>
      <w:r w:rsidR="00A04D2E" w:rsidRPr="00AD2FD3">
        <w:rPr>
          <w:rFonts w:ascii="TH SarabunPSK" w:hAnsi="TH SarabunPSK" w:cs="TH SarabunPSK"/>
          <w:sz w:val="30"/>
          <w:szCs w:val="30"/>
          <w:cs/>
        </w:rPr>
        <w:t xml:space="preserve"> </w:t>
      </w:r>
      <w:proofErr w:type="spellStart"/>
      <w:r w:rsidR="00A04D2E" w:rsidRPr="00AD2FD3">
        <w:rPr>
          <w:rFonts w:ascii="TH SarabunPSK" w:hAnsi="TH SarabunPSK" w:cs="TH SarabunPSK"/>
          <w:sz w:val="30"/>
          <w:szCs w:val="30"/>
          <w:cs/>
        </w:rPr>
        <w:t>ณิ</w:t>
      </w:r>
      <w:proofErr w:type="spellEnd"/>
      <w:r w:rsidR="00A04D2E" w:rsidRPr="00AD2FD3">
        <w:rPr>
          <w:rFonts w:ascii="TH SarabunPSK" w:hAnsi="TH SarabunPSK" w:cs="TH SarabunPSK"/>
          <w:sz w:val="30"/>
          <w:szCs w:val="30"/>
          <w:cs/>
        </w:rPr>
        <w:t xml:space="preserve">ชาภา </w:t>
      </w:r>
      <w:proofErr w:type="spellStart"/>
      <w:r w:rsidR="00A04D2E" w:rsidRPr="00AD2FD3">
        <w:rPr>
          <w:rFonts w:ascii="TH SarabunPSK" w:hAnsi="TH SarabunPSK" w:cs="TH SarabunPSK"/>
          <w:sz w:val="30"/>
          <w:szCs w:val="30"/>
          <w:cs/>
        </w:rPr>
        <w:t>ยศุ</w:t>
      </w:r>
      <w:proofErr w:type="spellEnd"/>
      <w:r w:rsidR="00A04D2E" w:rsidRPr="00AD2FD3">
        <w:rPr>
          <w:rFonts w:ascii="TH SarabunPSK" w:hAnsi="TH SarabunPSK" w:cs="TH SarabunPSK"/>
          <w:sz w:val="30"/>
          <w:szCs w:val="30"/>
          <w:cs/>
        </w:rPr>
        <w:t xml:space="preserve">ตมธาดา และ </w:t>
      </w:r>
      <w:r w:rsidR="00A04D2E" w:rsidRPr="00AD2FD3">
        <w:rPr>
          <w:rFonts w:ascii="TH SarabunPSK" w:hAnsi="TH SarabunPSK" w:cs="TH SarabunPSK"/>
          <w:sz w:val="30"/>
          <w:szCs w:val="30"/>
        </w:rPr>
        <w:t xml:space="preserve">Wang </w:t>
      </w:r>
      <w:proofErr w:type="spellStart"/>
      <w:r w:rsidR="00A04D2E" w:rsidRPr="00AD2FD3">
        <w:rPr>
          <w:rFonts w:ascii="TH SarabunPSK" w:hAnsi="TH SarabunPSK" w:cs="TH SarabunPSK"/>
          <w:sz w:val="30"/>
          <w:szCs w:val="30"/>
        </w:rPr>
        <w:t>Heng</w:t>
      </w:r>
      <w:proofErr w:type="spellEnd"/>
      <w:r w:rsidR="008937B8">
        <w:rPr>
          <w:rFonts w:ascii="TH SarabunPSK" w:hAnsi="TH SarabunPSK" w:cs="TH SarabunPSK" w:hint="cs"/>
          <w:sz w:val="30"/>
          <w:szCs w:val="30"/>
          <w:cs/>
        </w:rPr>
        <w:t xml:space="preserve"> </w:t>
      </w:r>
      <w:r w:rsidR="00A04D2E" w:rsidRPr="00AD2FD3">
        <w:rPr>
          <w:rFonts w:ascii="TH SarabunPSK" w:hAnsi="TH SarabunPSK" w:cs="TH SarabunPSK"/>
          <w:sz w:val="30"/>
          <w:szCs w:val="30"/>
        </w:rPr>
        <w:t>(</w:t>
      </w:r>
      <w:r w:rsidR="00A04D2E" w:rsidRPr="00AD2FD3">
        <w:rPr>
          <w:rFonts w:ascii="TH SarabunPSK" w:hAnsi="TH SarabunPSK" w:cs="TH SarabunPSK"/>
          <w:sz w:val="30"/>
          <w:szCs w:val="30"/>
          <w:cs/>
        </w:rPr>
        <w:t>2560)</w:t>
      </w:r>
      <w:r w:rsidR="00A6507F" w:rsidRPr="00AD2FD3">
        <w:rPr>
          <w:rFonts w:ascii="TH SarabunPSK" w:hAnsi="TH SarabunPSK" w:cs="TH SarabunPSK"/>
          <w:sz w:val="30"/>
          <w:szCs w:val="30"/>
        </w:rPr>
        <w:t xml:space="preserve"> </w:t>
      </w:r>
      <w:r w:rsidR="00A6507F" w:rsidRPr="00AD2FD3">
        <w:rPr>
          <w:rFonts w:ascii="TH SarabunPSK" w:hAnsi="TH SarabunPSK" w:cs="TH SarabunPSK"/>
          <w:sz w:val="30"/>
          <w:szCs w:val="30"/>
          <w:cs/>
        </w:rPr>
        <w:t>ผลวิจัยพบว่า ด้านครอบครัว</w:t>
      </w:r>
      <w:r>
        <w:rPr>
          <w:rFonts w:ascii="TH SarabunPSK" w:hAnsi="TH SarabunPSK" w:cs="TH SarabunPSK" w:hint="cs"/>
          <w:sz w:val="30"/>
          <w:szCs w:val="30"/>
          <w:cs/>
        </w:rPr>
        <w:t xml:space="preserve"> </w:t>
      </w:r>
      <w:r>
        <w:rPr>
          <w:rFonts w:ascii="TH SarabunPSK" w:hAnsi="TH SarabunPSK" w:cs="TH SarabunPSK"/>
          <w:sz w:val="30"/>
          <w:szCs w:val="30"/>
          <w:cs/>
        </w:rPr>
        <w:t>และด้านบุคคลที่เกี่ยวข้อง</w:t>
      </w:r>
      <w:r w:rsidR="00A6507F" w:rsidRPr="00AD2FD3">
        <w:rPr>
          <w:rFonts w:ascii="TH SarabunPSK" w:hAnsi="TH SarabunPSK" w:cs="TH SarabunPSK"/>
          <w:sz w:val="30"/>
          <w:szCs w:val="30"/>
          <w:cs/>
        </w:rPr>
        <w:t xml:space="preserve">โดยรวมอยู่ในระดับมาก เมื่อเปรียบเทียบการตัดสินใจเลือกอาชีพของนักศึกษา พบว่า ด้านเพศ </w:t>
      </w:r>
      <w:r w:rsidR="00D2629E">
        <w:rPr>
          <w:rFonts w:ascii="TH SarabunPSK" w:hAnsi="TH SarabunPSK" w:cs="TH SarabunPSK" w:hint="cs"/>
          <w:sz w:val="30"/>
          <w:szCs w:val="30"/>
          <w:cs/>
        </w:rPr>
        <w:br/>
      </w:r>
      <w:r w:rsidR="00A6507F" w:rsidRPr="00AD2FD3">
        <w:rPr>
          <w:rFonts w:ascii="TH SarabunPSK" w:hAnsi="TH SarabunPSK" w:cs="TH SarabunPSK"/>
          <w:sz w:val="30"/>
          <w:szCs w:val="30"/>
          <w:cs/>
        </w:rPr>
        <w:t>ด้าน</w:t>
      </w:r>
      <w:r w:rsidR="00D2629E">
        <w:rPr>
          <w:rFonts w:ascii="TH SarabunPSK" w:hAnsi="TH SarabunPSK" w:cs="TH SarabunPSK"/>
          <w:sz w:val="30"/>
          <w:szCs w:val="30"/>
          <w:cs/>
        </w:rPr>
        <w:t xml:space="preserve">ผลการเรียนเฉลี่ย </w:t>
      </w:r>
      <w:r w:rsidR="00A6507F" w:rsidRPr="00AD2FD3">
        <w:rPr>
          <w:rFonts w:ascii="TH SarabunPSK" w:hAnsi="TH SarabunPSK" w:cs="TH SarabunPSK"/>
          <w:sz w:val="30"/>
          <w:szCs w:val="30"/>
          <w:cs/>
        </w:rPr>
        <w:t>ด้านความคาดหวังในการเลือกอาชีพในอนาคตอาชีพของผู้ปกครอง/บิดามารดา</w:t>
      </w:r>
      <w:r w:rsidR="00A6507F" w:rsidRPr="00AD2FD3">
        <w:rPr>
          <w:rFonts w:ascii="TH SarabunPSK" w:hAnsi="TH SarabunPSK" w:cs="TH SarabunPSK"/>
          <w:sz w:val="30"/>
          <w:szCs w:val="30"/>
        </w:rPr>
        <w:t xml:space="preserve"> </w:t>
      </w:r>
      <w:r w:rsidR="00A6507F" w:rsidRPr="00AD2FD3">
        <w:rPr>
          <w:rFonts w:ascii="TH SarabunPSK" w:hAnsi="TH SarabunPSK" w:cs="TH SarabunPSK"/>
          <w:sz w:val="30"/>
          <w:szCs w:val="30"/>
          <w:cs/>
        </w:rPr>
        <w:t>และด้านรายได้เฉลี่ยต่อเดือนของครอบครัวนั้น มีปัจจัยในกา</w:t>
      </w:r>
      <w:r w:rsidR="00D2629E">
        <w:rPr>
          <w:rFonts w:ascii="TH SarabunPSK" w:hAnsi="TH SarabunPSK" w:cs="TH SarabunPSK"/>
          <w:sz w:val="30"/>
          <w:szCs w:val="30"/>
          <w:cs/>
        </w:rPr>
        <w:t xml:space="preserve">รเลือกอาชีพโดยรวมไม่แตกต่างกัน </w:t>
      </w:r>
      <w:r w:rsidR="00A6507F" w:rsidRPr="00AD2FD3">
        <w:rPr>
          <w:rFonts w:ascii="TH SarabunPSK" w:hAnsi="TH SarabunPSK" w:cs="TH SarabunPSK"/>
          <w:sz w:val="30"/>
          <w:szCs w:val="30"/>
          <w:cs/>
        </w:rPr>
        <w:t>แต่หากเมื่อพิจารณารายด้านพบว่าด้านที่แตกต่างกัน</w:t>
      </w:r>
      <w:r w:rsidR="007245C6">
        <w:rPr>
          <w:rFonts w:ascii="TH SarabunPSK" w:hAnsi="TH SarabunPSK" w:cs="TH SarabunPSK" w:hint="cs"/>
          <w:sz w:val="30"/>
          <w:szCs w:val="30"/>
          <w:cs/>
        </w:rPr>
        <w:t xml:space="preserve"> </w:t>
      </w:r>
      <w:r w:rsidR="00A6507F" w:rsidRPr="00AD2FD3">
        <w:rPr>
          <w:rFonts w:ascii="TH SarabunPSK" w:hAnsi="TH SarabunPSK" w:cs="TH SarabunPSK"/>
          <w:sz w:val="30"/>
          <w:szCs w:val="30"/>
          <w:cs/>
        </w:rPr>
        <w:t>คือ</w:t>
      </w:r>
      <w:r w:rsidR="007245C6">
        <w:rPr>
          <w:rFonts w:ascii="TH SarabunPSK" w:hAnsi="TH SarabunPSK" w:cs="TH SarabunPSK" w:hint="cs"/>
          <w:sz w:val="30"/>
          <w:szCs w:val="30"/>
          <w:cs/>
        </w:rPr>
        <w:t xml:space="preserve"> </w:t>
      </w:r>
      <w:r w:rsidR="00D2629E">
        <w:rPr>
          <w:rFonts w:ascii="TH SarabunPSK" w:hAnsi="TH SarabunPSK" w:cs="TH SarabunPSK"/>
          <w:sz w:val="30"/>
          <w:szCs w:val="30"/>
          <w:cs/>
        </w:rPr>
        <w:t>ด้านครอบครัว</w:t>
      </w:r>
      <w:r w:rsidR="00A6507F" w:rsidRPr="00AD2FD3">
        <w:rPr>
          <w:rFonts w:ascii="TH SarabunPSK" w:hAnsi="TH SarabunPSK" w:cs="TH SarabunPSK"/>
          <w:sz w:val="30"/>
          <w:szCs w:val="30"/>
          <w:cs/>
        </w:rPr>
        <w:t xml:space="preserve"> และด้านบุคคลที่เกี่ยวข้อง โดยกลุ่มนักศึกษาที่มีภูมิลำเนาภาคตะวันออกเฉียงเหนือตอนล่างมีค่าเฉลี่ยมากกว่ากลุ่มตะวันออกเฉียงเหนือตอนบน </w:t>
      </w:r>
    </w:p>
    <w:p w:rsidR="00A04D2E" w:rsidRPr="00AD2FD3" w:rsidRDefault="00A04D2E" w:rsidP="00D054A2">
      <w:pPr>
        <w:spacing w:line="240" w:lineRule="auto"/>
        <w:ind w:firstLine="720"/>
        <w:jc w:val="thaiDistribute"/>
        <w:rPr>
          <w:rFonts w:ascii="TH SarabunPSK" w:hAnsi="TH SarabunPSK" w:cs="TH SarabunPSK"/>
          <w:sz w:val="30"/>
          <w:szCs w:val="30"/>
        </w:rPr>
      </w:pPr>
      <w:proofErr w:type="spellStart"/>
      <w:r w:rsidRPr="00AD2FD3">
        <w:rPr>
          <w:rFonts w:ascii="TH SarabunPSK" w:hAnsi="TH SarabunPSK" w:cs="TH SarabunPSK"/>
          <w:sz w:val="30"/>
          <w:szCs w:val="30"/>
          <w:cs/>
        </w:rPr>
        <w:t>จิรนันท์</w:t>
      </w:r>
      <w:proofErr w:type="spellEnd"/>
      <w:r w:rsidRPr="00AD2FD3">
        <w:rPr>
          <w:rFonts w:ascii="TH SarabunPSK" w:hAnsi="TH SarabunPSK" w:cs="TH SarabunPSK"/>
          <w:sz w:val="30"/>
          <w:szCs w:val="30"/>
          <w:cs/>
        </w:rPr>
        <w:t xml:space="preserve"> ไวยศรีแสง (2552) </w:t>
      </w:r>
      <w:r w:rsidR="00A6507F" w:rsidRPr="00AD2FD3">
        <w:rPr>
          <w:rFonts w:ascii="TH SarabunPSK" w:hAnsi="TH SarabunPSK" w:cs="TH SarabunPSK"/>
          <w:sz w:val="30"/>
          <w:szCs w:val="30"/>
          <w:cs/>
        </w:rPr>
        <w:t>ผลการวิจัยพบว่า น</w:t>
      </w:r>
      <w:r w:rsidR="007245C6">
        <w:rPr>
          <w:rFonts w:ascii="TH SarabunPSK" w:hAnsi="TH SarabunPSK" w:cs="TH SarabunPSK"/>
          <w:sz w:val="30"/>
          <w:szCs w:val="30"/>
          <w:cs/>
        </w:rPr>
        <w:t>ักศึกษาตัดสินใจเลือกประกอบอาชีพ</w:t>
      </w:r>
      <w:r w:rsidR="00A6507F" w:rsidRPr="00AD2FD3">
        <w:rPr>
          <w:rFonts w:ascii="TH SarabunPSK" w:hAnsi="TH SarabunPSK" w:cs="TH SarabunPSK"/>
          <w:sz w:val="30"/>
          <w:szCs w:val="30"/>
          <w:cs/>
        </w:rPr>
        <w:t>บริษัท</w:t>
      </w:r>
      <w:r w:rsidR="007245C6">
        <w:rPr>
          <w:rFonts w:ascii="TH SarabunPSK" w:hAnsi="TH SarabunPSK" w:cs="TH SarabunPSK" w:hint="cs"/>
          <w:sz w:val="30"/>
          <w:szCs w:val="30"/>
          <w:cs/>
        </w:rPr>
        <w:t xml:space="preserve"> </w:t>
      </w:r>
      <w:r w:rsidR="00A6507F" w:rsidRPr="00AD2FD3">
        <w:rPr>
          <w:rFonts w:ascii="TH SarabunPSK" w:hAnsi="TH SarabunPSK" w:cs="TH SarabunPSK"/>
          <w:sz w:val="30"/>
          <w:szCs w:val="30"/>
          <w:cs/>
        </w:rPr>
        <w:t>หรือห้างร้านเอกชนเป็นอันดับแรก รองลงมา</w:t>
      </w:r>
      <w:r w:rsidR="00D2629E">
        <w:rPr>
          <w:rFonts w:ascii="TH SarabunPSK" w:hAnsi="TH SarabunPSK" w:cs="TH SarabunPSK" w:hint="cs"/>
          <w:sz w:val="30"/>
          <w:szCs w:val="30"/>
          <w:cs/>
        </w:rPr>
        <w:t xml:space="preserve"> </w:t>
      </w:r>
      <w:r w:rsidR="00A6507F" w:rsidRPr="00AD2FD3">
        <w:rPr>
          <w:rFonts w:ascii="TH SarabunPSK" w:hAnsi="TH SarabunPSK" w:cs="TH SarabunPSK"/>
          <w:sz w:val="30"/>
          <w:szCs w:val="30"/>
          <w:cs/>
        </w:rPr>
        <w:t>คือ อาชีพประกอบอาชีพอิสระ อา</w:t>
      </w:r>
      <w:r w:rsidR="00D2629E">
        <w:rPr>
          <w:rFonts w:ascii="TH SarabunPSK" w:hAnsi="TH SarabunPSK" w:cs="TH SarabunPSK"/>
          <w:sz w:val="30"/>
          <w:szCs w:val="30"/>
          <w:cs/>
        </w:rPr>
        <w:t>ชีพราชการ อาชีพรัฐวิสาหกิจอาชีพ</w:t>
      </w:r>
      <w:r w:rsidR="00A6507F" w:rsidRPr="00AD2FD3">
        <w:rPr>
          <w:rFonts w:ascii="TH SarabunPSK" w:hAnsi="TH SarabunPSK" w:cs="TH SarabunPSK"/>
          <w:sz w:val="30"/>
          <w:szCs w:val="30"/>
          <w:cs/>
        </w:rPr>
        <w:t xml:space="preserve"> และ</w:t>
      </w:r>
      <w:r w:rsidR="00D2629E">
        <w:rPr>
          <w:rFonts w:ascii="TH SarabunPSK" w:hAnsi="TH SarabunPSK" w:cs="TH SarabunPSK" w:hint="cs"/>
          <w:sz w:val="30"/>
          <w:szCs w:val="30"/>
          <w:cs/>
        </w:rPr>
        <w:br/>
      </w:r>
      <w:r w:rsidR="00A6507F" w:rsidRPr="00AD2FD3">
        <w:rPr>
          <w:rFonts w:ascii="TH SarabunPSK" w:hAnsi="TH SarabunPSK" w:cs="TH SarabunPSK"/>
          <w:sz w:val="30"/>
          <w:szCs w:val="30"/>
          <w:cs/>
        </w:rPr>
        <w:t>อันดับสุดท้าย คือ</w:t>
      </w:r>
      <w:r w:rsidR="00D2629E">
        <w:rPr>
          <w:rFonts w:ascii="TH SarabunPSK" w:hAnsi="TH SarabunPSK" w:cs="TH SarabunPSK"/>
          <w:sz w:val="30"/>
          <w:szCs w:val="30"/>
          <w:cs/>
        </w:rPr>
        <w:t xml:space="preserve"> </w:t>
      </w:r>
      <w:r w:rsidR="00E406AE">
        <w:rPr>
          <w:rFonts w:ascii="TH SarabunPSK" w:hAnsi="TH SarabunPSK" w:cs="TH SarabunPSK"/>
          <w:sz w:val="30"/>
          <w:szCs w:val="30"/>
          <w:cs/>
        </w:rPr>
        <w:t>งานบริการ โดย</w:t>
      </w:r>
      <w:r w:rsidR="00A6507F" w:rsidRPr="00AD2FD3">
        <w:rPr>
          <w:rFonts w:ascii="TH SarabunPSK" w:hAnsi="TH SarabunPSK" w:cs="TH SarabunPSK"/>
          <w:sz w:val="30"/>
          <w:szCs w:val="30"/>
          <w:cs/>
        </w:rPr>
        <w:t>ปัจจัยที่ม</w:t>
      </w:r>
      <w:r w:rsidR="00A6507F" w:rsidRPr="00AD2FD3">
        <w:rPr>
          <w:rFonts w:ascii="TH SarabunPSK" w:hAnsi="TH SarabunPSK" w:cs="TH SarabunPSK" w:hint="cs"/>
          <w:sz w:val="30"/>
          <w:szCs w:val="30"/>
          <w:cs/>
        </w:rPr>
        <w:t>ี</w:t>
      </w:r>
      <w:r w:rsidR="00A6507F" w:rsidRPr="00AD2FD3">
        <w:rPr>
          <w:rFonts w:ascii="TH SarabunPSK" w:hAnsi="TH SarabunPSK" w:cs="TH SarabunPSK"/>
          <w:sz w:val="30"/>
          <w:szCs w:val="30"/>
          <w:cs/>
        </w:rPr>
        <w:t>ความสัมพันธ์ต่อการตัดสินใจ</w:t>
      </w:r>
      <w:r w:rsidR="00D2629E">
        <w:rPr>
          <w:rFonts w:ascii="TH SarabunPSK" w:hAnsi="TH SarabunPSK" w:cs="TH SarabunPSK"/>
          <w:sz w:val="30"/>
          <w:szCs w:val="30"/>
          <w:cs/>
        </w:rPr>
        <w:t>เลือกประกอบอาชีพของนักศึกษา</w:t>
      </w:r>
      <w:r w:rsidR="00D2629E">
        <w:rPr>
          <w:rFonts w:ascii="TH SarabunPSK" w:hAnsi="TH SarabunPSK" w:cs="TH SarabunPSK" w:hint="cs"/>
          <w:sz w:val="30"/>
          <w:szCs w:val="30"/>
          <w:cs/>
        </w:rPr>
        <w:t xml:space="preserve"> </w:t>
      </w:r>
      <w:r w:rsidR="005E46D9">
        <w:rPr>
          <w:rFonts w:ascii="TH SarabunPSK" w:hAnsi="TH SarabunPSK" w:cs="TH SarabunPSK"/>
          <w:sz w:val="30"/>
          <w:szCs w:val="30"/>
          <w:cs/>
        </w:rPr>
        <w:t>ได้แก่ คณะ ภูมิลำเนา และบิดา</w:t>
      </w:r>
      <w:r w:rsidR="00A6507F" w:rsidRPr="00AD2FD3">
        <w:rPr>
          <w:rFonts w:ascii="TH SarabunPSK" w:hAnsi="TH SarabunPSK" w:cs="TH SarabunPSK"/>
          <w:sz w:val="30"/>
          <w:szCs w:val="30"/>
          <w:cs/>
        </w:rPr>
        <w:t xml:space="preserve">มารดา หรือผู้ปกครองคาดหวังในการประกอบอาชีพของนักศึกษา </w:t>
      </w:r>
      <w:r w:rsidR="007245C6">
        <w:rPr>
          <w:rFonts w:ascii="TH SarabunPSK" w:hAnsi="TH SarabunPSK" w:cs="TH SarabunPSK" w:hint="cs"/>
          <w:sz w:val="30"/>
          <w:szCs w:val="30"/>
          <w:cs/>
        </w:rPr>
        <w:t>ซึ่ง</w:t>
      </w:r>
      <w:r w:rsidR="00A6507F" w:rsidRPr="00AD2FD3">
        <w:rPr>
          <w:rFonts w:ascii="TH SarabunPSK" w:hAnsi="TH SarabunPSK" w:cs="TH SarabunPSK"/>
          <w:sz w:val="30"/>
          <w:szCs w:val="30"/>
          <w:cs/>
        </w:rPr>
        <w:t>ปัจจัยที่ไม่มีความสัมพันธ์ต่อการต</w:t>
      </w:r>
      <w:r w:rsidR="00D2629E">
        <w:rPr>
          <w:rFonts w:ascii="TH SarabunPSK" w:hAnsi="TH SarabunPSK" w:cs="TH SarabunPSK"/>
          <w:sz w:val="30"/>
          <w:szCs w:val="30"/>
          <w:cs/>
        </w:rPr>
        <w:t xml:space="preserve">ัดสินใจเลือกประกอบอาชีพ ได้แก่ </w:t>
      </w:r>
      <w:r w:rsidR="00A6507F" w:rsidRPr="00AD2FD3">
        <w:rPr>
          <w:rFonts w:ascii="TH SarabunPSK" w:hAnsi="TH SarabunPSK" w:cs="TH SarabunPSK"/>
          <w:sz w:val="30"/>
          <w:szCs w:val="30"/>
          <w:cs/>
        </w:rPr>
        <w:t>เพศ สถานศึกษาหรือ มหาวิทยาลัย และเกรดเฉลี่ย</w:t>
      </w:r>
    </w:p>
    <w:p w:rsidR="00A04D2E" w:rsidRPr="00AD2FD3" w:rsidRDefault="00A6507F" w:rsidP="00D054A2">
      <w:pPr>
        <w:spacing w:line="240" w:lineRule="auto"/>
        <w:jc w:val="thaiDistribute"/>
        <w:rPr>
          <w:rFonts w:ascii="TH SarabunPSK" w:hAnsi="TH SarabunPSK" w:cs="TH SarabunPSK"/>
          <w:b/>
          <w:bCs/>
          <w:sz w:val="30"/>
          <w:szCs w:val="30"/>
        </w:rPr>
      </w:pPr>
      <w:r w:rsidRPr="00AD2FD3">
        <w:rPr>
          <w:rFonts w:ascii="TH Sarabun New" w:hAnsi="TH Sarabun New" w:cs="TH Sarabun New"/>
          <w:b/>
          <w:bCs/>
          <w:noProof/>
          <w:sz w:val="32"/>
          <w:szCs w:val="32"/>
        </w:rPr>
        <w:lastRenderedPageBreak/>
        <mc:AlternateContent>
          <mc:Choice Requires="wps">
            <w:drawing>
              <wp:anchor distT="0" distB="0" distL="114300" distR="114300" simplePos="0" relativeHeight="251659264" behindDoc="1" locked="0" layoutInCell="1" allowOverlap="1" wp14:anchorId="3824267E" wp14:editId="5DE590F4">
                <wp:simplePos x="0" y="0"/>
                <wp:positionH relativeFrom="column">
                  <wp:posOffset>-119270</wp:posOffset>
                </wp:positionH>
                <wp:positionV relativeFrom="paragraph">
                  <wp:posOffset>297208</wp:posOffset>
                </wp:positionV>
                <wp:extent cx="3577590" cy="1955800"/>
                <wp:effectExtent l="0" t="0" r="22860" b="25400"/>
                <wp:wrapNone/>
                <wp:docPr id="16" name="Text Box 16"/>
                <wp:cNvGraphicFramePr/>
                <a:graphic xmlns:a="http://schemas.openxmlformats.org/drawingml/2006/main">
                  <a:graphicData uri="http://schemas.microsoft.com/office/word/2010/wordprocessingShape">
                    <wps:wsp>
                      <wps:cNvSpPr txBox="1"/>
                      <wps:spPr>
                        <a:xfrm>
                          <a:off x="0" y="0"/>
                          <a:ext cx="3577590" cy="1955800"/>
                        </a:xfrm>
                        <a:prstGeom prst="rect">
                          <a:avLst/>
                        </a:prstGeom>
                        <a:solidFill>
                          <a:sysClr val="window" lastClr="FFFFFF"/>
                        </a:solidFill>
                        <a:ln w="6350">
                          <a:solidFill>
                            <a:prstClr val="black"/>
                          </a:solidFill>
                        </a:ln>
                        <a:effectLst/>
                      </wps:spPr>
                      <wps:txbx>
                        <w:txbxContent>
                          <w:p w:rsidR="00A04D2E" w:rsidRPr="00A04D2E" w:rsidRDefault="00A04D2E" w:rsidP="00A04D2E">
                            <w:pPr>
                              <w:rPr>
                                <w:rFonts w:ascii="TH SarabunPSK" w:hAnsi="TH SarabunPSK" w:cs="TH SarabunPSK"/>
                                <w:b/>
                                <w:bCs/>
                                <w:sz w:val="30"/>
                                <w:szCs w:val="30"/>
                              </w:rPr>
                            </w:pPr>
                            <w:r w:rsidRPr="00A04D2E">
                              <w:rPr>
                                <w:rFonts w:ascii="TH SarabunPSK" w:hAnsi="TH SarabunPSK" w:cs="TH SarabunPSK" w:hint="cs"/>
                                <w:b/>
                                <w:bCs/>
                                <w:sz w:val="30"/>
                                <w:szCs w:val="30"/>
                                <w:cs/>
                              </w:rPr>
                              <w:t>เหตุผลจาก</w:t>
                            </w:r>
                            <w:r w:rsidRPr="00A04D2E">
                              <w:rPr>
                                <w:rFonts w:ascii="TH SarabunPSK" w:hAnsi="TH SarabunPSK" w:cs="TH SarabunPSK"/>
                                <w:b/>
                                <w:bCs/>
                                <w:sz w:val="30"/>
                                <w:szCs w:val="30"/>
                                <w:cs/>
                              </w:rPr>
                              <w:t>ปัจจัยภายใน</w:t>
                            </w:r>
                          </w:p>
                          <w:p w:rsidR="00A04D2E" w:rsidRPr="00A04D2E" w:rsidRDefault="00A04D2E" w:rsidP="00A04D2E">
                            <w:pPr>
                              <w:rPr>
                                <w:rFonts w:ascii="TH SarabunPSK" w:hAnsi="TH SarabunPSK" w:cs="TH SarabunPSK"/>
                                <w:sz w:val="30"/>
                                <w:szCs w:val="30"/>
                              </w:rPr>
                            </w:pPr>
                            <w:r w:rsidRPr="00A04D2E">
                              <w:rPr>
                                <w:rFonts w:ascii="TH SarabunPSK" w:hAnsi="TH SarabunPSK" w:cs="TH SarabunPSK"/>
                                <w:sz w:val="30"/>
                                <w:szCs w:val="30"/>
                                <w:cs/>
                              </w:rPr>
                              <w:t>1.บุคลิกภาพ</w:t>
                            </w:r>
                            <w:r w:rsidRPr="00A04D2E">
                              <w:rPr>
                                <w:rFonts w:ascii="TH SarabunPSK" w:hAnsi="TH SarabunPSK" w:cs="TH SarabunPSK"/>
                                <w:sz w:val="30"/>
                                <w:szCs w:val="30"/>
                              </w:rPr>
                              <w:t xml:space="preserve"> </w:t>
                            </w:r>
                            <w:r w:rsidRPr="00A04D2E">
                              <w:rPr>
                                <w:rFonts w:ascii="TH SarabunPSK" w:hAnsi="TH SarabunPSK" w:cs="TH SarabunPSK" w:hint="cs"/>
                                <w:sz w:val="30"/>
                                <w:szCs w:val="30"/>
                                <w:cs/>
                              </w:rPr>
                              <w:t>(</w:t>
                            </w:r>
                            <w:r w:rsidRPr="00A04D2E">
                              <w:rPr>
                                <w:rFonts w:ascii="TH SarabunPSK" w:hAnsi="TH SarabunPSK" w:cs="TH SarabunPSK"/>
                                <w:sz w:val="30"/>
                                <w:szCs w:val="30"/>
                              </w:rPr>
                              <w:t>Holland Theory</w:t>
                            </w:r>
                            <w:r w:rsidRPr="00A04D2E">
                              <w:rPr>
                                <w:rFonts w:ascii="TH SarabunPSK" w:hAnsi="TH SarabunPSK" w:cs="TH SarabunPSK" w:hint="cs"/>
                                <w:sz w:val="30"/>
                                <w:szCs w:val="30"/>
                                <w:cs/>
                              </w:rPr>
                              <w:t xml:space="preserve">) </w:t>
                            </w:r>
                            <w:r w:rsidRPr="00A04D2E">
                              <w:rPr>
                                <w:rFonts w:ascii="TH SarabunPSK" w:hAnsi="TH SarabunPSK" w:cs="TH SarabunPSK"/>
                                <w:sz w:val="30"/>
                                <w:szCs w:val="30"/>
                                <w:cs/>
                              </w:rPr>
                              <w:t>2.</w:t>
                            </w:r>
                            <w:r w:rsidRPr="00A04D2E">
                              <w:rPr>
                                <w:rFonts w:ascii="TH SarabunPSK" w:hAnsi="TH SarabunPSK" w:cs="TH SarabunPSK" w:hint="cs"/>
                                <w:sz w:val="30"/>
                                <w:szCs w:val="30"/>
                                <w:cs/>
                              </w:rPr>
                              <w:t>ความชอบ (</w:t>
                            </w:r>
                            <w:proofErr w:type="spellStart"/>
                            <w:r w:rsidRPr="00A04D2E">
                              <w:rPr>
                                <w:rFonts w:ascii="TH SarabunPSK" w:hAnsi="TH SarabunPSK" w:cs="TH SarabunPSK"/>
                                <w:sz w:val="30"/>
                                <w:szCs w:val="30"/>
                              </w:rPr>
                              <w:t>Ginzberg</w:t>
                            </w:r>
                            <w:proofErr w:type="spellEnd"/>
                            <w:r w:rsidRPr="00A04D2E">
                              <w:rPr>
                                <w:rFonts w:ascii="TH SarabunPSK" w:hAnsi="TH SarabunPSK" w:cs="TH SarabunPSK"/>
                                <w:sz w:val="30"/>
                                <w:szCs w:val="30"/>
                              </w:rPr>
                              <w:t xml:space="preserve"> Theory </w:t>
                            </w:r>
                            <w:r w:rsidRPr="00A04D2E">
                              <w:rPr>
                                <w:rFonts w:ascii="TH SarabunPSK" w:hAnsi="TH SarabunPSK" w:cs="TH SarabunPSK" w:hint="cs"/>
                                <w:sz w:val="30"/>
                                <w:szCs w:val="30"/>
                                <w:cs/>
                              </w:rPr>
                              <w:t>)</w:t>
                            </w:r>
                          </w:p>
                          <w:p w:rsidR="00A04D2E" w:rsidRPr="00A04D2E" w:rsidRDefault="00A04D2E" w:rsidP="00A04D2E">
                            <w:pPr>
                              <w:rPr>
                                <w:rFonts w:ascii="TH SarabunPSK" w:hAnsi="TH SarabunPSK" w:cs="TH SarabunPSK"/>
                                <w:sz w:val="30"/>
                                <w:szCs w:val="30"/>
                              </w:rPr>
                            </w:pPr>
                            <w:r w:rsidRPr="00A04D2E">
                              <w:rPr>
                                <w:rFonts w:ascii="TH SarabunPSK" w:hAnsi="TH SarabunPSK" w:cs="TH SarabunPSK"/>
                                <w:sz w:val="30"/>
                                <w:szCs w:val="30"/>
                              </w:rPr>
                              <w:t>3.</w:t>
                            </w:r>
                            <w:r w:rsidRPr="00A04D2E">
                              <w:rPr>
                                <w:rFonts w:ascii="TH SarabunPSK" w:hAnsi="TH SarabunPSK" w:cs="TH SarabunPSK" w:hint="cs"/>
                                <w:sz w:val="30"/>
                                <w:szCs w:val="30"/>
                                <w:cs/>
                              </w:rPr>
                              <w:t xml:space="preserve">ลักษณะงาน </w:t>
                            </w:r>
                            <w:r w:rsidRPr="00A04D2E">
                              <w:rPr>
                                <w:rFonts w:ascii="TH SarabunPSK" w:hAnsi="TH SarabunPSK" w:cs="TH SarabunPSK"/>
                                <w:sz w:val="30"/>
                                <w:szCs w:val="30"/>
                              </w:rPr>
                              <w:t>4.</w:t>
                            </w:r>
                            <w:r w:rsidRPr="00A04D2E">
                              <w:rPr>
                                <w:rFonts w:ascii="TH SarabunPSK" w:hAnsi="TH SarabunPSK" w:cs="TH SarabunPSK" w:hint="cs"/>
                                <w:sz w:val="30"/>
                                <w:szCs w:val="30"/>
                                <w:cs/>
                              </w:rPr>
                              <w:t xml:space="preserve">ค่านิยม </w:t>
                            </w:r>
                            <w:r w:rsidRPr="00A04D2E">
                              <w:rPr>
                                <w:rFonts w:ascii="TH SarabunPSK" w:hAnsi="TH SarabunPSK" w:cs="TH SarabunPSK"/>
                                <w:sz w:val="30"/>
                                <w:szCs w:val="30"/>
                              </w:rPr>
                              <w:t>5.</w:t>
                            </w:r>
                            <w:r w:rsidRPr="00A04D2E">
                              <w:rPr>
                                <w:rFonts w:ascii="TH SarabunPSK" w:hAnsi="TH SarabunPSK" w:cs="TH SarabunPSK" w:hint="cs"/>
                                <w:sz w:val="30"/>
                                <w:szCs w:val="30"/>
                                <w:cs/>
                              </w:rPr>
                              <w:t>ความก้าวหน้าของอาชีพ</w:t>
                            </w:r>
                          </w:p>
                          <w:p w:rsidR="00A04D2E" w:rsidRPr="00A04D2E" w:rsidRDefault="00A04D2E" w:rsidP="00A04D2E">
                            <w:pPr>
                              <w:rPr>
                                <w:rFonts w:ascii="TH SarabunPSK" w:hAnsi="TH SarabunPSK" w:cs="TH SarabunPSK"/>
                                <w:sz w:val="30"/>
                                <w:szCs w:val="30"/>
                              </w:rPr>
                            </w:pPr>
                            <w:r w:rsidRPr="00A04D2E">
                              <w:rPr>
                                <w:rFonts w:ascii="TH SarabunPSK" w:hAnsi="TH SarabunPSK" w:cs="TH SarabunPSK" w:hint="cs"/>
                                <w:b/>
                                <w:bCs/>
                                <w:sz w:val="30"/>
                                <w:szCs w:val="30"/>
                                <w:cs/>
                              </w:rPr>
                              <w:t>เหตุผลจาก</w:t>
                            </w:r>
                            <w:r w:rsidRPr="00A04D2E">
                              <w:rPr>
                                <w:rFonts w:ascii="TH SarabunPSK" w:hAnsi="TH SarabunPSK" w:cs="TH SarabunPSK"/>
                                <w:b/>
                                <w:bCs/>
                                <w:sz w:val="30"/>
                                <w:szCs w:val="30"/>
                                <w:cs/>
                              </w:rPr>
                              <w:t>ปัจจัยภายนอก</w:t>
                            </w:r>
                          </w:p>
                          <w:p w:rsidR="00A04D2E" w:rsidRPr="00A04D2E" w:rsidRDefault="00A04D2E" w:rsidP="00A04D2E">
                            <w:pPr>
                              <w:rPr>
                                <w:rFonts w:ascii="TH SarabunPSK" w:hAnsi="TH SarabunPSK" w:cs="TH SarabunPSK"/>
                                <w:sz w:val="30"/>
                                <w:szCs w:val="30"/>
                                <w:cs/>
                              </w:rPr>
                            </w:pPr>
                            <w:r w:rsidRPr="00A04D2E">
                              <w:rPr>
                                <w:rFonts w:ascii="TH SarabunPSK" w:hAnsi="TH SarabunPSK" w:cs="TH SarabunPSK"/>
                                <w:sz w:val="30"/>
                                <w:szCs w:val="30"/>
                                <w:cs/>
                              </w:rPr>
                              <w:t>1.</w:t>
                            </w:r>
                            <w:r w:rsidRPr="00A04D2E">
                              <w:rPr>
                                <w:rFonts w:ascii="TH SarabunPSK" w:hAnsi="TH SarabunPSK" w:cs="TH SarabunPSK" w:hint="cs"/>
                                <w:sz w:val="30"/>
                                <w:szCs w:val="30"/>
                                <w:cs/>
                              </w:rPr>
                              <w:t xml:space="preserve">ค่าตอบแทน </w:t>
                            </w:r>
                            <w:r w:rsidRPr="00A04D2E">
                              <w:rPr>
                                <w:rFonts w:ascii="TH SarabunPSK" w:hAnsi="TH SarabunPSK" w:cs="TH SarabunPSK"/>
                                <w:sz w:val="30"/>
                                <w:szCs w:val="30"/>
                                <w:cs/>
                              </w:rPr>
                              <w:t>2.</w:t>
                            </w:r>
                            <w:r w:rsidRPr="00A04D2E">
                              <w:rPr>
                                <w:rFonts w:ascii="TH SarabunPSK" w:hAnsi="TH SarabunPSK" w:cs="TH SarabunPSK" w:hint="cs"/>
                                <w:sz w:val="30"/>
                                <w:szCs w:val="30"/>
                                <w:cs/>
                              </w:rPr>
                              <w:t xml:space="preserve">การได้รับอิทธิพลจากบุคคลอื่น </w:t>
                            </w:r>
                            <w:r w:rsidRPr="00A04D2E">
                              <w:rPr>
                                <w:rFonts w:ascii="TH SarabunPSK" w:hAnsi="TH SarabunPSK" w:cs="TH SarabunPSK"/>
                                <w:sz w:val="30"/>
                                <w:szCs w:val="30"/>
                              </w:rPr>
                              <w:t>3.</w:t>
                            </w:r>
                            <w:r w:rsidRPr="00A04D2E">
                              <w:rPr>
                                <w:rFonts w:ascii="TH SarabunPSK" w:hAnsi="TH SarabunPSK" w:cs="TH SarabunPSK" w:hint="cs"/>
                                <w:sz w:val="30"/>
                                <w:szCs w:val="30"/>
                                <w:cs/>
                              </w:rPr>
                              <w:t>สภาพเศรษฐกิจ</w:t>
                            </w:r>
                          </w:p>
                          <w:p w:rsidR="00A04D2E" w:rsidRDefault="00A04D2E" w:rsidP="00A04D2E">
                            <w:pPr>
                              <w:rPr>
                                <w:rFonts w:ascii="TH SarabunPSK" w:hAnsi="TH SarabunPSK" w:cs="TH SarabunPSK"/>
                                <w:sz w:val="32"/>
                                <w:szCs w:val="32"/>
                              </w:rPr>
                            </w:pPr>
                          </w:p>
                          <w:p w:rsidR="00A04D2E" w:rsidRPr="001B7B90" w:rsidRDefault="00A04D2E" w:rsidP="00A04D2E">
                            <w:pPr>
                              <w:rPr>
                                <w:rFonts w:ascii="TH SarabunPSK" w:hAnsi="TH SarabunPSK" w:cs="TH SarabunPSK"/>
                                <w:sz w:val="32"/>
                                <w:szCs w:val="32"/>
                                <w: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4pt;margin-top:23.4pt;width:281.7pt;height: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Q/XAIAAMMEAAAOAAAAZHJzL2Uyb0RvYy54bWysVMlu2zAQvRfoPxC815KdKIsROXAduCgQ&#10;JAGSImeaomyhFIclaUvu1/eRXrL1VNQHmrNwljdvdHXdt5ptlPMNmZIPBzlnykiqGrMs+Y+n+ZcL&#10;znwQphKajCr5Vnl+Pfn86aqzYzWiFelKOYYgxo87W/JVCHacZV6uVCv8gKwyMNbkWhEgumVWOdEh&#10;equzUZ6fZR25yjqSyntob3ZGPknx61rJcF/XXgWmS47aQjpdOhfxzCZXYrx0wq4auS9D/EMVrWgM&#10;kh5D3Ygg2No1H0K1jXTkqQ4DSW1Gdd1IlXpAN8P8XTePK2FV6gXgeHuEyf+/sPJu8+BYU2F2Z5wZ&#10;0WJGT6oP7Cv1DCrg01k/htujhWPooYfvQe+hjG33tWvjPxpisAPp7RHdGE1CeVKcnxeXMEnYhpdF&#10;cZEn/LOX59b58E1Ry+Kl5A7jS6iKza0PKAWuB5eYzZNuqnmjdRK2fqYd2whMGgSpqONMCx+gLPk8&#10;/WLVCPHmmTasK/nZSZGnTG9sMdcx5kIL+fNjBMTTJuZXiW37OiNmO2ziLfSLfg/kgqotcHS0Y6K3&#10;ct4gyy0KfRAO1AM+WKdwj6PWhNJof+NsRe733/TRH4yAlbMOVC65/7UWTqH/7wZcuRyenkbuJ+G0&#10;OB9BcK8ti9cWs25nBAyHWFwr0zX6B3241o7aZ2zdNGaFSRiJ3CUPh+ss7BYMWyvVdJqcwHYrwq15&#10;tDKGjoBFdJ/6Z+HsftwBTLmjA+nF+N3Ud77xpaHpOlDdJEpEgHeoYrhRwKakMe+3Oq7iazl5vXx7&#10;Jn8AAAD//wMAUEsDBBQABgAIAAAAIQBypOxi3gAAAAoBAAAPAAAAZHJzL2Rvd25yZXYueG1sTI/B&#10;TsMwEETvSPyDtUjcWqeQRiFkUyEkjggROMDNtZfEEK+j2E1Dvx5zgtNqtKOZN/VucYOYaQrWM8Jm&#10;nYEg1t5Y7hBeXx5WJYgQFRs1eCaEbwqwa87PalUZf+RnmtvYiRTCoVIIfYxjJWXQPTkV1n4kTr8P&#10;PzkVk5w6aSZ1TOFukFdZVkinLKeGXo1035P+ag8OwfCbZ/1uH0+WW21vTk/lp54RLy+Wu1sQkZb4&#10;Z4Zf/IQOTWLa+wObIAaE1aZM6BEhL9JNhm2eFyD2CNfbvATZ1PL/hOYHAAD//wMAUEsBAi0AFAAG&#10;AAgAAAAhALaDOJL+AAAA4QEAABMAAAAAAAAAAAAAAAAAAAAAAFtDb250ZW50X1R5cGVzXS54bWxQ&#10;SwECLQAUAAYACAAAACEAOP0h/9YAAACUAQAACwAAAAAAAAAAAAAAAAAvAQAAX3JlbHMvLnJlbHNQ&#10;SwECLQAUAAYACAAAACEAtl5kP1wCAADDBAAADgAAAAAAAAAAAAAAAAAuAgAAZHJzL2Uyb0RvYy54&#10;bWxQSwECLQAUAAYACAAAACEAcqTsYt4AAAAKAQAADwAAAAAAAAAAAAAAAAC2BAAAZHJzL2Rvd25y&#10;ZXYueG1sUEsFBgAAAAAEAAQA8wAAAMEFAAAAAA==&#10;" fillcolor="window" strokeweight=".5pt">
                <v:textbox>
                  <w:txbxContent>
                    <w:p w:rsidR="00A04D2E" w:rsidRPr="00A04D2E" w:rsidRDefault="00A04D2E" w:rsidP="00A04D2E">
                      <w:pPr>
                        <w:rPr>
                          <w:rFonts w:ascii="TH SarabunPSK" w:hAnsi="TH SarabunPSK" w:cs="TH SarabunPSK"/>
                          <w:b/>
                          <w:bCs/>
                          <w:sz w:val="30"/>
                          <w:szCs w:val="30"/>
                        </w:rPr>
                      </w:pPr>
                      <w:r w:rsidRPr="00A04D2E">
                        <w:rPr>
                          <w:rFonts w:ascii="TH SarabunPSK" w:hAnsi="TH SarabunPSK" w:cs="TH SarabunPSK" w:hint="cs"/>
                          <w:b/>
                          <w:bCs/>
                          <w:sz w:val="30"/>
                          <w:szCs w:val="30"/>
                          <w:cs/>
                        </w:rPr>
                        <w:t>เหตุผลจาก</w:t>
                      </w:r>
                      <w:r w:rsidRPr="00A04D2E">
                        <w:rPr>
                          <w:rFonts w:ascii="TH SarabunPSK" w:hAnsi="TH SarabunPSK" w:cs="TH SarabunPSK"/>
                          <w:b/>
                          <w:bCs/>
                          <w:sz w:val="30"/>
                          <w:szCs w:val="30"/>
                          <w:cs/>
                        </w:rPr>
                        <w:t>ปัจจัยภายใน</w:t>
                      </w:r>
                    </w:p>
                    <w:p w:rsidR="00A04D2E" w:rsidRPr="00A04D2E" w:rsidRDefault="00A04D2E" w:rsidP="00A04D2E">
                      <w:pPr>
                        <w:rPr>
                          <w:rFonts w:ascii="TH SarabunPSK" w:hAnsi="TH SarabunPSK" w:cs="TH SarabunPSK"/>
                          <w:sz w:val="30"/>
                          <w:szCs w:val="30"/>
                        </w:rPr>
                      </w:pPr>
                      <w:r w:rsidRPr="00A04D2E">
                        <w:rPr>
                          <w:rFonts w:ascii="TH SarabunPSK" w:hAnsi="TH SarabunPSK" w:cs="TH SarabunPSK"/>
                          <w:sz w:val="30"/>
                          <w:szCs w:val="30"/>
                          <w:cs/>
                        </w:rPr>
                        <w:t>1.บุคลิกภาพ</w:t>
                      </w:r>
                      <w:r w:rsidRPr="00A04D2E">
                        <w:rPr>
                          <w:rFonts w:ascii="TH SarabunPSK" w:hAnsi="TH SarabunPSK" w:cs="TH SarabunPSK"/>
                          <w:sz w:val="30"/>
                          <w:szCs w:val="30"/>
                        </w:rPr>
                        <w:t xml:space="preserve"> </w:t>
                      </w:r>
                      <w:r w:rsidRPr="00A04D2E">
                        <w:rPr>
                          <w:rFonts w:ascii="TH SarabunPSK" w:hAnsi="TH SarabunPSK" w:cs="TH SarabunPSK" w:hint="cs"/>
                          <w:sz w:val="30"/>
                          <w:szCs w:val="30"/>
                          <w:cs/>
                        </w:rPr>
                        <w:t>(</w:t>
                      </w:r>
                      <w:r w:rsidRPr="00A04D2E">
                        <w:rPr>
                          <w:rFonts w:ascii="TH SarabunPSK" w:hAnsi="TH SarabunPSK" w:cs="TH SarabunPSK"/>
                          <w:sz w:val="30"/>
                          <w:szCs w:val="30"/>
                        </w:rPr>
                        <w:t>Holland Theory</w:t>
                      </w:r>
                      <w:r w:rsidRPr="00A04D2E">
                        <w:rPr>
                          <w:rFonts w:ascii="TH SarabunPSK" w:hAnsi="TH SarabunPSK" w:cs="TH SarabunPSK" w:hint="cs"/>
                          <w:sz w:val="30"/>
                          <w:szCs w:val="30"/>
                          <w:cs/>
                        </w:rPr>
                        <w:t>)</w:t>
                      </w:r>
                      <w:r w:rsidRPr="00A04D2E">
                        <w:rPr>
                          <w:rFonts w:ascii="TH SarabunPSK" w:hAnsi="TH SarabunPSK" w:cs="TH SarabunPSK" w:hint="cs"/>
                          <w:sz w:val="30"/>
                          <w:szCs w:val="30"/>
                          <w:cs/>
                        </w:rPr>
                        <w:t xml:space="preserve"> </w:t>
                      </w:r>
                      <w:r w:rsidRPr="00A04D2E">
                        <w:rPr>
                          <w:rFonts w:ascii="TH SarabunPSK" w:hAnsi="TH SarabunPSK" w:cs="TH SarabunPSK"/>
                          <w:sz w:val="30"/>
                          <w:szCs w:val="30"/>
                          <w:cs/>
                        </w:rPr>
                        <w:t>2.</w:t>
                      </w:r>
                      <w:r w:rsidRPr="00A04D2E">
                        <w:rPr>
                          <w:rFonts w:ascii="TH SarabunPSK" w:hAnsi="TH SarabunPSK" w:cs="TH SarabunPSK" w:hint="cs"/>
                          <w:sz w:val="30"/>
                          <w:szCs w:val="30"/>
                          <w:cs/>
                        </w:rPr>
                        <w:t>ความชอบ (</w:t>
                      </w:r>
                      <w:proofErr w:type="spellStart"/>
                      <w:r w:rsidRPr="00A04D2E">
                        <w:rPr>
                          <w:rFonts w:ascii="TH SarabunPSK" w:hAnsi="TH SarabunPSK" w:cs="TH SarabunPSK"/>
                          <w:sz w:val="30"/>
                          <w:szCs w:val="30"/>
                        </w:rPr>
                        <w:t>Ginzberg</w:t>
                      </w:r>
                      <w:proofErr w:type="spellEnd"/>
                      <w:r w:rsidRPr="00A04D2E">
                        <w:rPr>
                          <w:rFonts w:ascii="TH SarabunPSK" w:hAnsi="TH SarabunPSK" w:cs="TH SarabunPSK"/>
                          <w:sz w:val="30"/>
                          <w:szCs w:val="30"/>
                        </w:rPr>
                        <w:t xml:space="preserve"> Theory </w:t>
                      </w:r>
                      <w:r w:rsidRPr="00A04D2E">
                        <w:rPr>
                          <w:rFonts w:ascii="TH SarabunPSK" w:hAnsi="TH SarabunPSK" w:cs="TH SarabunPSK" w:hint="cs"/>
                          <w:sz w:val="30"/>
                          <w:szCs w:val="30"/>
                          <w:cs/>
                        </w:rPr>
                        <w:t>)</w:t>
                      </w:r>
                    </w:p>
                    <w:p w:rsidR="00A04D2E" w:rsidRPr="00A04D2E" w:rsidRDefault="00A04D2E" w:rsidP="00A04D2E">
                      <w:pPr>
                        <w:rPr>
                          <w:rFonts w:ascii="TH SarabunPSK" w:hAnsi="TH SarabunPSK" w:cs="TH SarabunPSK" w:hint="cs"/>
                          <w:sz w:val="30"/>
                          <w:szCs w:val="30"/>
                        </w:rPr>
                      </w:pPr>
                      <w:r w:rsidRPr="00A04D2E">
                        <w:rPr>
                          <w:rFonts w:ascii="TH SarabunPSK" w:hAnsi="TH SarabunPSK" w:cs="TH SarabunPSK"/>
                          <w:sz w:val="30"/>
                          <w:szCs w:val="30"/>
                        </w:rPr>
                        <w:t>3.</w:t>
                      </w:r>
                      <w:r w:rsidRPr="00A04D2E">
                        <w:rPr>
                          <w:rFonts w:ascii="TH SarabunPSK" w:hAnsi="TH SarabunPSK" w:cs="TH SarabunPSK" w:hint="cs"/>
                          <w:sz w:val="30"/>
                          <w:szCs w:val="30"/>
                          <w:cs/>
                        </w:rPr>
                        <w:t>ลักษณะงาน</w:t>
                      </w:r>
                      <w:r w:rsidRPr="00A04D2E">
                        <w:rPr>
                          <w:rFonts w:ascii="TH SarabunPSK" w:hAnsi="TH SarabunPSK" w:cs="TH SarabunPSK" w:hint="cs"/>
                          <w:sz w:val="30"/>
                          <w:szCs w:val="30"/>
                          <w:cs/>
                        </w:rPr>
                        <w:t xml:space="preserve"> </w:t>
                      </w:r>
                      <w:r w:rsidRPr="00A04D2E">
                        <w:rPr>
                          <w:rFonts w:ascii="TH SarabunPSK" w:hAnsi="TH SarabunPSK" w:cs="TH SarabunPSK"/>
                          <w:sz w:val="30"/>
                          <w:szCs w:val="30"/>
                        </w:rPr>
                        <w:t>4.</w:t>
                      </w:r>
                      <w:r w:rsidRPr="00A04D2E">
                        <w:rPr>
                          <w:rFonts w:ascii="TH SarabunPSK" w:hAnsi="TH SarabunPSK" w:cs="TH SarabunPSK" w:hint="cs"/>
                          <w:sz w:val="30"/>
                          <w:szCs w:val="30"/>
                          <w:cs/>
                        </w:rPr>
                        <w:t>ค่านิยม</w:t>
                      </w:r>
                      <w:r w:rsidRPr="00A04D2E">
                        <w:rPr>
                          <w:rFonts w:ascii="TH SarabunPSK" w:hAnsi="TH SarabunPSK" w:cs="TH SarabunPSK" w:hint="cs"/>
                          <w:sz w:val="30"/>
                          <w:szCs w:val="30"/>
                          <w:cs/>
                        </w:rPr>
                        <w:t xml:space="preserve"> </w:t>
                      </w:r>
                      <w:r w:rsidRPr="00A04D2E">
                        <w:rPr>
                          <w:rFonts w:ascii="TH SarabunPSK" w:hAnsi="TH SarabunPSK" w:cs="TH SarabunPSK"/>
                          <w:sz w:val="30"/>
                          <w:szCs w:val="30"/>
                        </w:rPr>
                        <w:t>5.</w:t>
                      </w:r>
                      <w:r w:rsidRPr="00A04D2E">
                        <w:rPr>
                          <w:rFonts w:ascii="TH SarabunPSK" w:hAnsi="TH SarabunPSK" w:cs="TH SarabunPSK" w:hint="cs"/>
                          <w:sz w:val="30"/>
                          <w:szCs w:val="30"/>
                          <w:cs/>
                        </w:rPr>
                        <w:t>ความก้าวหน้าของอาชีพ</w:t>
                      </w:r>
                    </w:p>
                    <w:p w:rsidR="00A04D2E" w:rsidRPr="00A04D2E" w:rsidRDefault="00A04D2E" w:rsidP="00A04D2E">
                      <w:pPr>
                        <w:rPr>
                          <w:rFonts w:ascii="TH SarabunPSK" w:hAnsi="TH SarabunPSK" w:cs="TH SarabunPSK"/>
                          <w:sz w:val="30"/>
                          <w:szCs w:val="30"/>
                        </w:rPr>
                      </w:pPr>
                      <w:r w:rsidRPr="00A04D2E">
                        <w:rPr>
                          <w:rFonts w:ascii="TH SarabunPSK" w:hAnsi="TH SarabunPSK" w:cs="TH SarabunPSK" w:hint="cs"/>
                          <w:b/>
                          <w:bCs/>
                          <w:sz w:val="30"/>
                          <w:szCs w:val="30"/>
                          <w:cs/>
                        </w:rPr>
                        <w:t>เหตุผลจาก</w:t>
                      </w:r>
                      <w:r w:rsidRPr="00A04D2E">
                        <w:rPr>
                          <w:rFonts w:ascii="TH SarabunPSK" w:hAnsi="TH SarabunPSK" w:cs="TH SarabunPSK"/>
                          <w:b/>
                          <w:bCs/>
                          <w:sz w:val="30"/>
                          <w:szCs w:val="30"/>
                          <w:cs/>
                        </w:rPr>
                        <w:t>ปัจจัยภายนอก</w:t>
                      </w:r>
                    </w:p>
                    <w:p w:rsidR="00A04D2E" w:rsidRPr="00A04D2E" w:rsidRDefault="00A04D2E" w:rsidP="00A04D2E">
                      <w:pPr>
                        <w:rPr>
                          <w:rFonts w:ascii="TH SarabunPSK" w:hAnsi="TH SarabunPSK" w:cs="TH SarabunPSK"/>
                          <w:sz w:val="30"/>
                          <w:szCs w:val="30"/>
                          <w:cs/>
                        </w:rPr>
                      </w:pPr>
                      <w:r w:rsidRPr="00A04D2E">
                        <w:rPr>
                          <w:rFonts w:ascii="TH SarabunPSK" w:hAnsi="TH SarabunPSK" w:cs="TH SarabunPSK"/>
                          <w:sz w:val="30"/>
                          <w:szCs w:val="30"/>
                          <w:cs/>
                        </w:rPr>
                        <w:t>1.</w:t>
                      </w:r>
                      <w:r w:rsidRPr="00A04D2E">
                        <w:rPr>
                          <w:rFonts w:ascii="TH SarabunPSK" w:hAnsi="TH SarabunPSK" w:cs="TH SarabunPSK" w:hint="cs"/>
                          <w:sz w:val="30"/>
                          <w:szCs w:val="30"/>
                          <w:cs/>
                        </w:rPr>
                        <w:t>ค่าตอบแทน</w:t>
                      </w:r>
                      <w:r w:rsidRPr="00A04D2E">
                        <w:rPr>
                          <w:rFonts w:ascii="TH SarabunPSK" w:hAnsi="TH SarabunPSK" w:cs="TH SarabunPSK" w:hint="cs"/>
                          <w:sz w:val="30"/>
                          <w:szCs w:val="30"/>
                          <w:cs/>
                        </w:rPr>
                        <w:t xml:space="preserve"> </w:t>
                      </w:r>
                      <w:r w:rsidRPr="00A04D2E">
                        <w:rPr>
                          <w:rFonts w:ascii="TH SarabunPSK" w:hAnsi="TH SarabunPSK" w:cs="TH SarabunPSK"/>
                          <w:sz w:val="30"/>
                          <w:szCs w:val="30"/>
                          <w:cs/>
                        </w:rPr>
                        <w:t>2.</w:t>
                      </w:r>
                      <w:r w:rsidRPr="00A04D2E">
                        <w:rPr>
                          <w:rFonts w:ascii="TH SarabunPSK" w:hAnsi="TH SarabunPSK" w:cs="TH SarabunPSK" w:hint="cs"/>
                          <w:sz w:val="30"/>
                          <w:szCs w:val="30"/>
                          <w:cs/>
                        </w:rPr>
                        <w:t>การได้รับอิทธิพลจากบุคคลอื่น</w:t>
                      </w:r>
                      <w:r w:rsidRPr="00A04D2E">
                        <w:rPr>
                          <w:rFonts w:ascii="TH SarabunPSK" w:hAnsi="TH SarabunPSK" w:cs="TH SarabunPSK" w:hint="cs"/>
                          <w:sz w:val="30"/>
                          <w:szCs w:val="30"/>
                          <w:cs/>
                        </w:rPr>
                        <w:t xml:space="preserve"> </w:t>
                      </w:r>
                      <w:r w:rsidRPr="00A04D2E">
                        <w:rPr>
                          <w:rFonts w:ascii="TH SarabunPSK" w:hAnsi="TH SarabunPSK" w:cs="TH SarabunPSK"/>
                          <w:sz w:val="30"/>
                          <w:szCs w:val="30"/>
                        </w:rPr>
                        <w:t>3.</w:t>
                      </w:r>
                      <w:r w:rsidRPr="00A04D2E">
                        <w:rPr>
                          <w:rFonts w:ascii="TH SarabunPSK" w:hAnsi="TH SarabunPSK" w:cs="TH SarabunPSK" w:hint="cs"/>
                          <w:sz w:val="30"/>
                          <w:szCs w:val="30"/>
                          <w:cs/>
                        </w:rPr>
                        <w:t>สภาพเศรษฐกิจ</w:t>
                      </w:r>
                    </w:p>
                    <w:p w:rsidR="00A04D2E" w:rsidRDefault="00A04D2E" w:rsidP="00A04D2E">
                      <w:pPr>
                        <w:rPr>
                          <w:rFonts w:ascii="TH SarabunPSK" w:hAnsi="TH SarabunPSK" w:cs="TH SarabunPSK"/>
                          <w:sz w:val="32"/>
                          <w:szCs w:val="32"/>
                        </w:rPr>
                      </w:pPr>
                    </w:p>
                    <w:p w:rsidR="00A04D2E" w:rsidRPr="001B7B90" w:rsidRDefault="00A04D2E" w:rsidP="00A04D2E">
                      <w:pPr>
                        <w:rPr>
                          <w:rFonts w:ascii="TH SarabunPSK" w:hAnsi="TH SarabunPSK" w:cs="TH SarabunPSK"/>
                          <w:sz w:val="32"/>
                          <w:szCs w:val="32"/>
                          <w:cs/>
                        </w:rPr>
                      </w:pPr>
                    </w:p>
                  </w:txbxContent>
                </v:textbox>
              </v:shape>
            </w:pict>
          </mc:Fallback>
        </mc:AlternateContent>
      </w:r>
      <w:r w:rsidR="00A04D2E" w:rsidRPr="00AD2FD3">
        <w:rPr>
          <w:rFonts w:ascii="TH SarabunPSK" w:hAnsi="TH SarabunPSK" w:cs="TH SarabunPSK" w:hint="cs"/>
          <w:b/>
          <w:bCs/>
          <w:sz w:val="30"/>
          <w:szCs w:val="30"/>
          <w:cs/>
        </w:rPr>
        <w:t xml:space="preserve">กรอบแนวคิดงานวิจัย </w:t>
      </w:r>
    </w:p>
    <w:p w:rsidR="00A04D2E" w:rsidRPr="00AD2FD3" w:rsidRDefault="00A6507F" w:rsidP="00D054A2">
      <w:pPr>
        <w:spacing w:line="240" w:lineRule="auto"/>
        <w:jc w:val="thaiDistribute"/>
        <w:rPr>
          <w:rFonts w:ascii="TH SarabunPSK" w:hAnsi="TH SarabunPSK" w:cs="TH SarabunPSK"/>
          <w:b/>
          <w:bCs/>
          <w:sz w:val="30"/>
          <w:szCs w:val="30"/>
        </w:rPr>
      </w:pPr>
      <w:r w:rsidRPr="00AD2FD3">
        <w:rPr>
          <w:rFonts w:ascii="TH Sarabun New" w:hAnsi="TH Sarabun New" w:cs="TH Sarabun New"/>
          <w:b/>
          <w:bCs/>
          <w:noProof/>
          <w:sz w:val="32"/>
          <w:szCs w:val="32"/>
        </w:rPr>
        <mc:AlternateContent>
          <mc:Choice Requires="wps">
            <w:drawing>
              <wp:anchor distT="0" distB="0" distL="114300" distR="114300" simplePos="0" relativeHeight="251662336" behindDoc="0" locked="0" layoutInCell="1" allowOverlap="1" wp14:anchorId="4AF6D108" wp14:editId="79BE0B6D">
                <wp:simplePos x="0" y="0"/>
                <wp:positionH relativeFrom="column">
                  <wp:posOffset>4405023</wp:posOffset>
                </wp:positionH>
                <wp:positionV relativeFrom="paragraph">
                  <wp:posOffset>137850</wp:posOffset>
                </wp:positionV>
                <wp:extent cx="1677725" cy="1502410"/>
                <wp:effectExtent l="0" t="0" r="17780" b="21590"/>
                <wp:wrapNone/>
                <wp:docPr id="17" name="Text Box 17"/>
                <wp:cNvGraphicFramePr/>
                <a:graphic xmlns:a="http://schemas.openxmlformats.org/drawingml/2006/main">
                  <a:graphicData uri="http://schemas.microsoft.com/office/word/2010/wordprocessingShape">
                    <wps:wsp>
                      <wps:cNvSpPr txBox="1"/>
                      <wps:spPr>
                        <a:xfrm>
                          <a:off x="0" y="0"/>
                          <a:ext cx="1677725" cy="1502410"/>
                        </a:xfrm>
                        <a:prstGeom prst="rect">
                          <a:avLst/>
                        </a:prstGeom>
                        <a:solidFill>
                          <a:sysClr val="window" lastClr="FFFFFF"/>
                        </a:solidFill>
                        <a:ln w="6350">
                          <a:solidFill>
                            <a:prstClr val="black"/>
                          </a:solidFill>
                        </a:ln>
                        <a:effectLst/>
                      </wps:spPr>
                      <wps:txbx>
                        <w:txbxContent>
                          <w:p w:rsidR="00A6507F" w:rsidRDefault="00A6507F" w:rsidP="00A6507F"/>
                          <w:p w:rsidR="00A6507F" w:rsidRPr="0035195C" w:rsidRDefault="00A6507F" w:rsidP="00A6507F">
                            <w:pPr>
                              <w:jc w:val="center"/>
                              <w:rPr>
                                <w:rFonts w:ascii="TH SarabunPSK" w:hAnsi="TH SarabunPSK" w:cs="TH SarabunPSK"/>
                                <w:sz w:val="32"/>
                                <w:szCs w:val="32"/>
                              </w:rPr>
                            </w:pPr>
                            <w:r>
                              <w:rPr>
                                <w:rFonts w:ascii="TH SarabunPSK" w:hAnsi="TH SarabunPSK" w:cs="TH SarabunPSK" w:hint="cs"/>
                                <w:sz w:val="32"/>
                                <w:szCs w:val="32"/>
                                <w:cs/>
                              </w:rPr>
                              <w:t>การเลือก</w:t>
                            </w:r>
                            <w:r>
                              <w:rPr>
                                <w:rFonts w:ascii="TH SarabunPSK" w:hAnsi="TH SarabunPSK" w:cs="TH SarabunPSK"/>
                                <w:sz w:val="32"/>
                                <w:szCs w:val="32"/>
                                <w:cs/>
                              </w:rPr>
                              <w:t>ประกอบอาชี</w:t>
                            </w:r>
                            <w:r>
                              <w:rPr>
                                <w:rFonts w:ascii="TH SarabunPSK" w:hAnsi="TH SarabunPSK" w:cs="TH SarabunPSK" w:hint="cs"/>
                                <w:sz w:val="32"/>
                                <w:szCs w:val="32"/>
                                <w:cs/>
                              </w:rPr>
                              <w:t>พ</w:t>
                            </w:r>
                            <w:r>
                              <w:rPr>
                                <w:rFonts w:ascii="TH SarabunPSK" w:hAnsi="TH SarabunPSK" w:cs="TH SarabunPSK"/>
                                <w:sz w:val="32"/>
                                <w:szCs w:val="32"/>
                                <w:cs/>
                              </w:rPr>
                              <w:br/>
                            </w:r>
                            <w:r w:rsidRPr="0035195C">
                              <w:rPr>
                                <w:rFonts w:ascii="TH SarabunPSK" w:hAnsi="TH SarabunPSK" w:cs="TH SarabunPSK"/>
                                <w:sz w:val="32"/>
                                <w:szCs w:val="32"/>
                                <w:cs/>
                              </w:rPr>
                              <w:t>ตัดผมมืออาชีพของ</w:t>
                            </w:r>
                            <w:r>
                              <w:rPr>
                                <w:rFonts w:ascii="TH SarabunPSK" w:hAnsi="TH SarabunPSK" w:cs="TH SarabunPSK"/>
                                <w:sz w:val="32"/>
                                <w:szCs w:val="32"/>
                                <w:cs/>
                              </w:rPr>
                              <w:t>กลุ่มคนเจนเน</w:t>
                            </w:r>
                            <w:r>
                              <w:rPr>
                                <w:rFonts w:ascii="TH SarabunPSK" w:hAnsi="TH SarabunPSK" w:cs="TH SarabunPSK" w:hint="cs"/>
                                <w:sz w:val="32"/>
                                <w:szCs w:val="32"/>
                                <w:cs/>
                              </w:rPr>
                              <w:t>อ</w:t>
                            </w:r>
                            <w:proofErr w:type="spellStart"/>
                            <w:r>
                              <w:rPr>
                                <w:rFonts w:ascii="TH SarabunPSK" w:hAnsi="TH SarabunPSK" w:cs="TH SarabunPSK" w:hint="cs"/>
                                <w:sz w:val="32"/>
                                <w:szCs w:val="32"/>
                                <w:cs/>
                              </w:rPr>
                              <w:t>เร</w:t>
                            </w:r>
                            <w:r w:rsidRPr="0035195C">
                              <w:rPr>
                                <w:rFonts w:ascii="TH SarabunPSK" w:hAnsi="TH SarabunPSK" w:cs="TH SarabunPSK"/>
                                <w:sz w:val="32"/>
                                <w:szCs w:val="32"/>
                                <w:cs/>
                              </w:rPr>
                              <w:t>ชั่น</w:t>
                            </w:r>
                            <w:proofErr w:type="spellEnd"/>
                            <w:r w:rsidRPr="0035195C">
                              <w:rPr>
                                <w:rFonts w:ascii="TH SarabunPSK" w:hAnsi="TH SarabunPSK" w:cs="TH SarabunPSK"/>
                                <w:sz w:val="32"/>
                                <w:szCs w:val="32"/>
                                <w:cs/>
                              </w:rPr>
                              <w:t>วาย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46.85pt;margin-top:10.85pt;width:132.1pt;height:1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b2XgIAAMoEAAAOAAAAZHJzL2Uyb0RvYy54bWysVE1vGjEQvVfqf7B8bxYohBSxRJSIqlKU&#10;RApVzsbrhVW9Htc27NJf32cvkK+eqnIwng+/mXkzs9PrttZsr5yvyOS8f9HjTBlJRWU2Of+xWn66&#10;4swHYQqhyaicH5Tn17OPH6aNnagBbUkXyjGAGD9pbM63IdhJlnm5VbXwF2SVgbEkV4sA0W2ywokG&#10;6LXOBr3eZdaQK6wjqbyH9qYz8lnCL0slw31ZehWYzjlyC+l06VzHM5tNxWTjhN1W8piG+IcsalEZ&#10;BD1D3Ygg2M5V76DqSjryVIYLSXVGZVlJlWpANf3em2oet8KqVAvI8fZMk/9/sPJu/+BYVaB3Y86M&#10;qNGjlWoD+0otgwr8NNZP4PZo4Rha6OF70nsoY9lt6er4j4IY7GD6cGY3osn46HI8Hg9GnEnY+qPe&#10;YNhP/GfPz63z4ZuimsVLzh3al1gV+1sfkApcTy4xmiddFctK6yQc/EI7thfoNAakoIYzLXyAMufL&#10;9ItZA+LVM21Yk/PLz6NeivTKFmOdMddayJ/vEYCnTYyv0rQd84ycddzEW2jXbcfxibc1FQfQ6agb&#10;SG/lskKwW+T7IBwmEAxiq8I9jlITMqTjjbMtud9/00d/DAasnDWY6Jz7XzvhFGj4bjAyX/rDYVyB&#10;JAxH4wEE99Kyfmkxu3pBoLKP/bUyXaN/0Kdr6ah+wvLNY1SYhJGInfNwui5Ct2dYXqnm8+SEobci&#10;3JpHKyN05C2SvGqfhLPHrgcMzB2dZl9M3jS/840vDc13gcoqTUbkuWMVPY4CFiZ1+7jccSNfysnr&#10;+RM0+wMAAP//AwBQSwMEFAAGAAgAAAAhAB8tCLreAAAACgEAAA8AAABkcnMvZG93bnJldi54bWxM&#10;j8FOwzAMhu9IvENkJG4s3aZtbWk6ISSOCFE4wC1LTBtonKrJurKnx5zgZNn+9PtztZ99LyYcowuk&#10;YLnIQCCZYB21Cl5fHm5yEDFpsroPhAq+McK+vryodGnDiZ5xalIrOIRiqRV0KQ2llNF06HVchAGJ&#10;dx9h9DpxO7bSjvrE4b6XqyzbSq8d8YVOD3jfoflqjl6BpbdA5t09nh01xhXnp/zTTEpdX813tyAS&#10;zukPhl99VoeanQ7hSDaKXsG2WO8YVbBacmWg2OwKEAcebPI1yLqS/1+ofwAAAP//AwBQSwECLQAU&#10;AAYACAAAACEAtoM4kv4AAADhAQAAEwAAAAAAAAAAAAAAAAAAAAAAW0NvbnRlbnRfVHlwZXNdLnht&#10;bFBLAQItABQABgAIAAAAIQA4/SH/1gAAAJQBAAALAAAAAAAAAAAAAAAAAC8BAABfcmVscy8ucmVs&#10;c1BLAQItABQABgAIAAAAIQAutub2XgIAAMoEAAAOAAAAAAAAAAAAAAAAAC4CAABkcnMvZTJvRG9j&#10;LnhtbFBLAQItABQABgAIAAAAIQAfLQi63gAAAAoBAAAPAAAAAAAAAAAAAAAAALgEAABkcnMvZG93&#10;bnJldi54bWxQSwUGAAAAAAQABADzAAAAwwUAAAAA&#10;" fillcolor="window" strokeweight=".5pt">
                <v:textbox>
                  <w:txbxContent>
                    <w:p w:rsidR="00A6507F" w:rsidRDefault="00A6507F" w:rsidP="00A6507F"/>
                    <w:p w:rsidR="00A6507F" w:rsidRPr="0035195C" w:rsidRDefault="00A6507F" w:rsidP="00A6507F">
                      <w:pPr>
                        <w:jc w:val="center"/>
                        <w:rPr>
                          <w:rFonts w:ascii="TH SarabunPSK" w:hAnsi="TH SarabunPSK" w:cs="TH SarabunPSK"/>
                          <w:sz w:val="32"/>
                          <w:szCs w:val="32"/>
                        </w:rPr>
                      </w:pPr>
                      <w:r>
                        <w:rPr>
                          <w:rFonts w:ascii="TH SarabunPSK" w:hAnsi="TH SarabunPSK" w:cs="TH SarabunPSK" w:hint="cs"/>
                          <w:sz w:val="32"/>
                          <w:szCs w:val="32"/>
                          <w:cs/>
                        </w:rPr>
                        <w:t>การเลือก</w:t>
                      </w:r>
                      <w:r>
                        <w:rPr>
                          <w:rFonts w:ascii="TH SarabunPSK" w:hAnsi="TH SarabunPSK" w:cs="TH SarabunPSK"/>
                          <w:sz w:val="32"/>
                          <w:szCs w:val="32"/>
                          <w:cs/>
                        </w:rPr>
                        <w:t>ประกอบอาชี</w:t>
                      </w:r>
                      <w:r>
                        <w:rPr>
                          <w:rFonts w:ascii="TH SarabunPSK" w:hAnsi="TH SarabunPSK" w:cs="TH SarabunPSK" w:hint="cs"/>
                          <w:sz w:val="32"/>
                          <w:szCs w:val="32"/>
                          <w:cs/>
                        </w:rPr>
                        <w:t>พ</w:t>
                      </w:r>
                      <w:r>
                        <w:rPr>
                          <w:rFonts w:ascii="TH SarabunPSK" w:hAnsi="TH SarabunPSK" w:cs="TH SarabunPSK"/>
                          <w:sz w:val="32"/>
                          <w:szCs w:val="32"/>
                          <w:cs/>
                        </w:rPr>
                        <w:br/>
                      </w:r>
                      <w:r w:rsidRPr="0035195C">
                        <w:rPr>
                          <w:rFonts w:ascii="TH SarabunPSK" w:hAnsi="TH SarabunPSK" w:cs="TH SarabunPSK"/>
                          <w:sz w:val="32"/>
                          <w:szCs w:val="32"/>
                          <w:cs/>
                        </w:rPr>
                        <w:t>ตัดผมมืออาชีพของ</w:t>
                      </w:r>
                      <w:r>
                        <w:rPr>
                          <w:rFonts w:ascii="TH SarabunPSK" w:hAnsi="TH SarabunPSK" w:cs="TH SarabunPSK"/>
                          <w:sz w:val="32"/>
                          <w:szCs w:val="32"/>
                          <w:cs/>
                        </w:rPr>
                        <w:t>กลุ่มคนเจนเน</w:t>
                      </w:r>
                      <w:r>
                        <w:rPr>
                          <w:rFonts w:ascii="TH SarabunPSK" w:hAnsi="TH SarabunPSK" w:cs="TH SarabunPSK" w:hint="cs"/>
                          <w:sz w:val="32"/>
                          <w:szCs w:val="32"/>
                          <w:cs/>
                        </w:rPr>
                        <w:t>อ</w:t>
                      </w:r>
                      <w:proofErr w:type="spellStart"/>
                      <w:r>
                        <w:rPr>
                          <w:rFonts w:ascii="TH SarabunPSK" w:hAnsi="TH SarabunPSK" w:cs="TH SarabunPSK" w:hint="cs"/>
                          <w:sz w:val="32"/>
                          <w:szCs w:val="32"/>
                          <w:cs/>
                        </w:rPr>
                        <w:t>เร</w:t>
                      </w:r>
                      <w:r w:rsidRPr="0035195C">
                        <w:rPr>
                          <w:rFonts w:ascii="TH SarabunPSK" w:hAnsi="TH SarabunPSK" w:cs="TH SarabunPSK"/>
                          <w:sz w:val="32"/>
                          <w:szCs w:val="32"/>
                          <w:cs/>
                        </w:rPr>
                        <w:t>ชั่น</w:t>
                      </w:r>
                      <w:proofErr w:type="spellEnd"/>
                      <w:r w:rsidRPr="0035195C">
                        <w:rPr>
                          <w:rFonts w:ascii="TH SarabunPSK" w:hAnsi="TH SarabunPSK" w:cs="TH SarabunPSK"/>
                          <w:sz w:val="32"/>
                          <w:szCs w:val="32"/>
                          <w:cs/>
                        </w:rPr>
                        <w:t>วาย</w:t>
                      </w:r>
                    </w:p>
                  </w:txbxContent>
                </v:textbox>
              </v:shape>
            </w:pict>
          </mc:Fallback>
        </mc:AlternateContent>
      </w:r>
    </w:p>
    <w:p w:rsidR="00A04D2E" w:rsidRPr="00AD2FD3" w:rsidRDefault="00A6507F" w:rsidP="00D054A2">
      <w:pPr>
        <w:spacing w:line="240" w:lineRule="auto"/>
        <w:jc w:val="thaiDistribute"/>
        <w:rPr>
          <w:rFonts w:ascii="TH SarabunPSK" w:hAnsi="TH SarabunPSK" w:cs="TH SarabunPSK"/>
          <w:b/>
          <w:bCs/>
          <w:sz w:val="30"/>
          <w:szCs w:val="30"/>
        </w:rPr>
      </w:pPr>
      <w:r w:rsidRPr="00AD2FD3">
        <w:rPr>
          <w:rFonts w:ascii="TH SarabunPSK" w:hAnsi="TH SarabunPSK" w:cs="TH SarabunPSK" w:hint="cs"/>
          <w:b/>
          <w:bCs/>
          <w:noProof/>
          <w:sz w:val="30"/>
          <w:szCs w:val="30"/>
        </w:rPr>
        <mc:AlternateContent>
          <mc:Choice Requires="wps">
            <w:drawing>
              <wp:anchor distT="0" distB="0" distL="114300" distR="114300" simplePos="0" relativeHeight="251660288" behindDoc="0" locked="0" layoutInCell="1" allowOverlap="1" wp14:anchorId="0AC9478B" wp14:editId="66CA452F">
                <wp:simplePos x="0" y="0"/>
                <wp:positionH relativeFrom="column">
                  <wp:posOffset>3673503</wp:posOffset>
                </wp:positionH>
                <wp:positionV relativeFrom="paragraph">
                  <wp:posOffset>209053</wp:posOffset>
                </wp:positionV>
                <wp:extent cx="572494" cy="516835"/>
                <wp:effectExtent l="0" t="19050" r="37465" b="36195"/>
                <wp:wrapNone/>
                <wp:docPr id="3" name="ลูกศรขวา 3"/>
                <wp:cNvGraphicFramePr/>
                <a:graphic xmlns:a="http://schemas.openxmlformats.org/drawingml/2006/main">
                  <a:graphicData uri="http://schemas.microsoft.com/office/word/2010/wordprocessingShape">
                    <wps:wsp>
                      <wps:cNvSpPr/>
                      <wps:spPr>
                        <a:xfrm>
                          <a:off x="0" y="0"/>
                          <a:ext cx="572494" cy="516835"/>
                        </a:xfrm>
                        <a:prstGeom prst="rightArrow">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3" o:spid="_x0000_s1026" type="#_x0000_t13" style="position:absolute;margin-left:289.25pt;margin-top:16.45pt;width:45.1pt;height:4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9knQIAAGYFAAAOAAAAZHJzL2Uyb0RvYy54bWysVM1uEzEQviPxDpbvdLNpWtqomypqVYRU&#10;tRUt6tn12skKr8fYTjbhBq+CEJw5LW+zj8LYu9mEkhPi4vXszDd//mbOzlelIkthXQE6o+nBgBKh&#10;OeSFnmX0/cPVqxNKnGc6Zwq0yOhaOHo+efnirDJjMYQ5qFxYgk60G1cmo3PvzThJHJ+LkrkDMEKj&#10;UoItmUfRzpLcsgq9lyoZDgbHSQU2Nxa4cA7/XrZKOon+pRTc30rphCcqo5ibj6eN51M4k8kZG88s&#10;M/OCd2mwf8iiZIXGoL2rS+YZWdjiL1dlwS04kP6AQ5mAlAUXsQasJh08q+Z+zoyItWBznOnb5P6f&#10;W36zvLOkyDN6SIlmJT5RU39r6l9N/bmpfzT116b+0tTfm/onOQzdqowbI+je3NlOcngNpa+kLcMX&#10;iyKr2OF132Gx8oTjz6PXw9HpiBKOqqP0+OTwKPhMtmBjnX8joCThklFbzOZ+ai1Usbtsee18C9gY&#10;hohKh9OBKvKrQqkoBAKJC2XJkuHT+1XaBdqxwrABmYSS2iLiza+VaL2+ExJbg2kPY/RIyq1PxrnQ&#10;PjYlekLrAJOYQQ9M9wGV3yTT2QaYiGTtgYN9wD8j9ogYFbTvwWWhwe5zkH/oI7f2m+rbmkP5T5Cv&#10;kREW2lFxhl8V+BTXzPk7ZnE2cIpw3v0tHlJBlVHobpTMwX7a9z/YI2VRS0mFs5ZR93HBrKBEvdVI&#10;5tN0NArDGYURcgQFu6t52tXoRXkB+KYpbhbD4zXYe7W5SgvlI66FaYiKKqY5xs4o93YjXPh2B+Bi&#10;4WI6jWY4kIb5a31veHAeuhpI9rB6ZNZ0fPRI5BvYzCUbPyNkaxuQGqYLD7KIbN32tes3DnNkfbd4&#10;wrbYlaPVdj1OfgMAAP//AwBQSwMEFAAGAAgAAAAhAMp5uzrfAAAACgEAAA8AAABkcnMvZG93bnJl&#10;di54bWxMj8tOwzAQRfdI/IM1SOyok5Y8CHEqhFS6YAOBD3DjIYkaj6PYbZO/77CC5ege3Xum3M52&#10;EGecfO9IQbyKQCA1zvTUKvj+2j3kIHzQZPTgCBUs6GFb3d6UujDuQp94rkMruIR8oRV0IYyFlL7p&#10;0Gq/ciMSZz9usjrwObXSTPrC5XaQ6yhKpdU98UKnR3ztsDnWJ6sgTz6yo9zv3t5HGSUmNssymFqp&#10;+7v55RlEwDn8wfCrz+pQsdPBnch4MShIsjxhVMFm/QSCgTTNMxAHJuPHDciqlP9fqK4AAAD//wMA&#10;UEsBAi0AFAAGAAgAAAAhALaDOJL+AAAA4QEAABMAAAAAAAAAAAAAAAAAAAAAAFtDb250ZW50X1R5&#10;cGVzXS54bWxQSwECLQAUAAYACAAAACEAOP0h/9YAAACUAQAACwAAAAAAAAAAAAAAAAAvAQAAX3Jl&#10;bHMvLnJlbHNQSwECLQAUAAYACAAAACEA9T1PZJ0CAABmBQAADgAAAAAAAAAAAAAAAAAuAgAAZHJz&#10;L2Uyb0RvYy54bWxQSwECLQAUAAYACAAAACEAynm7Ot8AAAAKAQAADwAAAAAAAAAAAAAAAAD3BAAA&#10;ZHJzL2Rvd25yZXYueG1sUEsFBgAAAAAEAAQA8wAAAAMGAAAAAA==&#10;" adj="11850" fillcolor="white [3201]" strokecolor="black [3213]" strokeweight="2pt"/>
            </w:pict>
          </mc:Fallback>
        </mc:AlternateContent>
      </w:r>
    </w:p>
    <w:p w:rsidR="00461B9E" w:rsidRPr="00AD2FD3" w:rsidRDefault="00461B9E" w:rsidP="00D054A2">
      <w:pPr>
        <w:spacing w:line="240" w:lineRule="auto"/>
        <w:ind w:left="720" w:firstLine="720"/>
        <w:jc w:val="thaiDistribute"/>
        <w:rPr>
          <w:rFonts w:ascii="TH SarabunPSK" w:hAnsi="TH SarabunPSK" w:cs="TH SarabunPSK"/>
          <w:sz w:val="30"/>
          <w:szCs w:val="30"/>
        </w:rPr>
      </w:pPr>
    </w:p>
    <w:p w:rsidR="00D054A2" w:rsidRDefault="00D054A2" w:rsidP="00D054A2">
      <w:pPr>
        <w:spacing w:line="240" w:lineRule="auto"/>
      </w:pPr>
    </w:p>
    <w:p w:rsidR="00D054A2" w:rsidRDefault="00D054A2" w:rsidP="00D054A2">
      <w:pPr>
        <w:spacing w:line="240" w:lineRule="auto"/>
      </w:pPr>
    </w:p>
    <w:p w:rsidR="00D054A2" w:rsidRDefault="00A6507F" w:rsidP="00D054A2">
      <w:pPr>
        <w:spacing w:line="240" w:lineRule="auto"/>
      </w:pPr>
      <w:r w:rsidRPr="00AD2FD3">
        <w:rPr>
          <w:rFonts w:hint="cs"/>
          <w:cs/>
        </w:rPr>
        <w:tab/>
      </w:r>
    </w:p>
    <w:p w:rsidR="00D054A2" w:rsidRPr="009554F4" w:rsidRDefault="009554F4" w:rsidP="0025462D">
      <w:pPr>
        <w:spacing w:line="240" w:lineRule="auto"/>
        <w:rPr>
          <w:rFonts w:ascii="TH SarabunPSK" w:hAnsi="TH SarabunPSK" w:cs="TH SarabunPSK"/>
          <w:sz w:val="30"/>
          <w:szCs w:val="30"/>
          <w:cs/>
        </w:rPr>
      </w:pPr>
      <w:r w:rsidRPr="009554F4">
        <w:rPr>
          <w:rFonts w:ascii="TH SarabunPSK" w:hAnsi="TH SarabunPSK" w:cs="TH SarabunPSK" w:hint="cs"/>
          <w:sz w:val="30"/>
          <w:szCs w:val="30"/>
          <w:cs/>
        </w:rPr>
        <w:t xml:space="preserve">ภาพที่ </w:t>
      </w:r>
      <w:r w:rsidRPr="009554F4">
        <w:rPr>
          <w:rFonts w:ascii="TH SarabunPSK" w:hAnsi="TH SarabunPSK" w:cs="TH SarabunPSK"/>
          <w:sz w:val="30"/>
          <w:szCs w:val="30"/>
        </w:rPr>
        <w:t xml:space="preserve">1.2 </w:t>
      </w:r>
      <w:r w:rsidRPr="009554F4">
        <w:rPr>
          <w:rFonts w:ascii="TH SarabunPSK" w:hAnsi="TH SarabunPSK" w:cs="TH SarabunPSK" w:hint="cs"/>
          <w:sz w:val="30"/>
          <w:szCs w:val="30"/>
          <w:cs/>
        </w:rPr>
        <w:t>แสดงกรอบแนวคิดของงานวิจัย</w:t>
      </w:r>
    </w:p>
    <w:p w:rsidR="00D054A2" w:rsidRDefault="00D054A2" w:rsidP="00D054A2">
      <w:pPr>
        <w:spacing w:line="240" w:lineRule="auto"/>
      </w:pPr>
      <w:r w:rsidRPr="00AD2FD3">
        <w:rPr>
          <w:rFonts w:ascii="TH SarabunPSK" w:hAnsi="TH SarabunPSK" w:cs="TH SarabunPSK" w:hint="cs"/>
          <w:b/>
          <w:bCs/>
          <w:sz w:val="30"/>
          <w:szCs w:val="30"/>
          <w:cs/>
        </w:rPr>
        <w:t>เครื่องมือที่ใช้ในการวิจัย</w:t>
      </w:r>
    </w:p>
    <w:p w:rsidR="00FF2D95" w:rsidRPr="00D054A2" w:rsidRDefault="00A6507F" w:rsidP="00D054A2">
      <w:pPr>
        <w:spacing w:line="240" w:lineRule="auto"/>
        <w:ind w:firstLine="720"/>
        <w:jc w:val="thaiDistribute"/>
      </w:pPr>
      <w:r w:rsidRPr="00AD2FD3">
        <w:rPr>
          <w:rFonts w:ascii="TH SarabunPSK" w:hAnsi="TH SarabunPSK" w:cs="TH SarabunPSK"/>
          <w:sz w:val="30"/>
          <w:szCs w:val="30"/>
          <w:cs/>
        </w:rPr>
        <w:t>การวิจัยครั้งนี้ได้ใช้การวิจัยเชิงคุณภาพ (</w:t>
      </w:r>
      <w:r w:rsidR="009043CB">
        <w:rPr>
          <w:rFonts w:ascii="TH SarabunPSK" w:hAnsi="TH SarabunPSK" w:cs="TH SarabunPSK"/>
          <w:sz w:val="30"/>
          <w:szCs w:val="30"/>
        </w:rPr>
        <w:t>Qualitative</w:t>
      </w:r>
      <w:r w:rsidR="009043CB">
        <w:rPr>
          <w:rFonts w:ascii="TH SarabunPSK" w:hAnsi="TH SarabunPSK" w:cs="TH SarabunPSK" w:hint="cs"/>
          <w:sz w:val="30"/>
          <w:szCs w:val="30"/>
          <w:cs/>
        </w:rPr>
        <w:t xml:space="preserve"> </w:t>
      </w:r>
      <w:r w:rsidR="003C27F2">
        <w:rPr>
          <w:rFonts w:ascii="TH SarabunPSK" w:hAnsi="TH SarabunPSK" w:cs="TH SarabunPSK"/>
          <w:sz w:val="30"/>
          <w:szCs w:val="30"/>
        </w:rPr>
        <w:t>Research)</w:t>
      </w:r>
      <w:r w:rsidR="00AB6E69">
        <w:rPr>
          <w:rFonts w:ascii="TH SarabunPSK" w:hAnsi="TH SarabunPSK" w:cs="TH SarabunPSK" w:hint="cs"/>
          <w:sz w:val="30"/>
          <w:szCs w:val="30"/>
          <w:cs/>
        </w:rPr>
        <w:t xml:space="preserve"> </w:t>
      </w:r>
      <w:r w:rsidRPr="00AD2FD3">
        <w:rPr>
          <w:rFonts w:ascii="TH SarabunPSK" w:hAnsi="TH SarabunPSK" w:cs="TH SarabunPSK" w:hint="cs"/>
          <w:sz w:val="30"/>
          <w:szCs w:val="30"/>
          <w:cs/>
        </w:rPr>
        <w:t>ใช้</w:t>
      </w:r>
      <w:r w:rsidRPr="00AD2FD3">
        <w:rPr>
          <w:rFonts w:ascii="TH SarabunPSK" w:hAnsi="TH SarabunPSK" w:cs="TH SarabunPSK"/>
          <w:sz w:val="30"/>
          <w:szCs w:val="30"/>
          <w:cs/>
        </w:rPr>
        <w:t xml:space="preserve">การสัมภาษณ์เชิงลึก </w:t>
      </w:r>
      <w:r w:rsidR="003C27F2">
        <w:rPr>
          <w:rFonts w:ascii="TH SarabunPSK" w:hAnsi="TH SarabunPSK" w:cs="TH SarabunPSK" w:hint="cs"/>
          <w:sz w:val="30"/>
          <w:szCs w:val="30"/>
          <w:cs/>
        </w:rPr>
        <w:br/>
      </w:r>
      <w:r w:rsidRPr="00AD2FD3">
        <w:rPr>
          <w:rFonts w:ascii="TH SarabunPSK" w:hAnsi="TH SarabunPSK" w:cs="TH SarabunPSK"/>
          <w:sz w:val="30"/>
          <w:szCs w:val="30"/>
          <w:cs/>
        </w:rPr>
        <w:t>(</w:t>
      </w:r>
      <w:r w:rsidRPr="00AD2FD3">
        <w:rPr>
          <w:rFonts w:ascii="TH SarabunPSK" w:hAnsi="TH SarabunPSK" w:cs="TH SarabunPSK"/>
          <w:sz w:val="30"/>
          <w:szCs w:val="30"/>
        </w:rPr>
        <w:t xml:space="preserve">In-Depth Interview) </w:t>
      </w:r>
      <w:r w:rsidRPr="00AD2FD3">
        <w:rPr>
          <w:rFonts w:ascii="TH SarabunPSK" w:hAnsi="TH SarabunPSK" w:cs="TH SarabunPSK"/>
          <w:sz w:val="30"/>
          <w:szCs w:val="30"/>
          <w:cs/>
        </w:rPr>
        <w:t>เป็นแนวทางในการซักถามพูดคุยกันระหว่างผู้สัมภาษณ์และผู้ให้สัมภาษณ์ โดยใช้คำถามแบบกึ่งโครงสร้างกำหนดคำถามออกเป็นประเด็นให้ครอบคลุมและสอดคล้องกับเรื่องที่จะทำการวิจัย (</w:t>
      </w:r>
      <w:r w:rsidRPr="00AD2FD3">
        <w:rPr>
          <w:rFonts w:ascii="TH SarabunPSK" w:hAnsi="TH SarabunPSK" w:cs="TH SarabunPSK"/>
          <w:noProof/>
          <w:sz w:val="30"/>
          <w:szCs w:val="30"/>
          <w:cs/>
        </w:rPr>
        <w:t>เบญจา ยอดดำเนิน</w:t>
      </w:r>
      <w:r w:rsidRPr="00AD2FD3">
        <w:rPr>
          <w:rFonts w:ascii="TH SarabunPSK" w:hAnsi="TH SarabunPSK" w:cs="TH SarabunPSK"/>
          <w:noProof/>
          <w:sz w:val="30"/>
          <w:szCs w:val="30"/>
        </w:rPr>
        <w:t>,</w:t>
      </w:r>
      <w:r w:rsidR="00FF2D95" w:rsidRPr="00AD2FD3">
        <w:rPr>
          <w:rFonts w:ascii="TH SarabunPSK" w:hAnsi="TH SarabunPSK" w:cs="TH SarabunPSK" w:hint="cs"/>
          <w:noProof/>
          <w:sz w:val="30"/>
          <w:szCs w:val="30"/>
          <w:cs/>
        </w:rPr>
        <w:t xml:space="preserve"> </w:t>
      </w:r>
      <w:r w:rsidRPr="00AD2FD3">
        <w:rPr>
          <w:rFonts w:ascii="TH SarabunPSK" w:hAnsi="TH SarabunPSK" w:cs="TH SarabunPSK"/>
          <w:noProof/>
          <w:sz w:val="30"/>
          <w:szCs w:val="30"/>
          <w:cs/>
        </w:rPr>
        <w:t>2552)</w:t>
      </w:r>
      <w:r w:rsidRPr="00AD2FD3">
        <w:rPr>
          <w:rFonts w:ascii="TH SarabunPSK" w:hAnsi="TH SarabunPSK" w:cs="TH SarabunPSK" w:hint="cs"/>
          <w:noProof/>
          <w:sz w:val="30"/>
          <w:szCs w:val="30"/>
          <w:cs/>
        </w:rPr>
        <w:t xml:space="preserve"> เพื่อให้กลุ่มตัวอย่างสามารถตอบคำถามของงานวิจัยได้ชัดเจนและตรงประเด็น</w:t>
      </w:r>
      <w:r w:rsidR="00FF2D95" w:rsidRPr="00AD2FD3">
        <w:rPr>
          <w:rFonts w:ascii="TH SarabunPSK" w:hAnsi="TH SarabunPSK" w:cs="TH SarabunPSK" w:hint="cs"/>
          <w:noProof/>
          <w:sz w:val="30"/>
          <w:szCs w:val="30"/>
          <w:cs/>
        </w:rPr>
        <w:t xml:space="preserve"> </w:t>
      </w:r>
      <w:r w:rsidR="00FF2D95" w:rsidRPr="00AD2FD3">
        <w:rPr>
          <w:rFonts w:ascii="TH SarabunPSK" w:hAnsi="TH SarabunPSK" w:cs="TH SarabunPSK"/>
          <w:noProof/>
          <w:sz w:val="30"/>
          <w:szCs w:val="30"/>
          <w:cs/>
        </w:rPr>
        <w:t>หลังจากที่รวบรวมข้อมูล</w:t>
      </w:r>
      <w:r w:rsidR="00FF2D95" w:rsidRPr="00AD2FD3">
        <w:rPr>
          <w:rFonts w:ascii="TH SarabunPSK" w:hAnsi="TH SarabunPSK" w:cs="TH SarabunPSK" w:hint="cs"/>
          <w:noProof/>
          <w:sz w:val="30"/>
          <w:szCs w:val="30"/>
          <w:cs/>
        </w:rPr>
        <w:t>จาก</w:t>
      </w:r>
      <w:r w:rsidR="00FF2D95" w:rsidRPr="00AD2FD3">
        <w:rPr>
          <w:rFonts w:ascii="TH SarabunPSK" w:hAnsi="TH SarabunPSK" w:cs="TH SarabunPSK"/>
          <w:noProof/>
          <w:sz w:val="30"/>
          <w:szCs w:val="30"/>
          <w:cs/>
        </w:rPr>
        <w:t>กลุ่มตัวอย่างเรียบร้อยแล้ว ผู้วิจัยนำข้อมูล</w:t>
      </w:r>
      <w:r w:rsidR="00FF2D95" w:rsidRPr="00AD2FD3">
        <w:rPr>
          <w:rFonts w:ascii="TH SarabunPSK" w:hAnsi="TH SarabunPSK" w:cs="TH SarabunPSK" w:hint="cs"/>
          <w:noProof/>
          <w:sz w:val="30"/>
          <w:szCs w:val="30"/>
          <w:cs/>
        </w:rPr>
        <w:t>มา</w:t>
      </w:r>
      <w:r w:rsidR="00FF2D95" w:rsidRPr="00AD2FD3">
        <w:rPr>
          <w:rFonts w:ascii="TH SarabunPSK" w:hAnsi="TH SarabunPSK" w:cs="TH SarabunPSK"/>
          <w:noProof/>
          <w:sz w:val="30"/>
          <w:szCs w:val="30"/>
          <w:cs/>
        </w:rPr>
        <w:t>ทำการวิเคราะห์ข้อมูลแบบเชิงวาทกรรม (</w:t>
      </w:r>
      <w:r w:rsidR="00FF2D95" w:rsidRPr="00AD2FD3">
        <w:rPr>
          <w:rFonts w:ascii="TH SarabunPSK" w:hAnsi="TH SarabunPSK" w:cs="TH SarabunPSK"/>
          <w:noProof/>
          <w:sz w:val="30"/>
          <w:szCs w:val="30"/>
        </w:rPr>
        <w:t xml:space="preserve">Discourse Analysis) </w:t>
      </w:r>
    </w:p>
    <w:p w:rsidR="00A6507F" w:rsidRPr="00AD2FD3" w:rsidRDefault="00A6507F" w:rsidP="00D054A2">
      <w:pPr>
        <w:spacing w:line="240" w:lineRule="auto"/>
        <w:rPr>
          <w:rFonts w:ascii="TH SarabunPSK" w:hAnsi="TH SarabunPSK" w:cs="TH SarabunPSK"/>
          <w:b/>
          <w:bCs/>
          <w:noProof/>
          <w:sz w:val="30"/>
          <w:szCs w:val="30"/>
        </w:rPr>
      </w:pPr>
      <w:r w:rsidRPr="00AD2FD3">
        <w:rPr>
          <w:rFonts w:ascii="TH SarabunPSK" w:hAnsi="TH SarabunPSK" w:cs="TH SarabunPSK" w:hint="cs"/>
          <w:b/>
          <w:bCs/>
          <w:noProof/>
          <w:sz w:val="30"/>
          <w:szCs w:val="30"/>
          <w:cs/>
        </w:rPr>
        <w:t>ผลการวิจัย</w:t>
      </w:r>
    </w:p>
    <w:p w:rsidR="00D054A2" w:rsidRDefault="00BB2B02" w:rsidP="00D054A2">
      <w:pPr>
        <w:spacing w:line="240" w:lineRule="auto"/>
        <w:ind w:firstLine="720"/>
        <w:jc w:val="thaiDistribute"/>
        <w:rPr>
          <w:rFonts w:ascii="TH SarabunPSK" w:hAnsi="TH SarabunPSK" w:cs="TH SarabunPSK"/>
          <w:sz w:val="30"/>
          <w:szCs w:val="30"/>
        </w:rPr>
      </w:pPr>
      <w:r>
        <w:rPr>
          <w:rFonts w:ascii="TH SarabunPSK" w:hAnsi="TH SarabunPSK" w:cs="TH SarabunPSK"/>
          <w:sz w:val="30"/>
          <w:szCs w:val="30"/>
          <w:cs/>
        </w:rPr>
        <w:t xml:space="preserve">จากงานวิจัยเรื่อง </w:t>
      </w:r>
      <w:r w:rsidR="00A6507F" w:rsidRPr="00AD2FD3">
        <w:rPr>
          <w:rFonts w:ascii="TH SarabunPSK" w:hAnsi="TH SarabunPSK" w:cs="TH SarabunPSK"/>
          <w:sz w:val="30"/>
          <w:szCs w:val="30"/>
          <w:cs/>
        </w:rPr>
        <w:t>เหตุผลในการเลือกอาชีพของกลุ่มคนเจนเนอ</w:t>
      </w:r>
      <w:proofErr w:type="spellStart"/>
      <w:r w:rsidR="00A6507F" w:rsidRPr="00AD2FD3">
        <w:rPr>
          <w:rFonts w:ascii="TH SarabunPSK" w:hAnsi="TH SarabunPSK" w:cs="TH SarabunPSK"/>
          <w:sz w:val="30"/>
          <w:szCs w:val="30"/>
          <w:cs/>
        </w:rPr>
        <w:t>เรชั่น</w:t>
      </w:r>
      <w:proofErr w:type="spellEnd"/>
      <w:r w:rsidR="00A6507F" w:rsidRPr="00AD2FD3">
        <w:rPr>
          <w:rFonts w:ascii="TH SarabunPSK" w:hAnsi="TH SarabunPSK" w:cs="TH SarabunPSK"/>
          <w:sz w:val="30"/>
          <w:szCs w:val="30"/>
          <w:cs/>
        </w:rPr>
        <w:t>วาย กรณีศึกษาช่างตัดผมมืออาชีพ อำเภอหาดใหญ่ จังหวัด สงขลา พบว่า ว่าเหตุผลที่กลุ่มคนเจนเนอ</w:t>
      </w:r>
      <w:proofErr w:type="spellStart"/>
      <w:r w:rsidR="00A6507F" w:rsidRPr="00AD2FD3">
        <w:rPr>
          <w:rFonts w:ascii="TH SarabunPSK" w:hAnsi="TH SarabunPSK" w:cs="TH SarabunPSK"/>
          <w:sz w:val="30"/>
          <w:szCs w:val="30"/>
          <w:cs/>
        </w:rPr>
        <w:t>เรชั่น</w:t>
      </w:r>
      <w:proofErr w:type="spellEnd"/>
      <w:r w:rsidR="00A6507F" w:rsidRPr="00AD2FD3">
        <w:rPr>
          <w:rFonts w:ascii="TH SarabunPSK" w:hAnsi="TH SarabunPSK" w:cs="TH SarabunPSK"/>
          <w:sz w:val="30"/>
          <w:szCs w:val="30"/>
          <w:cs/>
        </w:rPr>
        <w:t xml:space="preserve">วายเลือกอาชีพช่างตัดผมมืออาชีพ </w:t>
      </w:r>
      <w:r w:rsidR="003830C6">
        <w:rPr>
          <w:rFonts w:ascii="TH SarabunPSK" w:hAnsi="TH SarabunPSK" w:cs="TH SarabunPSK" w:hint="cs"/>
          <w:sz w:val="30"/>
          <w:szCs w:val="30"/>
          <w:cs/>
        </w:rPr>
        <w:br/>
      </w:r>
      <w:r w:rsidR="00A6507F" w:rsidRPr="00AD2FD3">
        <w:rPr>
          <w:rFonts w:ascii="TH SarabunPSK" w:hAnsi="TH SarabunPSK" w:cs="TH SarabunPSK"/>
          <w:sz w:val="30"/>
          <w:szCs w:val="30"/>
          <w:cs/>
        </w:rPr>
        <w:t xml:space="preserve">แบ่งออกเป็น </w:t>
      </w:r>
      <w:r w:rsidR="00A6507F" w:rsidRPr="00AD2FD3">
        <w:rPr>
          <w:rFonts w:ascii="TH SarabunPSK" w:hAnsi="TH SarabunPSK" w:cs="TH SarabunPSK"/>
          <w:sz w:val="30"/>
          <w:szCs w:val="30"/>
        </w:rPr>
        <w:t xml:space="preserve">2 </w:t>
      </w:r>
      <w:r w:rsidR="00A6507F" w:rsidRPr="00AD2FD3">
        <w:rPr>
          <w:rFonts w:ascii="TH SarabunPSK" w:hAnsi="TH SarabunPSK" w:cs="TH SarabunPSK"/>
          <w:sz w:val="30"/>
          <w:szCs w:val="30"/>
          <w:cs/>
        </w:rPr>
        <w:t xml:space="preserve">ประเด็น </w:t>
      </w:r>
    </w:p>
    <w:p w:rsidR="00FF2D95" w:rsidRPr="00AD2FD3" w:rsidRDefault="00FF2D95"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hint="cs"/>
          <w:sz w:val="30"/>
          <w:szCs w:val="30"/>
          <w:cs/>
        </w:rPr>
        <w:t>เหตุผลที่มาจากปัจจัยภายใน</w:t>
      </w:r>
    </w:p>
    <w:p w:rsidR="009343AD" w:rsidRPr="00AD2FD3" w:rsidRDefault="009343AD" w:rsidP="00D054A2">
      <w:pPr>
        <w:spacing w:line="240" w:lineRule="auto"/>
        <w:ind w:firstLine="720"/>
        <w:jc w:val="thaiDistribute"/>
        <w:rPr>
          <w:rFonts w:ascii="TH SarabunPSK" w:hAnsi="TH SarabunPSK" w:cs="TH SarabunPSK"/>
          <w:noProof/>
          <w:sz w:val="30"/>
          <w:szCs w:val="30"/>
        </w:rPr>
      </w:pPr>
      <w:r w:rsidRPr="00AD2FD3">
        <w:rPr>
          <w:rFonts w:ascii="TH SarabunPSK" w:hAnsi="TH SarabunPSK" w:cs="TH SarabunPSK" w:hint="cs"/>
          <w:noProof/>
          <w:sz w:val="30"/>
          <w:szCs w:val="30"/>
          <w:cs/>
        </w:rPr>
        <w:t xml:space="preserve">ด้านบุคลิกภาพ </w:t>
      </w:r>
      <w:r w:rsidR="0038311B">
        <w:rPr>
          <w:rFonts w:ascii="TH SarabunPSK" w:hAnsi="TH SarabunPSK" w:cs="TH SarabunPSK" w:hint="cs"/>
          <w:noProof/>
          <w:sz w:val="30"/>
          <w:szCs w:val="30"/>
          <w:cs/>
        </w:rPr>
        <w:t>ผลวิจัย</w:t>
      </w:r>
      <w:r w:rsidRPr="00AD2FD3">
        <w:rPr>
          <w:rFonts w:ascii="TH SarabunPSK" w:hAnsi="TH SarabunPSK" w:cs="TH SarabunPSK" w:hint="cs"/>
          <w:noProof/>
          <w:sz w:val="30"/>
          <w:szCs w:val="30"/>
          <w:cs/>
        </w:rPr>
        <w:t>พบว่า</w:t>
      </w:r>
      <w:r w:rsidR="0038311B">
        <w:rPr>
          <w:rFonts w:ascii="TH SarabunPSK" w:hAnsi="TH SarabunPSK" w:cs="TH SarabunPSK" w:hint="cs"/>
          <w:noProof/>
          <w:sz w:val="30"/>
          <w:szCs w:val="30"/>
          <w:cs/>
        </w:rPr>
        <w:t xml:space="preserve"> </w:t>
      </w:r>
      <w:r w:rsidRPr="00AD2FD3">
        <w:rPr>
          <w:rFonts w:ascii="TH SarabunPSK" w:hAnsi="TH SarabunPSK" w:cs="TH SarabunPSK"/>
          <w:noProof/>
          <w:sz w:val="30"/>
          <w:szCs w:val="30"/>
          <w:cs/>
        </w:rPr>
        <w:t>ผู้ให้สัมภาษณ์มีการกล่าวถึงในระดับมาก (10/10) ซึ่งได้แก่ บุคลิกภาพภายนอก ประกอบด้วย (1) การแต่งกาย (2) การพูดคุย และบุคลิกภาพภายใน ประกอบด้วย (1) การมีความคิดสร้างสรรค์นั้น เป็นเหตุผลที่กลุ่มคนเจนเนอเรชั่นวายได้เลือกเข้าสู่อาชีพช่างตัดผมมืออาชีพ ซึ่งในด้านของผลการวิเคราะห์ข้อมูลด้านบุคลิกภาพได้มีข้อจำกัด (</w:t>
      </w:r>
      <w:r w:rsidRPr="00AD2FD3">
        <w:rPr>
          <w:rFonts w:ascii="TH SarabunPSK" w:hAnsi="TH SarabunPSK" w:cs="TH SarabunPSK"/>
          <w:noProof/>
          <w:sz w:val="30"/>
          <w:szCs w:val="30"/>
        </w:rPr>
        <w:t xml:space="preserve">Limitation) </w:t>
      </w:r>
      <w:r w:rsidRPr="00AD2FD3">
        <w:rPr>
          <w:rFonts w:ascii="TH SarabunPSK" w:hAnsi="TH SarabunPSK" w:cs="TH SarabunPSK"/>
          <w:noProof/>
          <w:sz w:val="30"/>
          <w:szCs w:val="30"/>
          <w:cs/>
        </w:rPr>
        <w:t>เนื่องจากผู้วิจัยไม่ได้ใช้เครื่องมือแบบสอบถามตามมาตรฐานของการใช้วัดด้านบุคลิกภาพ เป็นเพียงการนำข้อมูลที่ได้จากการสัมภาษณ์มาวิเคราะห์ผลแบบวิธีการรายงานด้วยตัวผู้ให้ข้อมูลเอง (</w:t>
      </w:r>
      <w:r w:rsidRPr="00AD2FD3">
        <w:rPr>
          <w:rFonts w:ascii="TH SarabunPSK" w:hAnsi="TH SarabunPSK" w:cs="TH SarabunPSK"/>
          <w:noProof/>
          <w:sz w:val="30"/>
          <w:szCs w:val="30"/>
        </w:rPr>
        <w:t xml:space="preserve">Self-Report) </w:t>
      </w:r>
      <w:r w:rsidRPr="00AD2FD3">
        <w:rPr>
          <w:rFonts w:ascii="TH SarabunPSK" w:hAnsi="TH SarabunPSK" w:cs="TH SarabunPSK"/>
          <w:noProof/>
          <w:sz w:val="30"/>
          <w:szCs w:val="30"/>
          <w:cs/>
        </w:rPr>
        <w:t>เท่านั้น</w:t>
      </w:r>
      <w:r w:rsidRPr="00AD2FD3">
        <w:rPr>
          <w:rFonts w:ascii="TH SarabunPSK" w:hAnsi="TH SarabunPSK" w:cs="TH SarabunPSK" w:hint="cs"/>
          <w:noProof/>
          <w:sz w:val="30"/>
          <w:szCs w:val="30"/>
          <w:cs/>
        </w:rPr>
        <w:t xml:space="preserve"> </w:t>
      </w:r>
    </w:p>
    <w:p w:rsidR="009343AD" w:rsidRPr="00AD2FD3" w:rsidRDefault="009343AD" w:rsidP="00D054A2">
      <w:pPr>
        <w:spacing w:line="240" w:lineRule="auto"/>
        <w:ind w:firstLine="720"/>
        <w:jc w:val="thaiDistribute"/>
        <w:rPr>
          <w:rFonts w:ascii="TH SarabunPSK" w:hAnsi="TH SarabunPSK" w:cs="TH SarabunPSK"/>
          <w:noProof/>
          <w:sz w:val="30"/>
          <w:szCs w:val="30"/>
        </w:rPr>
      </w:pPr>
      <w:r w:rsidRPr="00AD2FD3">
        <w:rPr>
          <w:rFonts w:ascii="TH SarabunPSK" w:hAnsi="TH SarabunPSK" w:cs="TH SarabunPSK" w:hint="cs"/>
          <w:noProof/>
          <w:sz w:val="30"/>
          <w:szCs w:val="30"/>
          <w:cs/>
        </w:rPr>
        <w:t>ด้านความชอบ</w:t>
      </w:r>
      <w:r w:rsidR="00CD40C1" w:rsidRPr="00AD2FD3">
        <w:rPr>
          <w:rFonts w:ascii="TH SarabunPSK" w:hAnsi="TH SarabunPSK" w:cs="TH SarabunPSK"/>
          <w:noProof/>
          <w:sz w:val="30"/>
          <w:szCs w:val="30"/>
        </w:rPr>
        <w:t xml:space="preserve"> </w:t>
      </w:r>
      <w:r w:rsidR="0038311B">
        <w:rPr>
          <w:rFonts w:ascii="TH SarabunPSK" w:hAnsi="TH SarabunPSK" w:cs="TH SarabunPSK" w:hint="cs"/>
          <w:noProof/>
          <w:sz w:val="30"/>
          <w:szCs w:val="30"/>
          <w:cs/>
        </w:rPr>
        <w:t>ผลวิจัย</w:t>
      </w:r>
      <w:r w:rsidR="00CD40C1" w:rsidRPr="00AD2FD3">
        <w:rPr>
          <w:rFonts w:ascii="TH SarabunPSK" w:hAnsi="TH SarabunPSK" w:cs="TH SarabunPSK" w:hint="cs"/>
          <w:noProof/>
          <w:sz w:val="30"/>
          <w:szCs w:val="30"/>
          <w:cs/>
        </w:rPr>
        <w:t>พบว่า</w:t>
      </w:r>
      <w:r w:rsidR="00A42CFE" w:rsidRPr="00AD2FD3">
        <w:rPr>
          <w:rFonts w:ascii="TH SarabunPSK" w:hAnsi="TH SarabunPSK" w:cs="TH SarabunPSK" w:hint="cs"/>
          <w:noProof/>
          <w:sz w:val="30"/>
          <w:szCs w:val="30"/>
          <w:cs/>
        </w:rPr>
        <w:t xml:space="preserve"> </w:t>
      </w:r>
      <w:r w:rsidR="00A42CFE" w:rsidRPr="00AD2FD3">
        <w:rPr>
          <w:rFonts w:ascii="TH SarabunPSK" w:hAnsi="TH SarabunPSK" w:cs="TH SarabunPSK"/>
          <w:noProof/>
          <w:sz w:val="30"/>
          <w:szCs w:val="30"/>
          <w:cs/>
        </w:rPr>
        <w:t>ผู้ให้สัมภาษณ์มีการกล่าวถึงในระดับมาก (10/10)</w:t>
      </w:r>
      <w:r w:rsidR="00A42CFE" w:rsidRPr="00AD2FD3">
        <w:rPr>
          <w:rFonts w:ascii="TH SarabunPSK" w:hAnsi="TH SarabunPSK" w:cs="TH SarabunPSK" w:hint="cs"/>
          <w:noProof/>
          <w:sz w:val="30"/>
          <w:szCs w:val="30"/>
          <w:cs/>
        </w:rPr>
        <w:t xml:space="preserve"> </w:t>
      </w:r>
      <w:r w:rsidR="00A42CFE" w:rsidRPr="00AD2FD3">
        <w:rPr>
          <w:rFonts w:ascii="TH SarabunPSK" w:hAnsi="TH SarabunPSK" w:cs="TH SarabunPSK"/>
          <w:noProof/>
          <w:sz w:val="30"/>
          <w:szCs w:val="30"/>
          <w:cs/>
        </w:rPr>
        <w:t>ในการศึกษาถึงเหตุผลในการเลือกอาชีพช่างตัดผ</w:t>
      </w:r>
      <w:r w:rsidR="0038311B">
        <w:rPr>
          <w:rFonts w:ascii="TH SarabunPSK" w:hAnsi="TH SarabunPSK" w:cs="TH SarabunPSK"/>
          <w:noProof/>
          <w:sz w:val="30"/>
          <w:szCs w:val="30"/>
          <w:cs/>
        </w:rPr>
        <w:t>มมืออาชีพกลุ่มคนเจนเนอเรชั่นวาย</w:t>
      </w:r>
      <w:r w:rsidR="00AB6E69">
        <w:rPr>
          <w:rFonts w:ascii="TH SarabunPSK" w:hAnsi="TH SarabunPSK" w:cs="TH SarabunPSK"/>
          <w:noProof/>
          <w:sz w:val="30"/>
          <w:szCs w:val="30"/>
          <w:cs/>
        </w:rPr>
        <w:t xml:space="preserve"> พบว่ามีเหตุผลมาจากปัจจัยภายใน</w:t>
      </w:r>
      <w:r w:rsidR="00A42CFE" w:rsidRPr="00AD2FD3">
        <w:rPr>
          <w:rFonts w:ascii="TH SarabunPSK" w:hAnsi="TH SarabunPSK" w:cs="TH SarabunPSK"/>
          <w:noProof/>
          <w:sz w:val="30"/>
          <w:szCs w:val="30"/>
          <w:cs/>
        </w:rPr>
        <w:t xml:space="preserve"> ที่เกี่ยวกับด้านความชอบ ซึ่งได้แก่ (1) ความชอบศิลปะ (2) ความชอบดนตรี </w:t>
      </w:r>
      <w:r w:rsidR="0038311B">
        <w:rPr>
          <w:rFonts w:ascii="TH SarabunPSK" w:hAnsi="TH SarabunPSK" w:cs="TH SarabunPSK" w:hint="cs"/>
          <w:noProof/>
          <w:sz w:val="30"/>
          <w:szCs w:val="30"/>
          <w:cs/>
        </w:rPr>
        <w:t>และ</w:t>
      </w:r>
      <w:r w:rsidR="00A42CFE" w:rsidRPr="00AD2FD3">
        <w:rPr>
          <w:rFonts w:ascii="TH SarabunPSK" w:hAnsi="TH SarabunPSK" w:cs="TH SarabunPSK"/>
          <w:noProof/>
          <w:sz w:val="30"/>
          <w:szCs w:val="30"/>
          <w:cs/>
        </w:rPr>
        <w:t>(3) คว</w:t>
      </w:r>
      <w:r w:rsidR="0038311B">
        <w:rPr>
          <w:rFonts w:ascii="TH SarabunPSK" w:hAnsi="TH SarabunPSK" w:cs="TH SarabunPSK"/>
          <w:noProof/>
          <w:sz w:val="30"/>
          <w:szCs w:val="30"/>
          <w:cs/>
        </w:rPr>
        <w:t>ามชอบตัดผม เป็นเหตุผลที่กลุ่มคน</w:t>
      </w:r>
      <w:r w:rsidR="0038311B">
        <w:rPr>
          <w:rFonts w:ascii="TH SarabunPSK" w:hAnsi="TH SarabunPSK" w:cs="TH SarabunPSK" w:hint="cs"/>
          <w:noProof/>
          <w:sz w:val="30"/>
          <w:szCs w:val="30"/>
          <w:cs/>
        </w:rPr>
        <w:br/>
      </w:r>
      <w:r w:rsidR="00A42CFE" w:rsidRPr="00AD2FD3">
        <w:rPr>
          <w:rFonts w:ascii="TH SarabunPSK" w:hAnsi="TH SarabunPSK" w:cs="TH SarabunPSK"/>
          <w:noProof/>
          <w:sz w:val="30"/>
          <w:szCs w:val="30"/>
          <w:cs/>
        </w:rPr>
        <w:t>เจนเนอเรชั่นวายได้เลือกเข้าสู่อาชีพช่างตัดผมมืออาชีพ</w:t>
      </w:r>
    </w:p>
    <w:p w:rsidR="00A42CFE" w:rsidRPr="00AD2FD3" w:rsidRDefault="00A42CFE" w:rsidP="00D054A2">
      <w:pPr>
        <w:spacing w:line="240" w:lineRule="auto"/>
        <w:ind w:firstLine="720"/>
        <w:jc w:val="thaiDistribute"/>
        <w:rPr>
          <w:rFonts w:ascii="TH SarabunPSK" w:hAnsi="TH SarabunPSK" w:cs="TH SarabunPSK"/>
          <w:noProof/>
          <w:sz w:val="30"/>
          <w:szCs w:val="30"/>
        </w:rPr>
      </w:pPr>
      <w:r w:rsidRPr="00AD2FD3">
        <w:rPr>
          <w:rFonts w:ascii="TH SarabunPSK" w:hAnsi="TH SarabunPSK" w:cs="TH SarabunPSK" w:hint="cs"/>
          <w:noProof/>
          <w:sz w:val="30"/>
          <w:szCs w:val="30"/>
          <w:cs/>
        </w:rPr>
        <w:t xml:space="preserve">ด้านลักษณะงาน </w:t>
      </w:r>
      <w:r w:rsidR="0038311B">
        <w:rPr>
          <w:rFonts w:ascii="TH SarabunPSK" w:hAnsi="TH SarabunPSK" w:cs="TH SarabunPSK" w:hint="cs"/>
          <w:noProof/>
          <w:sz w:val="30"/>
          <w:szCs w:val="30"/>
          <w:cs/>
        </w:rPr>
        <w:t>ผลวิจัย</w:t>
      </w:r>
      <w:r w:rsidRPr="00AD2FD3">
        <w:rPr>
          <w:rFonts w:ascii="TH SarabunPSK" w:hAnsi="TH SarabunPSK" w:cs="TH SarabunPSK" w:hint="cs"/>
          <w:noProof/>
          <w:sz w:val="30"/>
          <w:szCs w:val="30"/>
          <w:cs/>
        </w:rPr>
        <w:t xml:space="preserve">พบว่า </w:t>
      </w:r>
      <w:r w:rsidRPr="00AD2FD3">
        <w:rPr>
          <w:rFonts w:ascii="TH SarabunPSK" w:hAnsi="TH SarabunPSK" w:cs="TH SarabunPSK"/>
          <w:noProof/>
          <w:sz w:val="30"/>
          <w:szCs w:val="30"/>
          <w:cs/>
        </w:rPr>
        <w:t>ผู้ให้สัมภาษณ์มีการกล่าวถึงในระดับมาก (10/10)</w:t>
      </w:r>
      <w:r w:rsidRPr="00AD2FD3">
        <w:rPr>
          <w:rFonts w:ascii="TH SarabunPSK" w:hAnsi="TH SarabunPSK" w:cs="TH SarabunPSK" w:hint="cs"/>
          <w:noProof/>
          <w:sz w:val="30"/>
          <w:szCs w:val="30"/>
          <w:cs/>
        </w:rPr>
        <w:t xml:space="preserve"> </w:t>
      </w:r>
      <w:r w:rsidRPr="00AD2FD3">
        <w:rPr>
          <w:rFonts w:ascii="TH SarabunPSK" w:hAnsi="TH SarabunPSK" w:cs="TH SarabunPSK"/>
          <w:noProof/>
          <w:sz w:val="30"/>
          <w:szCs w:val="30"/>
          <w:cs/>
        </w:rPr>
        <w:t>ในการศึกษาถึงเหตุผลในการเลือกอาชีพช่างตัดผมมืออาชีพกลุ่มคนเจนเนอเรชั่นวา</w:t>
      </w:r>
      <w:r w:rsidR="0038311B">
        <w:rPr>
          <w:rFonts w:ascii="TH SarabunPSK" w:hAnsi="TH SarabunPSK" w:cs="TH SarabunPSK"/>
          <w:noProof/>
          <w:sz w:val="30"/>
          <w:szCs w:val="30"/>
          <w:cs/>
        </w:rPr>
        <w:t>ย พบว่ามีเหตุผลมาจากปัจจัยภายใน</w:t>
      </w:r>
      <w:r w:rsidRPr="00AD2FD3">
        <w:rPr>
          <w:rFonts w:ascii="TH SarabunPSK" w:hAnsi="TH SarabunPSK" w:cs="TH SarabunPSK"/>
          <w:noProof/>
          <w:sz w:val="30"/>
          <w:szCs w:val="30"/>
          <w:cs/>
        </w:rPr>
        <w:t>ที่เกี่ยวกับด้าน</w:t>
      </w:r>
      <w:r w:rsidR="00A0777B">
        <w:rPr>
          <w:rFonts w:ascii="TH SarabunPSK" w:hAnsi="TH SarabunPSK" w:cs="TH SarabunPSK"/>
          <w:noProof/>
          <w:sz w:val="30"/>
          <w:szCs w:val="30"/>
        </w:rPr>
        <w:br/>
      </w:r>
      <w:r w:rsidRPr="00AD2FD3">
        <w:rPr>
          <w:rFonts w:ascii="TH SarabunPSK" w:hAnsi="TH SarabunPSK" w:cs="TH SarabunPSK"/>
          <w:noProof/>
          <w:sz w:val="30"/>
          <w:szCs w:val="30"/>
          <w:cs/>
        </w:rPr>
        <w:lastRenderedPageBreak/>
        <w:t>ลักษณะง</w:t>
      </w:r>
      <w:r w:rsidR="0038311B">
        <w:rPr>
          <w:rFonts w:ascii="TH SarabunPSK" w:hAnsi="TH SarabunPSK" w:cs="TH SarabunPSK"/>
          <w:noProof/>
          <w:sz w:val="30"/>
          <w:szCs w:val="30"/>
          <w:cs/>
        </w:rPr>
        <w:t>าน ซึ่งได้แก่ (1) ความอิสระ และ</w:t>
      </w:r>
      <w:r w:rsidRPr="00AD2FD3">
        <w:rPr>
          <w:rFonts w:ascii="TH SarabunPSK" w:hAnsi="TH SarabunPSK" w:cs="TH SarabunPSK"/>
          <w:noProof/>
          <w:sz w:val="30"/>
          <w:szCs w:val="30"/>
          <w:cs/>
        </w:rPr>
        <w:t>(2) ความท้าทาย เป็นเหตุผลที่กลุ่มคนเจนเนอเรชั่นวายได้เลือกเข้าสู่อาชีพช่างตัดผมมืออาชีพ</w:t>
      </w:r>
    </w:p>
    <w:p w:rsidR="00A42CFE" w:rsidRPr="00AD2FD3" w:rsidRDefault="00A42CFE" w:rsidP="00D054A2">
      <w:pPr>
        <w:spacing w:line="240" w:lineRule="auto"/>
        <w:ind w:firstLine="720"/>
        <w:jc w:val="thaiDistribute"/>
        <w:rPr>
          <w:rFonts w:ascii="TH SarabunPSK" w:hAnsi="TH SarabunPSK" w:cs="TH SarabunPSK"/>
          <w:noProof/>
          <w:sz w:val="30"/>
          <w:szCs w:val="30"/>
        </w:rPr>
      </w:pPr>
      <w:r w:rsidRPr="00AD2FD3">
        <w:rPr>
          <w:rFonts w:ascii="TH SarabunPSK" w:hAnsi="TH SarabunPSK" w:cs="TH SarabunPSK" w:hint="cs"/>
          <w:noProof/>
          <w:sz w:val="30"/>
          <w:szCs w:val="30"/>
          <w:cs/>
        </w:rPr>
        <w:t xml:space="preserve">ด้านค่านิยม </w:t>
      </w:r>
      <w:r w:rsidR="0038311B">
        <w:rPr>
          <w:rFonts w:ascii="TH SarabunPSK" w:hAnsi="TH SarabunPSK" w:cs="TH SarabunPSK" w:hint="cs"/>
          <w:noProof/>
          <w:sz w:val="30"/>
          <w:szCs w:val="30"/>
          <w:cs/>
        </w:rPr>
        <w:t>ผลวิจัย</w:t>
      </w:r>
      <w:r w:rsidRPr="00AD2FD3">
        <w:rPr>
          <w:rFonts w:ascii="TH SarabunPSK" w:hAnsi="TH SarabunPSK" w:cs="TH SarabunPSK" w:hint="cs"/>
          <w:noProof/>
          <w:sz w:val="30"/>
          <w:szCs w:val="30"/>
          <w:cs/>
        </w:rPr>
        <w:t xml:space="preserve">พบว่า </w:t>
      </w:r>
      <w:r w:rsidRPr="00AD2FD3">
        <w:rPr>
          <w:rFonts w:ascii="TH SarabunPSK" w:hAnsi="TH SarabunPSK" w:cs="TH SarabunPSK"/>
          <w:noProof/>
          <w:sz w:val="30"/>
          <w:szCs w:val="30"/>
          <w:cs/>
        </w:rPr>
        <w:t>ผู้ให้สัมภาษณ์มีการกล่าวถึงในระดับปานกลาง (7/10)</w:t>
      </w:r>
      <w:r w:rsidR="00AB6E69">
        <w:rPr>
          <w:rFonts w:ascii="TH SarabunPSK" w:hAnsi="TH SarabunPSK" w:cs="TH SarabunPSK" w:hint="cs"/>
          <w:noProof/>
          <w:sz w:val="30"/>
          <w:szCs w:val="30"/>
          <w:cs/>
        </w:rPr>
        <w:t xml:space="preserve"> </w:t>
      </w:r>
      <w:r w:rsidRPr="00AD2FD3">
        <w:rPr>
          <w:rFonts w:ascii="TH SarabunPSK" w:hAnsi="TH SarabunPSK" w:cs="TH SarabunPSK"/>
          <w:noProof/>
          <w:sz w:val="30"/>
          <w:szCs w:val="30"/>
          <w:cs/>
        </w:rPr>
        <w:t>ผู้ให้สัมภาษณ์มีการกล่าวถึงในระดับปานกลาง (7/10)</w:t>
      </w:r>
      <w:r w:rsidR="0038311B">
        <w:rPr>
          <w:rFonts w:ascii="TH SarabunPSK" w:hAnsi="TH SarabunPSK" w:cs="TH SarabunPSK" w:hint="cs"/>
          <w:noProof/>
          <w:sz w:val="30"/>
          <w:szCs w:val="30"/>
          <w:cs/>
        </w:rPr>
        <w:t xml:space="preserve"> </w:t>
      </w:r>
      <w:r w:rsidRPr="00AD2FD3">
        <w:rPr>
          <w:rFonts w:ascii="TH SarabunPSK" w:hAnsi="TH SarabunPSK" w:cs="TH SarabunPSK"/>
          <w:noProof/>
          <w:sz w:val="30"/>
          <w:szCs w:val="30"/>
          <w:cs/>
        </w:rPr>
        <w:t>ในการศึกษาถึงเหตุผลในการเลือกอาชีพช่างตัดผมมืออาชีพกลุ่มคน</w:t>
      </w:r>
      <w:r w:rsidR="0038311B">
        <w:rPr>
          <w:rFonts w:ascii="TH SarabunPSK" w:hAnsi="TH SarabunPSK" w:cs="TH SarabunPSK" w:hint="cs"/>
          <w:noProof/>
          <w:sz w:val="30"/>
          <w:szCs w:val="30"/>
          <w:cs/>
        </w:rPr>
        <w:br/>
      </w:r>
      <w:r w:rsidRPr="00AD2FD3">
        <w:rPr>
          <w:rFonts w:ascii="TH SarabunPSK" w:hAnsi="TH SarabunPSK" w:cs="TH SarabunPSK"/>
          <w:noProof/>
          <w:sz w:val="30"/>
          <w:szCs w:val="30"/>
          <w:cs/>
        </w:rPr>
        <w:t>เจนเนอเรชั่นวาย พบว่ามีเหตุผลมาจากปัจจัยภายใน ที่เกี่ยวกับด้านค่านิยม ซึ่งได้แก่ (1) ด้านความอิสระ และ(2) ด้าน</w:t>
      </w:r>
      <w:r w:rsidR="0038311B">
        <w:rPr>
          <w:rFonts w:ascii="TH SarabunPSK" w:hAnsi="TH SarabunPSK" w:cs="TH SarabunPSK"/>
          <w:noProof/>
          <w:sz w:val="30"/>
          <w:szCs w:val="30"/>
          <w:cs/>
        </w:rPr>
        <w:t>ความท้าทาย เป็นเหตุผลที่กลุ่มคน</w:t>
      </w:r>
      <w:r w:rsidRPr="00AD2FD3">
        <w:rPr>
          <w:rFonts w:ascii="TH SarabunPSK" w:hAnsi="TH SarabunPSK" w:cs="TH SarabunPSK"/>
          <w:noProof/>
          <w:sz w:val="30"/>
          <w:szCs w:val="30"/>
          <w:cs/>
        </w:rPr>
        <w:t>เจนเนอเรชั่นวายได้เลือกเข้าสู่อาชีพช่างตัดผมมืออาชีพ</w:t>
      </w:r>
    </w:p>
    <w:p w:rsidR="00A42CFE" w:rsidRPr="00AD2FD3" w:rsidRDefault="00A42CFE" w:rsidP="00D054A2">
      <w:pPr>
        <w:spacing w:line="240" w:lineRule="auto"/>
        <w:ind w:firstLine="720"/>
        <w:jc w:val="thaiDistribute"/>
        <w:rPr>
          <w:rFonts w:ascii="TH SarabunPSK" w:hAnsi="TH SarabunPSK" w:cs="TH SarabunPSK"/>
          <w:noProof/>
          <w:sz w:val="30"/>
          <w:szCs w:val="30"/>
        </w:rPr>
      </w:pPr>
      <w:r w:rsidRPr="00AD2FD3">
        <w:rPr>
          <w:rFonts w:ascii="TH SarabunPSK" w:hAnsi="TH SarabunPSK" w:cs="TH SarabunPSK" w:hint="cs"/>
          <w:noProof/>
          <w:sz w:val="30"/>
          <w:szCs w:val="30"/>
          <w:cs/>
        </w:rPr>
        <w:t xml:space="preserve">ด้านความก้าวหน้า </w:t>
      </w:r>
      <w:r w:rsidR="0038311B">
        <w:rPr>
          <w:rFonts w:ascii="TH SarabunPSK" w:hAnsi="TH SarabunPSK" w:cs="TH SarabunPSK" w:hint="cs"/>
          <w:noProof/>
          <w:sz w:val="30"/>
          <w:szCs w:val="30"/>
          <w:cs/>
        </w:rPr>
        <w:t>ผลวิจัย</w:t>
      </w:r>
      <w:r w:rsidRPr="00AD2FD3">
        <w:rPr>
          <w:rFonts w:ascii="TH SarabunPSK" w:hAnsi="TH SarabunPSK" w:cs="TH SarabunPSK" w:hint="cs"/>
          <w:noProof/>
          <w:sz w:val="30"/>
          <w:szCs w:val="30"/>
          <w:cs/>
        </w:rPr>
        <w:t>พบว่า</w:t>
      </w:r>
      <w:r w:rsidRPr="00AD2FD3">
        <w:rPr>
          <w:rFonts w:ascii="TH SarabunPSK" w:hAnsi="TH SarabunPSK" w:cs="TH SarabunPSK"/>
          <w:noProof/>
          <w:sz w:val="30"/>
          <w:szCs w:val="30"/>
          <w:cs/>
        </w:rPr>
        <w:t>ผู้ให้สัมภาษณ์มีการกล่าวถึงในระดับมาก (10/10)</w:t>
      </w:r>
      <w:r w:rsidR="00AB6E69">
        <w:rPr>
          <w:rFonts w:ascii="TH SarabunPSK" w:hAnsi="TH SarabunPSK" w:cs="TH SarabunPSK" w:hint="cs"/>
          <w:noProof/>
          <w:sz w:val="30"/>
          <w:szCs w:val="30"/>
          <w:cs/>
        </w:rPr>
        <w:t xml:space="preserve"> </w:t>
      </w:r>
      <w:r w:rsidRPr="00AD2FD3">
        <w:rPr>
          <w:rFonts w:ascii="TH SarabunPSK" w:hAnsi="TH SarabunPSK" w:cs="TH SarabunPSK"/>
          <w:noProof/>
          <w:sz w:val="30"/>
          <w:szCs w:val="30"/>
          <w:cs/>
        </w:rPr>
        <w:t>ในการศึกษาถึงเหตุผลในการเลือกอาชีพช่างตัดผมมืออาชีพกลุ่มคนเจนเนอเรชั่นวา</w:t>
      </w:r>
      <w:r w:rsidR="0038311B">
        <w:rPr>
          <w:rFonts w:ascii="TH SarabunPSK" w:hAnsi="TH SarabunPSK" w:cs="TH SarabunPSK"/>
          <w:noProof/>
          <w:sz w:val="30"/>
          <w:szCs w:val="30"/>
          <w:cs/>
        </w:rPr>
        <w:t>ย พบว่ามีเหตุผลมาจากปัจจัยภายใน</w:t>
      </w:r>
      <w:r w:rsidRPr="00AD2FD3">
        <w:rPr>
          <w:rFonts w:ascii="TH SarabunPSK" w:hAnsi="TH SarabunPSK" w:cs="TH SarabunPSK"/>
          <w:noProof/>
          <w:sz w:val="30"/>
          <w:szCs w:val="30"/>
          <w:cs/>
        </w:rPr>
        <w:t>ที่เกี่ยวกับด้านความก้าวหน้าของอาชีพ ซึ่งได้แก่ (1) ด้านค</w:t>
      </w:r>
      <w:r w:rsidR="0038311B">
        <w:rPr>
          <w:rFonts w:ascii="TH SarabunPSK" w:hAnsi="TH SarabunPSK" w:cs="TH SarabunPSK"/>
          <w:noProof/>
          <w:sz w:val="30"/>
          <w:szCs w:val="30"/>
          <w:cs/>
        </w:rPr>
        <w:t>วามรู้ (2) ด้านชื่อเสียง และ(3)</w:t>
      </w:r>
      <w:r w:rsidR="00831A6B">
        <w:rPr>
          <w:rFonts w:ascii="TH SarabunPSK" w:hAnsi="TH SarabunPSK" w:cs="TH SarabunPSK" w:hint="cs"/>
          <w:noProof/>
          <w:sz w:val="30"/>
          <w:szCs w:val="30"/>
          <w:cs/>
        </w:rPr>
        <w:t xml:space="preserve"> ด้าน</w:t>
      </w:r>
      <w:r w:rsidRPr="00AD2FD3">
        <w:rPr>
          <w:rFonts w:ascii="TH SarabunPSK" w:hAnsi="TH SarabunPSK" w:cs="TH SarabunPSK"/>
          <w:noProof/>
          <w:sz w:val="30"/>
          <w:szCs w:val="30"/>
          <w:cs/>
        </w:rPr>
        <w:t>เงินทอง เป็นเหตุผลที่กลุ่มคน</w:t>
      </w:r>
      <w:r w:rsidR="00A26B33" w:rsidRPr="00AD2FD3">
        <w:rPr>
          <w:rFonts w:ascii="TH SarabunPSK" w:hAnsi="TH SarabunPSK" w:cs="TH SarabunPSK"/>
          <w:noProof/>
          <w:sz w:val="30"/>
          <w:szCs w:val="30"/>
        </w:rPr>
        <w:br/>
      </w:r>
      <w:r w:rsidRPr="00AD2FD3">
        <w:rPr>
          <w:rFonts w:ascii="TH SarabunPSK" w:hAnsi="TH SarabunPSK" w:cs="TH SarabunPSK"/>
          <w:noProof/>
          <w:sz w:val="30"/>
          <w:szCs w:val="30"/>
          <w:cs/>
        </w:rPr>
        <w:t>เจนเนอเรชั่นวายได้เลือกเข้าสู่อาชีพช่างตัดผมมืออาชีพ</w:t>
      </w:r>
    </w:p>
    <w:p w:rsidR="00A42CFE" w:rsidRPr="00AD2FD3" w:rsidRDefault="00A42CFE" w:rsidP="00D054A2">
      <w:pPr>
        <w:spacing w:line="240" w:lineRule="auto"/>
        <w:ind w:firstLine="720"/>
        <w:jc w:val="thaiDistribute"/>
        <w:rPr>
          <w:rFonts w:ascii="TH SarabunPSK" w:hAnsi="TH SarabunPSK" w:cs="TH SarabunPSK"/>
          <w:noProof/>
          <w:sz w:val="30"/>
          <w:szCs w:val="30"/>
        </w:rPr>
      </w:pPr>
      <w:r w:rsidRPr="00AD2FD3">
        <w:rPr>
          <w:rFonts w:ascii="TH SarabunPSK" w:hAnsi="TH SarabunPSK" w:cs="TH SarabunPSK" w:hint="cs"/>
          <w:noProof/>
          <w:sz w:val="30"/>
          <w:szCs w:val="30"/>
          <w:cs/>
        </w:rPr>
        <w:t>เหตุผลที่มาจากปัจจัยภายนอก</w:t>
      </w:r>
    </w:p>
    <w:p w:rsidR="00A42CFE" w:rsidRPr="00AD2FD3" w:rsidRDefault="00A42CFE"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 xml:space="preserve">ด้านค่าตอบแทน </w:t>
      </w:r>
      <w:r w:rsidR="0038311B">
        <w:rPr>
          <w:rFonts w:ascii="TH SarabunPSK" w:hAnsi="TH SarabunPSK" w:cs="TH SarabunPSK" w:hint="cs"/>
          <w:noProof/>
          <w:sz w:val="30"/>
          <w:szCs w:val="30"/>
          <w:cs/>
        </w:rPr>
        <w:t>ผลวิจัย</w:t>
      </w:r>
      <w:r w:rsidRPr="00AD2FD3">
        <w:rPr>
          <w:rFonts w:ascii="TH SarabunPSK" w:hAnsi="TH SarabunPSK" w:cs="TH SarabunPSK"/>
          <w:sz w:val="30"/>
          <w:szCs w:val="30"/>
          <w:cs/>
        </w:rPr>
        <w:t>พบว่าผู้ให้สัมภาษณ์มีการกล่าวถึงในระดับมาก (10/10) ในการศึกษาถึงเหตุผลในการเลือกอาชีพช่างตัดผมมืออาชีพกลุ่มคนเจนเนอ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w:t>
      </w:r>
      <w:r w:rsidR="0038311B">
        <w:rPr>
          <w:rFonts w:ascii="TH SarabunPSK" w:hAnsi="TH SarabunPSK" w:cs="TH SarabunPSK"/>
          <w:sz w:val="30"/>
          <w:szCs w:val="30"/>
          <w:cs/>
        </w:rPr>
        <w:t xml:space="preserve"> พบว่ามีเหตุผลมาจากปัจจัยภายนอก</w:t>
      </w:r>
      <w:r w:rsidRPr="00AD2FD3">
        <w:rPr>
          <w:rFonts w:ascii="TH SarabunPSK" w:hAnsi="TH SarabunPSK" w:cs="TH SarabunPSK"/>
          <w:sz w:val="30"/>
          <w:szCs w:val="30"/>
          <w:cs/>
        </w:rPr>
        <w:t>ที่เกี่ยวกับด้านค่าตอบแทน ซึ่งได้แก่ (1) ด้านรายได้ และ(2) ด้านการออม เป็นเหตุผลที่กลุ่มคนเจนเนอ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วายได้เลือกเข้าสู่อาชีพช่างตัดผมมืออาชีพ</w:t>
      </w:r>
    </w:p>
    <w:p w:rsidR="00A42CFE" w:rsidRPr="00AD2FD3" w:rsidRDefault="00A42CFE"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 xml:space="preserve">ด้านอิทธิพลจากบุคคลอื่น </w:t>
      </w:r>
      <w:r w:rsidR="00175201">
        <w:rPr>
          <w:rFonts w:ascii="TH SarabunPSK" w:hAnsi="TH SarabunPSK" w:cs="TH SarabunPSK" w:hint="cs"/>
          <w:noProof/>
          <w:sz w:val="30"/>
          <w:szCs w:val="30"/>
          <w:cs/>
        </w:rPr>
        <w:t>ผลวิจัย</w:t>
      </w:r>
      <w:r w:rsidRPr="00AD2FD3">
        <w:rPr>
          <w:rFonts w:ascii="TH SarabunPSK" w:hAnsi="TH SarabunPSK" w:cs="TH SarabunPSK"/>
          <w:sz w:val="30"/>
          <w:szCs w:val="30"/>
          <w:cs/>
        </w:rPr>
        <w:t>พบว่า</w:t>
      </w:r>
      <w:r w:rsidR="00A26B33" w:rsidRPr="00AD2FD3">
        <w:rPr>
          <w:rFonts w:ascii="TH SarabunPSK" w:hAnsi="TH SarabunPSK" w:cs="TH SarabunPSK"/>
          <w:sz w:val="30"/>
          <w:szCs w:val="30"/>
          <w:cs/>
        </w:rPr>
        <w:t>ผู้ให้สัมภาษณ์มีการกล่าว ถึงในระดับปานกลาง (6/10) ในการศึกษาถึงเหตุผลในการเลือกอาชีพช่างตัดผมมืออาชีพกลุ่มคนเจนเนอ</w:t>
      </w:r>
      <w:proofErr w:type="spellStart"/>
      <w:r w:rsidR="00A26B33" w:rsidRPr="00AD2FD3">
        <w:rPr>
          <w:rFonts w:ascii="TH SarabunPSK" w:hAnsi="TH SarabunPSK" w:cs="TH SarabunPSK"/>
          <w:sz w:val="30"/>
          <w:szCs w:val="30"/>
          <w:cs/>
        </w:rPr>
        <w:t>เรชั่น</w:t>
      </w:r>
      <w:proofErr w:type="spellEnd"/>
      <w:r w:rsidR="00A26B33" w:rsidRPr="00AD2FD3">
        <w:rPr>
          <w:rFonts w:ascii="TH SarabunPSK" w:hAnsi="TH SarabunPSK" w:cs="TH SarabunPSK"/>
          <w:sz w:val="30"/>
          <w:szCs w:val="30"/>
          <w:cs/>
        </w:rPr>
        <w:t xml:space="preserve">วาย </w:t>
      </w:r>
      <w:r w:rsidR="00175201">
        <w:rPr>
          <w:rFonts w:ascii="TH SarabunPSK" w:hAnsi="TH SarabunPSK" w:cs="TH SarabunPSK"/>
          <w:sz w:val="30"/>
          <w:szCs w:val="30"/>
          <w:cs/>
        </w:rPr>
        <w:t>พบว่ามีเหตุผลมาจากปัจจัยภายนอก</w:t>
      </w:r>
      <w:r w:rsidR="00A26B33" w:rsidRPr="00AD2FD3">
        <w:rPr>
          <w:rFonts w:ascii="TH SarabunPSK" w:hAnsi="TH SarabunPSK" w:cs="TH SarabunPSK"/>
          <w:sz w:val="30"/>
          <w:szCs w:val="30"/>
          <w:cs/>
        </w:rPr>
        <w:t>ที่เกี่ยวกับด้านการได้รับอิทธิพลจากบุคคลอื่น ซึ่งได้แก่ (1) ด้านครอบครัว และ(2) ด้านช่างตัดผม เป็นเหตุผลที่กลุ่มคน</w:t>
      </w:r>
      <w:r w:rsidR="00A26B33" w:rsidRPr="00AD2FD3">
        <w:rPr>
          <w:rFonts w:ascii="TH SarabunPSK" w:hAnsi="TH SarabunPSK" w:cs="TH SarabunPSK"/>
          <w:sz w:val="30"/>
          <w:szCs w:val="30"/>
        </w:rPr>
        <w:br/>
      </w:r>
      <w:r w:rsidR="00A26B33" w:rsidRPr="00AD2FD3">
        <w:rPr>
          <w:rFonts w:ascii="TH SarabunPSK" w:hAnsi="TH SarabunPSK" w:cs="TH SarabunPSK"/>
          <w:sz w:val="30"/>
          <w:szCs w:val="30"/>
          <w:cs/>
        </w:rPr>
        <w:t>เจนเนอ</w:t>
      </w:r>
      <w:proofErr w:type="spellStart"/>
      <w:r w:rsidR="00A26B33" w:rsidRPr="00AD2FD3">
        <w:rPr>
          <w:rFonts w:ascii="TH SarabunPSK" w:hAnsi="TH SarabunPSK" w:cs="TH SarabunPSK"/>
          <w:sz w:val="30"/>
          <w:szCs w:val="30"/>
          <w:cs/>
        </w:rPr>
        <w:t>เรชั่น</w:t>
      </w:r>
      <w:proofErr w:type="spellEnd"/>
      <w:r w:rsidR="00A26B33" w:rsidRPr="00AD2FD3">
        <w:rPr>
          <w:rFonts w:ascii="TH SarabunPSK" w:hAnsi="TH SarabunPSK" w:cs="TH SarabunPSK"/>
          <w:sz w:val="30"/>
          <w:szCs w:val="30"/>
          <w:cs/>
        </w:rPr>
        <w:t>วายได้เลือกเข้าสู่อาชีพช่างตัดผมมืออาชีพ</w:t>
      </w:r>
    </w:p>
    <w:p w:rsidR="0014198D" w:rsidRPr="00AD2FD3" w:rsidRDefault="0014198D"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sz w:val="30"/>
          <w:szCs w:val="30"/>
          <w:cs/>
        </w:rPr>
        <w:t>ด้านเศรษฐกิจ พบว่า พบว่าผู้ให้สัมภาษณ์มีการกล่าวถึงในระดับน้อย (</w:t>
      </w:r>
      <w:r w:rsidRPr="00AD2FD3">
        <w:rPr>
          <w:rFonts w:ascii="TH SarabunPSK" w:hAnsi="TH SarabunPSK" w:cs="TH SarabunPSK"/>
          <w:sz w:val="30"/>
          <w:szCs w:val="30"/>
        </w:rPr>
        <w:t>2</w:t>
      </w:r>
      <w:r w:rsidRPr="00AD2FD3">
        <w:rPr>
          <w:rFonts w:ascii="TH SarabunPSK" w:hAnsi="TH SarabunPSK" w:cs="TH SarabunPSK"/>
          <w:sz w:val="30"/>
          <w:szCs w:val="30"/>
          <w:cs/>
        </w:rPr>
        <w:t>/10) จึงไม่ถือว่าเป็นเหตุผลในการเลือกอาชีพช่างตัดผมมืออาชีพ</w:t>
      </w:r>
    </w:p>
    <w:p w:rsidR="00720335" w:rsidRPr="00AD2FD3" w:rsidRDefault="00A04D2E" w:rsidP="00D054A2">
      <w:pPr>
        <w:spacing w:line="240" w:lineRule="auto"/>
        <w:jc w:val="thaiDistribute"/>
        <w:rPr>
          <w:rFonts w:ascii="TH SarabunPSK" w:hAnsi="TH SarabunPSK" w:cs="TH SarabunPSK"/>
          <w:b/>
          <w:bCs/>
          <w:noProof/>
          <w:sz w:val="30"/>
          <w:szCs w:val="30"/>
        </w:rPr>
      </w:pPr>
      <w:r w:rsidRPr="00AD2FD3">
        <w:rPr>
          <w:rFonts w:ascii="TH SarabunPSK" w:hAnsi="TH SarabunPSK" w:cs="TH SarabunPSK" w:hint="cs"/>
          <w:b/>
          <w:bCs/>
          <w:sz w:val="30"/>
          <w:szCs w:val="30"/>
          <w:cs/>
        </w:rPr>
        <w:t>สรุปและ</w:t>
      </w:r>
      <w:r w:rsidR="00720335" w:rsidRPr="00AD2FD3">
        <w:rPr>
          <w:rFonts w:ascii="TH SarabunPSK" w:hAnsi="TH SarabunPSK" w:cs="TH SarabunPSK"/>
          <w:b/>
          <w:bCs/>
          <w:sz w:val="30"/>
          <w:szCs w:val="30"/>
          <w:cs/>
        </w:rPr>
        <w:t>อภิปรายผลการศึกษา</w:t>
      </w:r>
    </w:p>
    <w:p w:rsidR="00720335" w:rsidRPr="00AD2FD3" w:rsidRDefault="00175201" w:rsidP="00D054A2">
      <w:pPr>
        <w:spacing w:line="240" w:lineRule="auto"/>
        <w:ind w:firstLine="720"/>
        <w:jc w:val="thaiDistribute"/>
        <w:rPr>
          <w:rFonts w:ascii="TH SarabunPSK" w:hAnsi="TH SarabunPSK" w:cs="TH SarabunPSK"/>
          <w:sz w:val="30"/>
          <w:szCs w:val="30"/>
        </w:rPr>
      </w:pPr>
      <w:r>
        <w:rPr>
          <w:rFonts w:ascii="TH SarabunPSK" w:hAnsi="TH SarabunPSK" w:cs="TH SarabunPSK"/>
          <w:sz w:val="30"/>
          <w:szCs w:val="30"/>
          <w:cs/>
        </w:rPr>
        <w:t xml:space="preserve">จากงานวิจัยเรื่อง </w:t>
      </w:r>
      <w:r w:rsidR="00720335" w:rsidRPr="00AD2FD3">
        <w:rPr>
          <w:rFonts w:ascii="TH SarabunPSK" w:hAnsi="TH SarabunPSK" w:cs="TH SarabunPSK"/>
          <w:sz w:val="30"/>
          <w:szCs w:val="30"/>
          <w:cs/>
        </w:rPr>
        <w:t>เหตุผลในการเลือกอาชีพของกลุ่มคนเจนเนอ</w:t>
      </w:r>
      <w:proofErr w:type="spellStart"/>
      <w:r w:rsidR="00720335" w:rsidRPr="00AD2FD3">
        <w:rPr>
          <w:rFonts w:ascii="TH SarabunPSK" w:hAnsi="TH SarabunPSK" w:cs="TH SarabunPSK"/>
          <w:sz w:val="30"/>
          <w:szCs w:val="30"/>
          <w:cs/>
        </w:rPr>
        <w:t>เรชั่น</w:t>
      </w:r>
      <w:proofErr w:type="spellEnd"/>
      <w:r w:rsidR="00720335" w:rsidRPr="00AD2FD3">
        <w:rPr>
          <w:rFonts w:ascii="TH SarabunPSK" w:hAnsi="TH SarabunPSK" w:cs="TH SarabunPSK"/>
          <w:sz w:val="30"/>
          <w:szCs w:val="30"/>
          <w:cs/>
        </w:rPr>
        <w:t xml:space="preserve">วาย กรณีศึกษาช่างตัดผมมืออาชีพ อำเภอหาดใหญ่ จังหวัด สงขลา </w:t>
      </w:r>
      <w:r>
        <w:rPr>
          <w:rFonts w:ascii="TH SarabunPSK" w:hAnsi="TH SarabunPSK" w:cs="TH SarabunPSK" w:hint="cs"/>
          <w:sz w:val="30"/>
          <w:szCs w:val="30"/>
          <w:cs/>
        </w:rPr>
        <w:t>ผลวิจัย</w:t>
      </w:r>
      <w:r>
        <w:rPr>
          <w:rFonts w:ascii="TH SarabunPSK" w:hAnsi="TH SarabunPSK" w:cs="TH SarabunPSK"/>
          <w:sz w:val="30"/>
          <w:szCs w:val="30"/>
          <w:cs/>
        </w:rPr>
        <w:t xml:space="preserve">พบว่า </w:t>
      </w:r>
      <w:r w:rsidR="00720335" w:rsidRPr="00AD2FD3">
        <w:rPr>
          <w:rFonts w:ascii="TH SarabunPSK" w:hAnsi="TH SarabunPSK" w:cs="TH SarabunPSK"/>
          <w:sz w:val="30"/>
          <w:szCs w:val="30"/>
          <w:cs/>
        </w:rPr>
        <w:t>เหตุผลที่กลุ่มคนเจนเนอ</w:t>
      </w:r>
      <w:proofErr w:type="spellStart"/>
      <w:r w:rsidR="00720335" w:rsidRPr="00AD2FD3">
        <w:rPr>
          <w:rFonts w:ascii="TH SarabunPSK" w:hAnsi="TH SarabunPSK" w:cs="TH SarabunPSK"/>
          <w:sz w:val="30"/>
          <w:szCs w:val="30"/>
          <w:cs/>
        </w:rPr>
        <w:t>เรชั่น</w:t>
      </w:r>
      <w:proofErr w:type="spellEnd"/>
      <w:r w:rsidR="00720335" w:rsidRPr="00AD2FD3">
        <w:rPr>
          <w:rFonts w:ascii="TH SarabunPSK" w:hAnsi="TH SarabunPSK" w:cs="TH SarabunPSK"/>
          <w:sz w:val="30"/>
          <w:szCs w:val="30"/>
          <w:cs/>
        </w:rPr>
        <w:t xml:space="preserve">วายเลือกอาชีพช่างตัดผมมืออาชีพ </w:t>
      </w:r>
      <w:r w:rsidR="00F03536">
        <w:rPr>
          <w:rFonts w:ascii="TH SarabunPSK" w:hAnsi="TH SarabunPSK" w:cs="TH SarabunPSK" w:hint="cs"/>
          <w:sz w:val="30"/>
          <w:szCs w:val="30"/>
          <w:cs/>
        </w:rPr>
        <w:br/>
      </w:r>
      <w:r w:rsidR="00720335" w:rsidRPr="00AD2FD3">
        <w:rPr>
          <w:rFonts w:ascii="TH SarabunPSK" w:hAnsi="TH SarabunPSK" w:cs="TH SarabunPSK"/>
          <w:sz w:val="30"/>
          <w:szCs w:val="30"/>
          <w:cs/>
        </w:rPr>
        <w:t xml:space="preserve">แบ่งออกเป็น </w:t>
      </w:r>
      <w:r w:rsidR="00720335" w:rsidRPr="00AD2FD3">
        <w:rPr>
          <w:rFonts w:ascii="TH SarabunPSK" w:hAnsi="TH SarabunPSK" w:cs="TH SarabunPSK"/>
          <w:sz w:val="30"/>
          <w:szCs w:val="30"/>
        </w:rPr>
        <w:t xml:space="preserve">2 </w:t>
      </w:r>
      <w:r w:rsidR="00720335" w:rsidRPr="00AD2FD3">
        <w:rPr>
          <w:rFonts w:ascii="TH SarabunPSK" w:hAnsi="TH SarabunPSK" w:cs="TH SarabunPSK"/>
          <w:sz w:val="30"/>
          <w:szCs w:val="30"/>
          <w:cs/>
        </w:rPr>
        <w:t xml:space="preserve">ประเด็น </w:t>
      </w:r>
      <w:bookmarkStart w:id="1" w:name="_Toc8491447"/>
    </w:p>
    <w:p w:rsidR="00720335" w:rsidRPr="00AD2FD3" w:rsidRDefault="00720335" w:rsidP="00D054A2">
      <w:pPr>
        <w:spacing w:line="240" w:lineRule="auto"/>
        <w:ind w:left="720"/>
        <w:jc w:val="thaiDistribute"/>
        <w:rPr>
          <w:rFonts w:ascii="TH SarabunPSK" w:hAnsi="TH SarabunPSK" w:cs="TH SarabunPSK"/>
          <w:sz w:val="30"/>
          <w:szCs w:val="30"/>
        </w:rPr>
      </w:pPr>
      <w:r w:rsidRPr="00AD2FD3">
        <w:rPr>
          <w:rFonts w:ascii="TH SarabunPSK" w:hAnsi="TH SarabunPSK" w:cs="TH SarabunPSK"/>
          <w:sz w:val="30"/>
          <w:szCs w:val="30"/>
          <w:cs/>
        </w:rPr>
        <w:t>เหตุผลที่มาจากปัจจัยภายใน</w:t>
      </w:r>
      <w:bookmarkEnd w:id="1"/>
    </w:p>
    <w:p w:rsidR="00720335" w:rsidRPr="00AD2FD3" w:rsidRDefault="00720335"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b/>
          <w:bCs/>
          <w:sz w:val="30"/>
          <w:szCs w:val="30"/>
          <w:cs/>
        </w:rPr>
        <w:t xml:space="preserve">บุคลิกภาพ </w:t>
      </w:r>
      <w:r w:rsidRPr="00AD2FD3">
        <w:rPr>
          <w:rFonts w:ascii="TH SarabunPSK" w:hAnsi="TH SarabunPSK" w:cs="TH SarabunPSK"/>
          <w:sz w:val="30"/>
          <w:szCs w:val="30"/>
          <w:cs/>
        </w:rPr>
        <w:t xml:space="preserve">เป็นหนึ่งในเหตุผลที่ผู้ให้สัมภาษณ์เห็นพ้องต้องกัน ว่าเป็นเหตุผลในการเลือกอาชีพช่างตัดผมมืออาชีพ เนื่องจากอาชีพตัดผมมืออาชีพงานที่เกี่ยวข้องกับ “คน” ต้องมีการพบปะผู้คน ในพูดคุยเจรจา </w:t>
      </w:r>
      <w:r w:rsidR="002B1844">
        <w:rPr>
          <w:rFonts w:ascii="TH SarabunPSK" w:hAnsi="TH SarabunPSK" w:cs="TH SarabunPSK" w:hint="cs"/>
          <w:sz w:val="30"/>
          <w:szCs w:val="30"/>
          <w:cs/>
        </w:rPr>
        <w:br/>
      </w:r>
      <w:r w:rsidRPr="00AD2FD3">
        <w:rPr>
          <w:rFonts w:ascii="TH SarabunPSK" w:hAnsi="TH SarabunPSK" w:cs="TH SarabunPSK"/>
          <w:sz w:val="30"/>
          <w:szCs w:val="30"/>
          <w:cs/>
        </w:rPr>
        <w:t>สานสัมพันธไมตรี และต้องมีใจบริการ  ซึ่งช่างตัดผมมืออาชีพที่ให้สัมภาษณ์ส่วน</w:t>
      </w:r>
      <w:r w:rsidR="002B1844">
        <w:rPr>
          <w:rFonts w:ascii="TH SarabunPSK" w:hAnsi="TH SarabunPSK" w:cs="TH SarabunPSK"/>
          <w:sz w:val="30"/>
          <w:szCs w:val="30"/>
          <w:cs/>
        </w:rPr>
        <w:t>ใหญ่ มีความชื่นชอบในการพบปะผู้ค</w:t>
      </w:r>
      <w:r w:rsidR="002B1844">
        <w:rPr>
          <w:rFonts w:ascii="TH SarabunPSK" w:hAnsi="TH SarabunPSK" w:cs="TH SarabunPSK" w:hint="cs"/>
          <w:sz w:val="30"/>
          <w:szCs w:val="30"/>
          <w:cs/>
        </w:rPr>
        <w:t xml:space="preserve">น </w:t>
      </w:r>
      <w:r w:rsidRPr="00AD2FD3">
        <w:rPr>
          <w:rFonts w:ascii="TH SarabunPSK" w:hAnsi="TH SarabunPSK" w:cs="TH SarabunPSK"/>
          <w:sz w:val="30"/>
          <w:szCs w:val="30"/>
          <w:cs/>
        </w:rPr>
        <w:t xml:space="preserve">ในการกล้าแสดงออกเรื่องกายแต่งกายที่โดดเด่น รวมถึงการได้ใช้ความคิดสร้างสรรค์มาออกแบบผลงานตัดผม  </w:t>
      </w:r>
      <w:r w:rsidR="002B1844">
        <w:rPr>
          <w:rFonts w:ascii="TH SarabunPSK" w:hAnsi="TH SarabunPSK" w:cs="TH SarabunPSK" w:hint="cs"/>
          <w:sz w:val="30"/>
          <w:szCs w:val="30"/>
          <w:cs/>
        </w:rPr>
        <w:br/>
      </w:r>
      <w:r w:rsidRPr="00AD2FD3">
        <w:rPr>
          <w:rFonts w:ascii="TH SarabunPSK" w:hAnsi="TH SarabunPSK" w:cs="TH SarabunPSK"/>
          <w:sz w:val="30"/>
          <w:szCs w:val="30"/>
          <w:cs/>
        </w:rPr>
        <w:t xml:space="preserve"> ซึ่งสามารถแบ่งกล</w:t>
      </w:r>
      <w:r w:rsidR="00F03536">
        <w:rPr>
          <w:rFonts w:ascii="TH SarabunPSK" w:hAnsi="TH SarabunPSK" w:cs="TH SarabunPSK"/>
          <w:sz w:val="30"/>
          <w:szCs w:val="30"/>
          <w:cs/>
        </w:rPr>
        <w:t>ุ่มโดยใช้เกณฑ์หลักการของ  ทฤษฎี</w:t>
      </w:r>
      <w:r w:rsidRPr="00AD2FD3">
        <w:rPr>
          <w:rFonts w:ascii="TH SarabunPSK" w:hAnsi="TH SarabunPSK" w:cs="TH SarabunPSK"/>
          <w:sz w:val="30"/>
          <w:szCs w:val="30"/>
          <w:cs/>
        </w:rPr>
        <w:t xml:space="preserve">ฮอลแลนด์ มาแบ่งกลุ่มด้านบุคลิกภาพ โดยพบว่า </w:t>
      </w:r>
      <w:r w:rsidR="002B1844">
        <w:rPr>
          <w:rFonts w:ascii="TH SarabunPSK" w:hAnsi="TH SarabunPSK" w:cs="TH SarabunPSK" w:hint="cs"/>
          <w:sz w:val="30"/>
          <w:szCs w:val="30"/>
          <w:cs/>
        </w:rPr>
        <w:br/>
      </w:r>
      <w:r w:rsidRPr="00AD2FD3">
        <w:rPr>
          <w:rFonts w:ascii="TH SarabunPSK" w:hAnsi="TH SarabunPSK" w:cs="TH SarabunPSK"/>
          <w:sz w:val="30"/>
          <w:szCs w:val="30"/>
          <w:cs/>
        </w:rPr>
        <w:t xml:space="preserve">ผู้ให้สัมภาษณ์มีบุคลิกภาพแบบ </w:t>
      </w:r>
      <w:r w:rsidRPr="00AD2FD3">
        <w:rPr>
          <w:rFonts w:ascii="TH SarabunPSK" w:hAnsi="TH SarabunPSK" w:cs="TH SarabunPSK"/>
          <w:sz w:val="30"/>
          <w:szCs w:val="30"/>
        </w:rPr>
        <w:t>Social</w:t>
      </w:r>
      <w:r w:rsidRPr="00AD2FD3">
        <w:rPr>
          <w:rFonts w:ascii="TH SarabunPSK" w:hAnsi="TH SarabunPSK" w:cs="TH SarabunPSK"/>
          <w:sz w:val="30"/>
          <w:szCs w:val="30"/>
          <w:cs/>
        </w:rPr>
        <w:t xml:space="preserve"> (</w:t>
      </w:r>
      <w:r w:rsidRPr="00AD2FD3">
        <w:rPr>
          <w:rFonts w:ascii="TH SarabunPSK" w:hAnsi="TH SarabunPSK" w:cs="TH SarabunPSK"/>
          <w:sz w:val="30"/>
          <w:szCs w:val="30"/>
        </w:rPr>
        <w:t>Limitation: Self-Report</w:t>
      </w:r>
      <w:r w:rsidRPr="00AD2FD3">
        <w:rPr>
          <w:rFonts w:ascii="TH SarabunPSK" w:hAnsi="TH SarabunPSK" w:cs="TH SarabunPSK"/>
          <w:sz w:val="30"/>
          <w:szCs w:val="30"/>
          <w:cs/>
        </w:rPr>
        <w:t>) กล่าวคือ อาชีพประเภทงานสังคมที่ต้องมีการสัมพันธ์กับบุคคลอื่น ช่วยเหลือแก้ไขปัญหา งานที่ต้องพูดคุยหรือสนทนา เป็นต้น ซึ่งบุคลิกภาพของที่กล่าวมาข้างต้นมีความสอดคล้องกับอาชีพช่างตัดผมมืออาชีพในทิศทางเดียวกัน ซึ่งสามารถใช้ทฤษฎีการเลือกอาชีพของฮอลแลนด์ (</w:t>
      </w:r>
      <w:r w:rsidRPr="00AD2FD3">
        <w:rPr>
          <w:rFonts w:ascii="TH SarabunPSK" w:hAnsi="TH SarabunPSK" w:cs="TH SarabunPSK"/>
          <w:sz w:val="30"/>
          <w:szCs w:val="30"/>
        </w:rPr>
        <w:t xml:space="preserve">Holland, 1973 </w:t>
      </w:r>
      <w:r w:rsidRPr="00AD2FD3">
        <w:rPr>
          <w:rFonts w:ascii="TH SarabunPSK" w:hAnsi="TH SarabunPSK" w:cs="TH SarabunPSK"/>
          <w:sz w:val="30"/>
          <w:szCs w:val="30"/>
          <w:cs/>
        </w:rPr>
        <w:t>อ้างถึงใน</w:t>
      </w:r>
      <w:r w:rsidRPr="00AD2FD3">
        <w:rPr>
          <w:rFonts w:ascii="TH SarabunPSK" w:hAnsi="TH SarabunPSK" w:cs="TH SarabunPSK"/>
          <w:sz w:val="30"/>
          <w:szCs w:val="30"/>
        </w:rPr>
        <w:t xml:space="preserve"> </w:t>
      </w:r>
      <w:r w:rsidRPr="00AD2FD3">
        <w:rPr>
          <w:rFonts w:ascii="TH SarabunPSK" w:hAnsi="TH SarabunPSK" w:cs="TH SarabunPSK"/>
          <w:sz w:val="30"/>
          <w:szCs w:val="30"/>
          <w:cs/>
        </w:rPr>
        <w:t xml:space="preserve">อุบลรัตน์ </w:t>
      </w:r>
      <w:proofErr w:type="spellStart"/>
      <w:r w:rsidRPr="00AD2FD3">
        <w:rPr>
          <w:rFonts w:ascii="TH SarabunPSK" w:hAnsi="TH SarabunPSK" w:cs="TH SarabunPSK"/>
          <w:sz w:val="30"/>
          <w:szCs w:val="30"/>
          <w:cs/>
        </w:rPr>
        <w:t>วรรณ</w:t>
      </w:r>
      <w:proofErr w:type="spellEnd"/>
      <w:r w:rsidRPr="00AD2FD3">
        <w:rPr>
          <w:rFonts w:ascii="TH SarabunPSK" w:hAnsi="TH SarabunPSK" w:cs="TH SarabunPSK"/>
          <w:sz w:val="30"/>
          <w:szCs w:val="30"/>
          <w:cs/>
        </w:rPr>
        <w:t>วิไลย</w:t>
      </w:r>
      <w:r w:rsidRPr="00AD2FD3">
        <w:rPr>
          <w:rFonts w:ascii="TH SarabunPSK" w:hAnsi="TH SarabunPSK" w:cs="TH SarabunPSK"/>
          <w:sz w:val="30"/>
          <w:szCs w:val="30"/>
        </w:rPr>
        <w:t>, 2551</w:t>
      </w:r>
      <w:r w:rsidRPr="00AD2FD3">
        <w:rPr>
          <w:rFonts w:ascii="TH SarabunPSK" w:hAnsi="TH SarabunPSK" w:cs="TH SarabunPSK"/>
          <w:sz w:val="30"/>
          <w:szCs w:val="30"/>
          <w:cs/>
        </w:rPr>
        <w:t>) มาอธิบายได้ดังนี้ เหตุผลที่เลือกอาชีพนั้นอาจจะเกิดจาก</w:t>
      </w:r>
      <w:r w:rsidRPr="00AD2FD3">
        <w:rPr>
          <w:rFonts w:ascii="TH SarabunPSK" w:hAnsi="TH SarabunPSK" w:cs="TH SarabunPSK"/>
          <w:sz w:val="30"/>
          <w:szCs w:val="30"/>
          <w:cs/>
        </w:rPr>
        <w:lastRenderedPageBreak/>
        <w:t xml:space="preserve">การผสานความคิดของตนเองกับความเข้าใจในอาชีพที่ตนเองเลือก บุคคลจึงมีแนวโน้มจะหันเข้าหางานหรืออาชีพที่สอดคล้องกับบุคลิกภาพของเขา ทำให้เกิดความพึงพอใจในอาชีพที่เลือก ซึ่งจะส่งผลไปยังความประสบความสำเร็จในอาชีพอีกด้วย </w:t>
      </w:r>
      <w:r w:rsidR="002B1844" w:rsidRPr="00AD2FD3">
        <w:rPr>
          <w:rFonts w:ascii="TH SarabunPSK" w:hAnsi="TH SarabunPSK" w:cs="TH SarabunPSK"/>
          <w:sz w:val="30"/>
          <w:szCs w:val="30"/>
          <w:cs/>
        </w:rPr>
        <w:t>ซึ่งผลการศึกษา</w:t>
      </w:r>
      <w:r w:rsidR="00F03536">
        <w:rPr>
          <w:rFonts w:ascii="TH SarabunPSK" w:hAnsi="TH SarabunPSK" w:cs="TH SarabunPSK" w:hint="cs"/>
          <w:sz w:val="30"/>
          <w:szCs w:val="30"/>
          <w:cs/>
        </w:rPr>
        <w:t>วิจัยชิ้น</w:t>
      </w:r>
      <w:r w:rsidR="002B1844" w:rsidRPr="00AD2FD3">
        <w:rPr>
          <w:rFonts w:ascii="TH SarabunPSK" w:hAnsi="TH SarabunPSK" w:cs="TH SarabunPSK"/>
          <w:sz w:val="30"/>
          <w:szCs w:val="30"/>
          <w:cs/>
        </w:rPr>
        <w:t>นี้มีข้อจำกัด (</w:t>
      </w:r>
      <w:r w:rsidR="002B1844" w:rsidRPr="00AD2FD3">
        <w:rPr>
          <w:rFonts w:ascii="TH SarabunPSK" w:hAnsi="TH SarabunPSK" w:cs="TH SarabunPSK"/>
          <w:sz w:val="30"/>
          <w:szCs w:val="30"/>
        </w:rPr>
        <w:t>Limitation</w:t>
      </w:r>
      <w:r w:rsidR="002B1844" w:rsidRPr="00AD2FD3">
        <w:rPr>
          <w:rFonts w:ascii="TH SarabunPSK" w:hAnsi="TH SarabunPSK" w:cs="TH SarabunPSK"/>
          <w:sz w:val="30"/>
          <w:szCs w:val="30"/>
          <w:cs/>
        </w:rPr>
        <w:t>)</w:t>
      </w:r>
    </w:p>
    <w:p w:rsidR="00720335" w:rsidRPr="00AD2FD3" w:rsidRDefault="00720335"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b/>
          <w:bCs/>
          <w:sz w:val="30"/>
          <w:szCs w:val="30"/>
          <w:cs/>
        </w:rPr>
        <w:t>ความชอบ</w:t>
      </w:r>
      <w:r w:rsidRPr="00AD2FD3">
        <w:rPr>
          <w:rFonts w:ascii="TH SarabunPSK" w:hAnsi="TH SarabunPSK" w:cs="TH SarabunPSK"/>
          <w:sz w:val="30"/>
          <w:szCs w:val="30"/>
          <w:cs/>
        </w:rPr>
        <w:t xml:space="preserve"> โดยอาชีพช่างตัดผมมืออาชีพของกลุ่มคนเจนเนอ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วายได้เริ่มต้นจากความชอบในด้านศิลปะ ด้านดนตรี และด้านการตัดผม เมื่อถูกลงมือฝึกฝนบ่อยๆ ก็จะเกิดเป็นทักษะ เมื่อฝึกฝนจนชำนาญ ก็จะกลาย</w:t>
      </w:r>
      <w:r w:rsidR="00F03536">
        <w:rPr>
          <w:rFonts w:ascii="TH SarabunPSK" w:hAnsi="TH SarabunPSK" w:cs="TH SarabunPSK"/>
          <w:sz w:val="30"/>
          <w:szCs w:val="30"/>
          <w:cs/>
        </w:rPr>
        <w:t>เป็นสามารถเฉพาะด้าน  ได้ผลักดัน</w:t>
      </w:r>
      <w:r w:rsidRPr="00AD2FD3">
        <w:rPr>
          <w:rFonts w:ascii="TH SarabunPSK" w:hAnsi="TH SarabunPSK" w:cs="TH SarabunPSK"/>
          <w:sz w:val="30"/>
          <w:szCs w:val="30"/>
          <w:cs/>
        </w:rPr>
        <w:t xml:space="preserve">มาเป็นแรงขับเคลื่อนในการประกอบอาชีพช่างตัดผมมืออาชีพ โดยผ่านเรียนรู้ </w:t>
      </w:r>
      <w:r w:rsidR="00F03536">
        <w:rPr>
          <w:rFonts w:ascii="TH SarabunPSK" w:hAnsi="TH SarabunPSK" w:cs="TH SarabunPSK" w:hint="cs"/>
          <w:sz w:val="30"/>
          <w:szCs w:val="30"/>
          <w:cs/>
        </w:rPr>
        <w:br/>
      </w:r>
      <w:r w:rsidRPr="00AD2FD3">
        <w:rPr>
          <w:rFonts w:ascii="TH SarabunPSK" w:hAnsi="TH SarabunPSK" w:cs="TH SarabunPSK"/>
          <w:sz w:val="30"/>
          <w:szCs w:val="30"/>
          <w:cs/>
        </w:rPr>
        <w:t>การลงมือ และการฝึกฝนอยู่สม่ำเสมอ ซึ่งสามารถใช้ทฤษฎีการเลือกอาชีพของ</w:t>
      </w:r>
      <w:r w:rsidRPr="00AD2FD3">
        <w:rPr>
          <w:rFonts w:ascii="TH SarabunPSK" w:eastAsiaTheme="majorEastAsia" w:hAnsi="TH SarabunPSK" w:cs="TH SarabunPSK"/>
          <w:sz w:val="30"/>
          <w:szCs w:val="30"/>
          <w:cs/>
        </w:rPr>
        <w:t xml:space="preserve">อีลี </w:t>
      </w:r>
      <w:proofErr w:type="spellStart"/>
      <w:r w:rsidRPr="00AD2FD3">
        <w:rPr>
          <w:rFonts w:ascii="TH SarabunPSK" w:eastAsiaTheme="majorEastAsia" w:hAnsi="TH SarabunPSK" w:cs="TH SarabunPSK"/>
          <w:sz w:val="30"/>
          <w:szCs w:val="30"/>
          <w:cs/>
        </w:rPr>
        <w:t>กินซ์เบิกจ์</w:t>
      </w:r>
      <w:proofErr w:type="spellEnd"/>
      <w:r w:rsidRPr="00AD2FD3">
        <w:rPr>
          <w:rFonts w:ascii="TH SarabunPSK" w:eastAsiaTheme="majorEastAsia" w:hAnsi="TH SarabunPSK" w:cs="TH SarabunPSK"/>
          <w:sz w:val="30"/>
          <w:szCs w:val="30"/>
          <w:cs/>
        </w:rPr>
        <w:t xml:space="preserve"> </w:t>
      </w:r>
      <w:r w:rsidRPr="00AD2FD3">
        <w:rPr>
          <w:rFonts w:ascii="TH SarabunPSK" w:hAnsi="TH SarabunPSK" w:cs="TH SarabunPSK"/>
          <w:sz w:val="30"/>
          <w:szCs w:val="30"/>
          <w:cs/>
        </w:rPr>
        <w:t>(</w:t>
      </w:r>
      <w:proofErr w:type="spellStart"/>
      <w:r w:rsidRPr="00AD2FD3">
        <w:rPr>
          <w:rFonts w:ascii="TH SarabunPSK" w:hAnsi="TH SarabunPSK" w:cs="TH SarabunPSK"/>
          <w:sz w:val="30"/>
          <w:szCs w:val="30"/>
        </w:rPr>
        <w:t>Ginzberg</w:t>
      </w:r>
      <w:proofErr w:type="spellEnd"/>
      <w:r w:rsidRPr="00AD2FD3">
        <w:rPr>
          <w:rFonts w:ascii="TH SarabunPSK" w:hAnsi="TH SarabunPSK" w:cs="TH SarabunPSK"/>
          <w:sz w:val="30"/>
          <w:szCs w:val="30"/>
        </w:rPr>
        <w:t xml:space="preserve"> et. </w:t>
      </w:r>
      <w:proofErr w:type="gramStart"/>
      <w:r w:rsidRPr="00AD2FD3">
        <w:rPr>
          <w:rFonts w:ascii="TH SarabunPSK" w:hAnsi="TH SarabunPSK" w:cs="TH SarabunPSK"/>
          <w:sz w:val="30"/>
          <w:szCs w:val="30"/>
        </w:rPr>
        <w:t>al</w:t>
      </w:r>
      <w:proofErr w:type="gramEnd"/>
      <w:r w:rsidRPr="00AD2FD3">
        <w:rPr>
          <w:rFonts w:ascii="TH SarabunPSK" w:hAnsi="TH SarabunPSK" w:cs="TH SarabunPSK"/>
          <w:sz w:val="30"/>
          <w:szCs w:val="30"/>
        </w:rPr>
        <w:t xml:space="preserve">, </w:t>
      </w:r>
      <w:r w:rsidRPr="00AD2FD3">
        <w:rPr>
          <w:rFonts w:ascii="TH SarabunPSK" w:hAnsi="TH SarabunPSK" w:cs="TH SarabunPSK"/>
          <w:sz w:val="30"/>
          <w:szCs w:val="30"/>
          <w:cs/>
        </w:rPr>
        <w:t>1967</w:t>
      </w:r>
      <w:r w:rsidRPr="00AD2FD3">
        <w:rPr>
          <w:rFonts w:ascii="TH SarabunPSK" w:hAnsi="TH SarabunPSK" w:cs="TH SarabunPSK"/>
          <w:sz w:val="30"/>
          <w:szCs w:val="30"/>
        </w:rPr>
        <w:t xml:space="preserve"> </w:t>
      </w:r>
      <w:r w:rsidR="002B1844">
        <w:rPr>
          <w:rFonts w:ascii="TH SarabunPSK" w:hAnsi="TH SarabunPSK" w:cs="TH SarabunPSK" w:hint="cs"/>
          <w:sz w:val="30"/>
          <w:szCs w:val="30"/>
          <w:cs/>
        </w:rPr>
        <w:br/>
      </w:r>
      <w:r w:rsidRPr="00AD2FD3">
        <w:rPr>
          <w:rFonts w:ascii="TH SarabunPSK" w:hAnsi="TH SarabunPSK" w:cs="TH SarabunPSK"/>
          <w:sz w:val="30"/>
          <w:szCs w:val="30"/>
          <w:cs/>
        </w:rPr>
        <w:t xml:space="preserve">อ้างถึงใน </w:t>
      </w:r>
      <w:r w:rsidRPr="00AD2FD3">
        <w:rPr>
          <w:rFonts w:ascii="TH SarabunPSK" w:hAnsi="TH SarabunPSK" w:cs="TH SarabunPSK"/>
          <w:noProof/>
          <w:sz w:val="30"/>
          <w:szCs w:val="30"/>
          <w:cs/>
        </w:rPr>
        <w:t>อภิชาติ เกตุทัต</w:t>
      </w:r>
      <w:r w:rsidRPr="00AD2FD3">
        <w:rPr>
          <w:rFonts w:ascii="TH SarabunPSK" w:hAnsi="TH SarabunPSK" w:cs="TH SarabunPSK"/>
          <w:noProof/>
          <w:sz w:val="30"/>
          <w:szCs w:val="30"/>
        </w:rPr>
        <w:t xml:space="preserve">, </w:t>
      </w:r>
      <w:r w:rsidRPr="00AD2FD3">
        <w:rPr>
          <w:rFonts w:ascii="TH SarabunPSK" w:hAnsi="TH SarabunPSK" w:cs="TH SarabunPSK"/>
          <w:noProof/>
          <w:sz w:val="30"/>
          <w:szCs w:val="30"/>
          <w:cs/>
        </w:rPr>
        <w:t>2541)</w:t>
      </w:r>
      <w:r w:rsidRPr="00AD2FD3">
        <w:rPr>
          <w:rFonts w:ascii="TH SarabunPSK" w:hAnsi="TH SarabunPSK" w:cs="TH SarabunPSK"/>
          <w:sz w:val="30"/>
          <w:szCs w:val="30"/>
          <w:cs/>
        </w:rPr>
        <w:t xml:space="preserve"> มาอธิบายได้ว่า กระบวนการเลือกอาชีพนั้น เป็นการตัดสินใจของบุคคลเป็นกระบวนการต่อเนื่องที่มีเหตุผลโดยบุคคลจะผสมผสาน ระหว่าง ความสนใจ และความสามารถ กับโอกาสที่เขาจะประกอบอาชีพนั้น นอกจากนี้ยังพบว่ามีความสอดคล้องก</w:t>
      </w:r>
      <w:r w:rsidR="00F03536">
        <w:rPr>
          <w:rFonts w:ascii="TH SarabunPSK" w:hAnsi="TH SarabunPSK" w:cs="TH SarabunPSK"/>
          <w:sz w:val="30"/>
          <w:szCs w:val="30"/>
          <w:cs/>
        </w:rPr>
        <w:t xml:space="preserve">ับงานวิจัยของน้ำทิพย์ บุญทศ </w:t>
      </w:r>
      <w:proofErr w:type="spellStart"/>
      <w:r w:rsidR="00F03536">
        <w:rPr>
          <w:rFonts w:ascii="TH SarabunPSK" w:hAnsi="TH SarabunPSK" w:cs="TH SarabunPSK"/>
          <w:sz w:val="30"/>
          <w:szCs w:val="30"/>
          <w:cs/>
        </w:rPr>
        <w:t>และ</w:t>
      </w:r>
      <w:r w:rsidRPr="00AD2FD3">
        <w:rPr>
          <w:rFonts w:ascii="TH SarabunPSK" w:hAnsi="TH SarabunPSK" w:cs="TH SarabunPSK"/>
          <w:sz w:val="30"/>
          <w:szCs w:val="30"/>
          <w:cs/>
        </w:rPr>
        <w:t>วรรณ</w:t>
      </w:r>
      <w:proofErr w:type="spellEnd"/>
      <w:r w:rsidRPr="00AD2FD3">
        <w:rPr>
          <w:rFonts w:ascii="TH SarabunPSK" w:hAnsi="TH SarabunPSK" w:cs="TH SarabunPSK"/>
          <w:sz w:val="30"/>
          <w:szCs w:val="30"/>
          <w:cs/>
        </w:rPr>
        <w:t>ภา ลือกิตติ</w:t>
      </w:r>
      <w:proofErr w:type="spellStart"/>
      <w:r w:rsidRPr="00AD2FD3">
        <w:rPr>
          <w:rFonts w:ascii="TH SarabunPSK" w:hAnsi="TH SarabunPSK" w:cs="TH SarabunPSK"/>
          <w:sz w:val="30"/>
          <w:szCs w:val="30"/>
          <w:cs/>
        </w:rPr>
        <w:t>นันท์</w:t>
      </w:r>
      <w:proofErr w:type="spellEnd"/>
      <w:r w:rsidRPr="00AD2FD3">
        <w:rPr>
          <w:rFonts w:ascii="TH SarabunPSK" w:hAnsi="TH SarabunPSK" w:cs="TH SarabunPSK"/>
          <w:sz w:val="30"/>
          <w:szCs w:val="30"/>
          <w:cs/>
        </w:rPr>
        <w:t xml:space="preserve"> (</w:t>
      </w:r>
      <w:r w:rsidRPr="00AD2FD3">
        <w:rPr>
          <w:rFonts w:ascii="TH SarabunPSK" w:hAnsi="TH SarabunPSK" w:cs="TH SarabunPSK"/>
          <w:sz w:val="30"/>
          <w:szCs w:val="30"/>
        </w:rPr>
        <w:t>2558</w:t>
      </w:r>
      <w:r w:rsidRPr="00AD2FD3">
        <w:rPr>
          <w:rFonts w:ascii="TH SarabunPSK" w:hAnsi="TH SarabunPSK" w:cs="TH SarabunPSK"/>
          <w:sz w:val="30"/>
          <w:szCs w:val="30"/>
          <w:cs/>
        </w:rPr>
        <w:t>)</w:t>
      </w:r>
      <w:r w:rsidR="00B97936" w:rsidRPr="00AD2FD3">
        <w:rPr>
          <w:rFonts w:ascii="TH SarabunPSK" w:hAnsi="TH SarabunPSK" w:cs="TH SarabunPSK"/>
          <w:sz w:val="30"/>
          <w:szCs w:val="30"/>
        </w:rPr>
        <w:t xml:space="preserve"> </w:t>
      </w:r>
      <w:r w:rsidRPr="00AD2FD3">
        <w:rPr>
          <w:rFonts w:ascii="TH SarabunPSK" w:hAnsi="TH SarabunPSK" w:cs="TH SarabunPSK"/>
          <w:sz w:val="30"/>
          <w:szCs w:val="30"/>
          <w:cs/>
        </w:rPr>
        <w:t>พบว่า การตัดสินใจเข้าสู่อาชีพมาจากการค้นพบในด้านความสามารถในการพูดจาโน้มน้าวและแก้ไขปัญหาเฉพาะหน้าจึงตัดสินใจเข้าสู่อาชีพ</w:t>
      </w:r>
    </w:p>
    <w:p w:rsidR="00720335" w:rsidRPr="00AD2FD3" w:rsidRDefault="00720335" w:rsidP="002B1844">
      <w:pPr>
        <w:spacing w:line="240" w:lineRule="auto"/>
        <w:ind w:firstLine="720"/>
        <w:jc w:val="thaiDistribute"/>
        <w:rPr>
          <w:rFonts w:ascii="TH SarabunPSK" w:hAnsi="TH SarabunPSK" w:cs="TH SarabunPSK"/>
          <w:sz w:val="30"/>
          <w:szCs w:val="30"/>
        </w:rPr>
      </w:pPr>
      <w:r w:rsidRPr="00AD2FD3">
        <w:rPr>
          <w:rFonts w:ascii="TH SarabunPSK" w:hAnsi="TH SarabunPSK" w:cs="TH SarabunPSK"/>
          <w:b/>
          <w:bCs/>
          <w:sz w:val="30"/>
          <w:szCs w:val="30"/>
          <w:cs/>
        </w:rPr>
        <w:t>ลักษณะงาน</w:t>
      </w:r>
      <w:r w:rsidR="00AB6E69">
        <w:rPr>
          <w:rFonts w:ascii="TH SarabunPSK" w:hAnsi="TH SarabunPSK" w:cs="TH SarabunPSK"/>
          <w:sz w:val="30"/>
          <w:szCs w:val="30"/>
          <w:cs/>
        </w:rPr>
        <w:t xml:space="preserve"> </w:t>
      </w:r>
      <w:r w:rsidRPr="00AD2FD3">
        <w:rPr>
          <w:rFonts w:ascii="TH SarabunPSK" w:hAnsi="TH SarabunPSK" w:cs="TH SarabunPSK"/>
          <w:sz w:val="30"/>
          <w:szCs w:val="30"/>
          <w:cs/>
        </w:rPr>
        <w:t>อาชีพช่างตัดผมมืออาชีพเป็นงานที่มีความอิสระงานหนึ่ง ที่สามารถนำความรู้ที่เกี่ยงข้องกับงาน เช่น ด้านซาลอน</w:t>
      </w:r>
      <w:r w:rsidR="00F03536">
        <w:rPr>
          <w:rFonts w:ascii="TH SarabunPSK" w:hAnsi="TH SarabunPSK" w:cs="TH SarabunPSK" w:hint="cs"/>
          <w:sz w:val="30"/>
          <w:szCs w:val="30"/>
          <w:cs/>
        </w:rPr>
        <w:t xml:space="preserve"> </w:t>
      </w:r>
      <w:r w:rsidRPr="00AD2FD3">
        <w:rPr>
          <w:rFonts w:ascii="TH SarabunPSK" w:hAnsi="TH SarabunPSK" w:cs="TH SarabunPSK"/>
          <w:sz w:val="30"/>
          <w:szCs w:val="30"/>
          <w:cs/>
        </w:rPr>
        <w:t>และด้านบาร์เบอร์มาประยุกต์ใช้ให้เกิดความคิดสร้างสรรค์ ในการสร้างผลงานได้อย่างอิสระภายใต้ความสวยงาม โดยลักษณะงานตัดผมสามารถกำหนดเป้าหมายและกฎเกณฑ์ของการทำงานได้ ซึ่งก็ต้องอยู่ภายใต้การสร้างกรอบของวินัยและความรับผิดชอบ ซึ่งสอดคล้องกับงานของ พนิดา พรหมรัตน์ (</w:t>
      </w:r>
      <w:r w:rsidRPr="00AD2FD3">
        <w:rPr>
          <w:rFonts w:ascii="TH SarabunPSK" w:hAnsi="TH SarabunPSK" w:cs="TH SarabunPSK"/>
          <w:sz w:val="30"/>
          <w:szCs w:val="30"/>
        </w:rPr>
        <w:t xml:space="preserve">2559) </w:t>
      </w:r>
      <w:r w:rsidRPr="00AD2FD3">
        <w:rPr>
          <w:rFonts w:ascii="TH SarabunPSK" w:hAnsi="TH SarabunPSK" w:cs="TH SarabunPSK"/>
          <w:sz w:val="30"/>
          <w:szCs w:val="30"/>
          <w:cs/>
        </w:rPr>
        <w:t xml:space="preserve">พบว่า </w:t>
      </w:r>
      <w:r w:rsidR="00694B84">
        <w:rPr>
          <w:rFonts w:ascii="TH SarabunPSK" w:hAnsi="TH SarabunPSK" w:cs="TH SarabunPSK" w:hint="cs"/>
          <w:sz w:val="30"/>
          <w:szCs w:val="30"/>
          <w:cs/>
        </w:rPr>
        <w:br/>
      </w:r>
      <w:r w:rsidRPr="00AD2FD3">
        <w:rPr>
          <w:rFonts w:ascii="TH SarabunPSK" w:hAnsi="TH SarabunPSK" w:cs="TH SarabunPSK"/>
          <w:sz w:val="30"/>
          <w:szCs w:val="30"/>
          <w:cs/>
        </w:rPr>
        <w:t>อาชีพ</w:t>
      </w:r>
      <w:proofErr w:type="spellStart"/>
      <w:r w:rsidRPr="00AD2FD3">
        <w:rPr>
          <w:rFonts w:ascii="TH SarabunPSK" w:hAnsi="TH SarabunPSK" w:cs="TH SarabunPSK"/>
          <w:sz w:val="30"/>
          <w:szCs w:val="30"/>
          <w:cs/>
        </w:rPr>
        <w:t>ติวเตอร์</w:t>
      </w:r>
      <w:proofErr w:type="spellEnd"/>
      <w:r w:rsidR="008478FB">
        <w:rPr>
          <w:rFonts w:ascii="TH SarabunPSK" w:hAnsi="TH SarabunPSK" w:cs="TH SarabunPSK" w:hint="cs"/>
          <w:sz w:val="30"/>
          <w:szCs w:val="30"/>
          <w:cs/>
        </w:rPr>
        <w:t>เป็นอาชีพที่</w:t>
      </w:r>
      <w:r w:rsidRPr="00AD2FD3">
        <w:rPr>
          <w:rFonts w:ascii="TH SarabunPSK" w:hAnsi="TH SarabunPSK" w:cs="TH SarabunPSK"/>
          <w:sz w:val="30"/>
          <w:szCs w:val="30"/>
          <w:cs/>
        </w:rPr>
        <w:t>มีความอิสระไม่อยู่ภายใต้กฎเกณฑ์ ไม่มีคนมาคอยบังคับ จึงเป็นอิทธิพลที่ส่งผลต่อการเลือกประกอบอาชีพ</w:t>
      </w:r>
      <w:proofErr w:type="spellStart"/>
      <w:r w:rsidRPr="00AD2FD3">
        <w:rPr>
          <w:rFonts w:ascii="TH SarabunPSK" w:hAnsi="TH SarabunPSK" w:cs="TH SarabunPSK"/>
          <w:sz w:val="30"/>
          <w:szCs w:val="30"/>
          <w:cs/>
        </w:rPr>
        <w:t>ติวเตอร์</w:t>
      </w:r>
      <w:proofErr w:type="spellEnd"/>
    </w:p>
    <w:p w:rsidR="00720335" w:rsidRPr="00AD2FD3" w:rsidRDefault="00720335" w:rsidP="002B1844">
      <w:pPr>
        <w:spacing w:line="240" w:lineRule="auto"/>
        <w:ind w:firstLine="720"/>
        <w:jc w:val="thaiDistribute"/>
        <w:rPr>
          <w:rFonts w:ascii="TH SarabunPSK" w:hAnsi="TH SarabunPSK" w:cs="TH SarabunPSK"/>
          <w:sz w:val="30"/>
          <w:szCs w:val="30"/>
        </w:rPr>
      </w:pPr>
      <w:r w:rsidRPr="00AD2FD3">
        <w:rPr>
          <w:rFonts w:ascii="TH SarabunPSK" w:hAnsi="TH SarabunPSK" w:cs="TH SarabunPSK"/>
          <w:b/>
          <w:bCs/>
          <w:sz w:val="30"/>
          <w:szCs w:val="30"/>
          <w:cs/>
        </w:rPr>
        <w:t>ค่านิยม</w:t>
      </w:r>
      <w:r w:rsidR="00F03536">
        <w:rPr>
          <w:rFonts w:ascii="TH SarabunPSK" w:hAnsi="TH SarabunPSK" w:cs="TH SarabunPSK"/>
          <w:sz w:val="30"/>
          <w:szCs w:val="30"/>
          <w:cs/>
        </w:rPr>
        <w:t xml:space="preserve"> </w:t>
      </w:r>
      <w:r w:rsidRPr="00AD2FD3">
        <w:rPr>
          <w:rFonts w:ascii="TH SarabunPSK" w:hAnsi="TH SarabunPSK" w:cs="TH SarabunPSK"/>
          <w:sz w:val="30"/>
          <w:szCs w:val="30"/>
          <w:cs/>
        </w:rPr>
        <w:t>ช่างตัดผมมืออาชีพมีเหตุผลในการเลือกอาชีพช่างตัดผมมืออาชีพมากจากค่านิยมซึ่งจากข้อมูลจาก</w:t>
      </w:r>
      <w:r w:rsidRPr="00AD2FD3">
        <w:rPr>
          <w:rFonts w:ascii="TH SarabunPSK" w:hAnsi="TH SarabunPSK" w:cs="TH SarabunPSK"/>
          <w:noProof/>
          <w:sz w:val="30"/>
          <w:szCs w:val="30"/>
          <w:cs/>
        </w:rPr>
        <w:t xml:space="preserve">วิจัยตลาดแรงงาน (2557) </w:t>
      </w:r>
      <w:r w:rsidRPr="00AD2FD3">
        <w:rPr>
          <w:rFonts w:ascii="TH SarabunPSK" w:hAnsi="TH SarabunPSK" w:cs="TH SarabunPSK"/>
          <w:sz w:val="30"/>
          <w:szCs w:val="30"/>
          <w:cs/>
        </w:rPr>
        <w:t>ได้ทำวิจัยเกี่ยวกับ ทิศทางการเปลี่ยนแปลงของอาชีพ ในปี พ</w:t>
      </w:r>
      <w:r w:rsidRPr="00AD2FD3">
        <w:rPr>
          <w:rFonts w:ascii="TH SarabunPSK" w:hAnsi="TH SarabunPSK" w:cs="TH SarabunPSK"/>
          <w:sz w:val="30"/>
          <w:szCs w:val="30"/>
        </w:rPr>
        <w:t>.</w:t>
      </w:r>
      <w:r w:rsidRPr="00AD2FD3">
        <w:rPr>
          <w:rFonts w:ascii="TH SarabunPSK" w:hAnsi="TH SarabunPSK" w:cs="TH SarabunPSK"/>
          <w:sz w:val="30"/>
          <w:szCs w:val="30"/>
          <w:cs/>
        </w:rPr>
        <w:t>ศ</w:t>
      </w:r>
      <w:r w:rsidRPr="00AD2FD3">
        <w:rPr>
          <w:rFonts w:ascii="TH SarabunPSK" w:hAnsi="TH SarabunPSK" w:cs="TH SarabunPSK"/>
          <w:sz w:val="30"/>
          <w:szCs w:val="30"/>
        </w:rPr>
        <w:t>.</w:t>
      </w:r>
      <w:r w:rsidRPr="00AD2FD3">
        <w:rPr>
          <w:rFonts w:ascii="TH SarabunPSK" w:hAnsi="TH SarabunPSK" w:cs="TH SarabunPSK"/>
          <w:sz w:val="30"/>
          <w:szCs w:val="30"/>
          <w:cs/>
        </w:rPr>
        <w:t>2558</w:t>
      </w:r>
      <w:r w:rsidRPr="00AD2FD3">
        <w:rPr>
          <w:rFonts w:ascii="TH SarabunPSK" w:hAnsi="TH SarabunPSK" w:cs="TH SarabunPSK"/>
          <w:sz w:val="30"/>
          <w:szCs w:val="30"/>
        </w:rPr>
        <w:t>-</w:t>
      </w:r>
      <w:r w:rsidRPr="00AD2FD3">
        <w:rPr>
          <w:rFonts w:ascii="TH SarabunPSK" w:hAnsi="TH SarabunPSK" w:cs="TH SarabunPSK"/>
          <w:sz w:val="30"/>
          <w:szCs w:val="30"/>
          <w:cs/>
        </w:rPr>
        <w:t xml:space="preserve">2562 ในประเทศไทย พบว่า อาชีพตัดผมและเสริมสวย มีการเพิ่มขึ้นของจำนวนแรงงาน เฉลี่ยแต่ละปีจะมีอัตราการเติบโตของจำนวนแรงงานร้อยละ 3.4 ซึ่งสามารถจะสะท้อนให้เห็นว่า อาชีพช่างตัดผมมืออาชีพยังคงเป็นกระแสนิยมของผู้คน </w:t>
      </w:r>
      <w:r w:rsidR="00AB6E69">
        <w:rPr>
          <w:rFonts w:ascii="TH SarabunPSK" w:hAnsi="TH SarabunPSK" w:cs="TH SarabunPSK" w:hint="cs"/>
          <w:sz w:val="30"/>
          <w:szCs w:val="30"/>
          <w:cs/>
        </w:rPr>
        <w:br/>
      </w:r>
      <w:r w:rsidRPr="00AD2FD3">
        <w:rPr>
          <w:rFonts w:ascii="TH SarabunPSK" w:hAnsi="TH SarabunPSK" w:cs="TH SarabunPSK"/>
          <w:sz w:val="30"/>
          <w:szCs w:val="30"/>
          <w:cs/>
        </w:rPr>
        <w:t>เป็นอาชีพหนึ่งที่ผู้คนให้ความสนใจในการเลือกเข้ามาประกอบอาชีพ</w:t>
      </w:r>
    </w:p>
    <w:p w:rsidR="00720335" w:rsidRPr="00AD2FD3" w:rsidRDefault="00720335"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b/>
          <w:bCs/>
          <w:sz w:val="30"/>
          <w:szCs w:val="30"/>
          <w:cs/>
        </w:rPr>
        <w:t>ความก้าวหน้า</w:t>
      </w:r>
      <w:r w:rsidRPr="00AD2FD3">
        <w:rPr>
          <w:rFonts w:ascii="TH SarabunPSK" w:hAnsi="TH SarabunPSK" w:cs="TH SarabunPSK"/>
          <w:sz w:val="30"/>
          <w:szCs w:val="30"/>
          <w:cs/>
        </w:rPr>
        <w:t xml:space="preserve"> ในความหมายของคนส่วนใหญ่ จะเน้นไปที่ด้านของเงินทองและด้านของชื่อเสียง ซึ่งก็ถือได้ว่าเป็นสิ่งที่สำคัญอย่างมาก แต่ในงานวิจัยชิ้นนี้ พบประเด็นเพิ่มเติม เกี่ยวกับความก้าวหน้าด้านความรู้ ซึ่งจะส่งผลก่อให้เกิดการพัฒนาศักยภาพภายในบุคคล ที่จะนำความรู้ความรู้ในศาสตร์ของอาชีพที่มีความหลากหลาย มาเป็นแรงผลักดันส่งเสริมให้เกิดความก้าวหน้าในสายอาชีพ สามารถใช้แนวคิดของมาส</w:t>
      </w:r>
      <w:proofErr w:type="spellStart"/>
      <w:r w:rsidRPr="00AD2FD3">
        <w:rPr>
          <w:rFonts w:ascii="TH SarabunPSK" w:hAnsi="TH SarabunPSK" w:cs="TH SarabunPSK"/>
          <w:sz w:val="30"/>
          <w:szCs w:val="30"/>
          <w:cs/>
        </w:rPr>
        <w:t>โลว์</w:t>
      </w:r>
      <w:proofErr w:type="spellEnd"/>
      <w:r w:rsidRPr="00AD2FD3">
        <w:rPr>
          <w:rFonts w:ascii="TH SarabunPSK" w:hAnsi="TH SarabunPSK" w:cs="TH SarabunPSK"/>
          <w:sz w:val="30"/>
          <w:szCs w:val="30"/>
        </w:rPr>
        <w:t xml:space="preserve"> </w:t>
      </w:r>
      <w:r w:rsidRPr="00AD2FD3">
        <w:rPr>
          <w:rFonts w:ascii="TH SarabunPSK" w:hAnsi="TH SarabunPSK" w:cs="TH SarabunPSK"/>
          <w:sz w:val="30"/>
          <w:szCs w:val="30"/>
          <w:cs/>
        </w:rPr>
        <w:t>(</w:t>
      </w:r>
      <w:r w:rsidRPr="00AD2FD3">
        <w:rPr>
          <w:rFonts w:ascii="TH SarabunPSK" w:hAnsi="TH SarabunPSK" w:cs="TH SarabunPSK"/>
          <w:sz w:val="30"/>
          <w:szCs w:val="30"/>
        </w:rPr>
        <w:t xml:space="preserve">Maslow, </w:t>
      </w:r>
      <w:r w:rsidRPr="00AD2FD3">
        <w:rPr>
          <w:rFonts w:ascii="TH SarabunPSK" w:hAnsi="TH SarabunPSK" w:cs="TH SarabunPSK"/>
          <w:sz w:val="30"/>
          <w:szCs w:val="30"/>
          <w:cs/>
        </w:rPr>
        <w:t>1970</w:t>
      </w:r>
      <w:r w:rsidR="00DD1DAC">
        <w:rPr>
          <w:rFonts w:ascii="TH SarabunPSK" w:hAnsi="TH SarabunPSK" w:cs="TH SarabunPSK" w:hint="cs"/>
          <w:sz w:val="30"/>
          <w:szCs w:val="30"/>
          <w:cs/>
        </w:rPr>
        <w:t xml:space="preserve"> </w:t>
      </w:r>
      <w:r w:rsidRPr="00AD2FD3">
        <w:rPr>
          <w:rFonts w:ascii="TH SarabunPSK" w:hAnsi="TH SarabunPSK" w:cs="TH SarabunPSK"/>
          <w:sz w:val="30"/>
          <w:szCs w:val="30"/>
          <w:cs/>
        </w:rPr>
        <w:t xml:space="preserve">อ้างถึงใน นิทัศน์ </w:t>
      </w:r>
      <w:proofErr w:type="spellStart"/>
      <w:r w:rsidRPr="00AD2FD3">
        <w:rPr>
          <w:rFonts w:ascii="TH SarabunPSK" w:hAnsi="TH SarabunPSK" w:cs="TH SarabunPSK"/>
          <w:sz w:val="30"/>
          <w:szCs w:val="30"/>
          <w:cs/>
        </w:rPr>
        <w:t>ศิริ</w:t>
      </w:r>
      <w:proofErr w:type="spellEnd"/>
      <w:r w:rsidRPr="00AD2FD3">
        <w:rPr>
          <w:rFonts w:ascii="TH SarabunPSK" w:hAnsi="TH SarabunPSK" w:cs="TH SarabunPSK"/>
          <w:sz w:val="30"/>
          <w:szCs w:val="30"/>
          <w:cs/>
        </w:rPr>
        <w:t>โชติรัตน์</w:t>
      </w:r>
      <w:r w:rsidRPr="00AD2FD3">
        <w:rPr>
          <w:rFonts w:ascii="TH SarabunPSK" w:hAnsi="TH SarabunPSK" w:cs="TH SarabunPSK"/>
          <w:sz w:val="30"/>
          <w:szCs w:val="30"/>
        </w:rPr>
        <w:t xml:space="preserve">, </w:t>
      </w:r>
      <w:r w:rsidRPr="00AD2FD3">
        <w:rPr>
          <w:rFonts w:ascii="TH SarabunPSK" w:hAnsi="TH SarabunPSK" w:cs="TH SarabunPSK"/>
          <w:sz w:val="30"/>
          <w:szCs w:val="30"/>
          <w:cs/>
        </w:rPr>
        <w:t xml:space="preserve">2561) มาอธิบายได้ดังนี้ กล่าวคือ ลำดับของความต้องการของมนุษย์ ต้องเป็นไปตามลำดับขั้นตามความสำคัญและสามารถยืดหยุ่นได้ เมื่อความต้องการขั้นแรกได้รับบำบัดแล้วมนุษย์จะให้ความสนใจกับความต้องการขั้นสูงขึ้นเป็นลำดับ  </w:t>
      </w:r>
    </w:p>
    <w:p w:rsidR="00720335" w:rsidRPr="00D054A2" w:rsidRDefault="00720335" w:rsidP="00D054A2">
      <w:pPr>
        <w:spacing w:line="240" w:lineRule="auto"/>
        <w:ind w:firstLine="720"/>
        <w:jc w:val="thaiDistribute"/>
        <w:rPr>
          <w:rFonts w:ascii="TH SarabunPSK" w:hAnsi="TH SarabunPSK" w:cs="TH SarabunPSK"/>
          <w:sz w:val="30"/>
          <w:szCs w:val="30"/>
        </w:rPr>
      </w:pPr>
      <w:r w:rsidRPr="00D054A2">
        <w:rPr>
          <w:rFonts w:ascii="TH SarabunPSK" w:hAnsi="TH SarabunPSK" w:cs="TH SarabunPSK"/>
          <w:sz w:val="30"/>
          <w:szCs w:val="30"/>
          <w:cs/>
        </w:rPr>
        <w:t>เหตุผลที่มาจากปัจจัยภายนอก</w:t>
      </w:r>
    </w:p>
    <w:p w:rsidR="00720335" w:rsidRPr="00AD2FD3" w:rsidRDefault="00720335" w:rsidP="00D054A2">
      <w:pPr>
        <w:spacing w:line="240" w:lineRule="auto"/>
        <w:ind w:firstLine="720"/>
        <w:jc w:val="thaiDistribute"/>
        <w:rPr>
          <w:rFonts w:ascii="TH SarabunPSK" w:hAnsi="TH SarabunPSK" w:cs="TH SarabunPSK"/>
          <w:sz w:val="30"/>
          <w:szCs w:val="30"/>
        </w:rPr>
      </w:pPr>
      <w:r w:rsidRPr="00AD2FD3">
        <w:rPr>
          <w:rFonts w:ascii="TH SarabunPSK" w:hAnsi="TH SarabunPSK" w:cs="TH SarabunPSK"/>
          <w:b/>
          <w:bCs/>
          <w:sz w:val="30"/>
          <w:szCs w:val="30"/>
          <w:cs/>
        </w:rPr>
        <w:t>ด้านค่าตอบแทน</w:t>
      </w:r>
      <w:r w:rsidRPr="00AD2FD3">
        <w:rPr>
          <w:rFonts w:ascii="TH SarabunPSK" w:hAnsi="TH SarabunPSK" w:cs="TH SarabunPSK"/>
          <w:sz w:val="30"/>
          <w:szCs w:val="30"/>
          <w:cs/>
        </w:rPr>
        <w:t xml:space="preserve"> เป็นแรงจูงใจอย่างหนึ่งในการตัดสินใจเลือกอาชีพ เนื่องจากเป็นการตอบสนองความต้องการขั้นพื้นฐานทั้งในด้านส่วนตัว ครอบครัว และการดำรงชีวิ</w:t>
      </w:r>
      <w:r w:rsidR="00F03536">
        <w:rPr>
          <w:rFonts w:ascii="TH SarabunPSK" w:hAnsi="TH SarabunPSK" w:cs="TH SarabunPSK"/>
          <w:sz w:val="30"/>
          <w:szCs w:val="30"/>
          <w:cs/>
        </w:rPr>
        <w:t>ตในสังคม อาชีพช่างตัดผมมืออาชีพ</w:t>
      </w:r>
      <w:r w:rsidRPr="00AD2FD3">
        <w:rPr>
          <w:rFonts w:ascii="TH SarabunPSK" w:hAnsi="TH SarabunPSK" w:cs="TH SarabunPSK"/>
          <w:sz w:val="30"/>
          <w:szCs w:val="30"/>
          <w:cs/>
        </w:rPr>
        <w:t>ได้รับค่าตอบแทนโดยขึ้นอยู่กับความสามารถส่วนบุคคล ซึ่งสามารถใช้ทฤษฎีของสามารถใช้แนวคิดของมาส</w:t>
      </w:r>
      <w:proofErr w:type="spellStart"/>
      <w:r w:rsidRPr="00AD2FD3">
        <w:rPr>
          <w:rFonts w:ascii="TH SarabunPSK" w:hAnsi="TH SarabunPSK" w:cs="TH SarabunPSK"/>
          <w:sz w:val="30"/>
          <w:szCs w:val="30"/>
          <w:cs/>
        </w:rPr>
        <w:t>โลว์</w:t>
      </w:r>
      <w:proofErr w:type="spellEnd"/>
      <w:r w:rsidR="00694B84">
        <w:rPr>
          <w:rFonts w:ascii="TH SarabunPSK" w:hAnsi="TH SarabunPSK" w:cs="TH SarabunPSK" w:hint="cs"/>
          <w:sz w:val="30"/>
          <w:szCs w:val="30"/>
          <w:cs/>
        </w:rPr>
        <w:t xml:space="preserve"> </w:t>
      </w:r>
      <w:r w:rsidRPr="00AD2FD3">
        <w:rPr>
          <w:rFonts w:ascii="TH SarabunPSK" w:hAnsi="TH SarabunPSK" w:cs="TH SarabunPSK"/>
          <w:sz w:val="30"/>
          <w:szCs w:val="30"/>
          <w:cs/>
        </w:rPr>
        <w:t>(</w:t>
      </w:r>
      <w:r w:rsidRPr="00AD2FD3">
        <w:rPr>
          <w:rFonts w:ascii="TH SarabunPSK" w:hAnsi="TH SarabunPSK" w:cs="TH SarabunPSK"/>
          <w:sz w:val="30"/>
          <w:szCs w:val="30"/>
        </w:rPr>
        <w:t xml:space="preserve">Maslow, </w:t>
      </w:r>
      <w:r w:rsidR="00694B84">
        <w:rPr>
          <w:rFonts w:ascii="TH SarabunPSK" w:hAnsi="TH SarabunPSK" w:cs="TH SarabunPSK"/>
          <w:sz w:val="30"/>
          <w:szCs w:val="30"/>
          <w:cs/>
        </w:rPr>
        <w:t xml:space="preserve">1970 </w:t>
      </w:r>
      <w:r w:rsidR="00694B84">
        <w:rPr>
          <w:rFonts w:ascii="TH SarabunPSK" w:hAnsi="TH SarabunPSK" w:cs="TH SarabunPSK" w:hint="cs"/>
          <w:sz w:val="30"/>
          <w:szCs w:val="30"/>
          <w:cs/>
        </w:rPr>
        <w:br/>
      </w:r>
      <w:r w:rsidR="00694B84">
        <w:rPr>
          <w:rFonts w:ascii="TH SarabunPSK" w:hAnsi="TH SarabunPSK" w:cs="TH SarabunPSK"/>
          <w:sz w:val="30"/>
          <w:szCs w:val="30"/>
          <w:cs/>
        </w:rPr>
        <w:t>อ้างถึงใน นิทัศน์</w:t>
      </w:r>
      <w:r w:rsidRPr="00AD2FD3">
        <w:rPr>
          <w:rFonts w:ascii="TH SarabunPSK" w:hAnsi="TH SarabunPSK" w:cs="TH SarabunPSK"/>
          <w:sz w:val="30"/>
          <w:szCs w:val="30"/>
          <w:cs/>
        </w:rPr>
        <w:t xml:space="preserve"> </w:t>
      </w:r>
      <w:proofErr w:type="spellStart"/>
      <w:r w:rsidRPr="00AD2FD3">
        <w:rPr>
          <w:rFonts w:ascii="TH SarabunPSK" w:hAnsi="TH SarabunPSK" w:cs="TH SarabunPSK"/>
          <w:sz w:val="30"/>
          <w:szCs w:val="30"/>
          <w:cs/>
        </w:rPr>
        <w:t>ศิริ</w:t>
      </w:r>
      <w:proofErr w:type="spellEnd"/>
      <w:r w:rsidRPr="00AD2FD3">
        <w:rPr>
          <w:rFonts w:ascii="TH SarabunPSK" w:hAnsi="TH SarabunPSK" w:cs="TH SarabunPSK"/>
          <w:sz w:val="30"/>
          <w:szCs w:val="30"/>
          <w:cs/>
        </w:rPr>
        <w:t>โชติรัตน์</w:t>
      </w:r>
      <w:r w:rsidRPr="00AD2FD3">
        <w:rPr>
          <w:rFonts w:ascii="TH SarabunPSK" w:hAnsi="TH SarabunPSK" w:cs="TH SarabunPSK"/>
          <w:sz w:val="30"/>
          <w:szCs w:val="30"/>
        </w:rPr>
        <w:t xml:space="preserve">, </w:t>
      </w:r>
      <w:r w:rsidRPr="00AD2FD3">
        <w:rPr>
          <w:rFonts w:ascii="TH SarabunPSK" w:hAnsi="TH SarabunPSK" w:cs="TH SarabunPSK"/>
          <w:sz w:val="30"/>
          <w:szCs w:val="30"/>
          <w:cs/>
        </w:rPr>
        <w:t>2561) มาอธิบายได้ดังนี้ กล่าวคือ ลำดับของความต้องการของมนุษย์ ต้องเป็นไปตามลำดับขั้นตามความสำคัญและสามารถยืดหยุ่นได้ เมื่อความต้องการขั้นแรกได้รับบำบัดแล้วมนุษย์จะให้ความสนใจกับความต้องการขั้นสูงขึ้นเป็นลำดับ  โดยช่างตัดผมมืออาชีพกลุ่มคนเจนเนอ</w:t>
      </w:r>
      <w:proofErr w:type="spellStart"/>
      <w:r w:rsidRPr="00AD2FD3">
        <w:rPr>
          <w:rFonts w:ascii="TH SarabunPSK" w:hAnsi="TH SarabunPSK" w:cs="TH SarabunPSK"/>
          <w:sz w:val="30"/>
          <w:szCs w:val="30"/>
          <w:cs/>
        </w:rPr>
        <w:t>เรชั่น</w:t>
      </w:r>
      <w:proofErr w:type="spellEnd"/>
      <w:r w:rsidRPr="00AD2FD3">
        <w:rPr>
          <w:rFonts w:ascii="TH SarabunPSK" w:hAnsi="TH SarabunPSK" w:cs="TH SarabunPSK"/>
          <w:sz w:val="30"/>
          <w:szCs w:val="30"/>
          <w:cs/>
        </w:rPr>
        <w:t>วายนั้น มีความสามารถในการสร้าง</w:t>
      </w:r>
      <w:r w:rsidRPr="00AD2FD3">
        <w:rPr>
          <w:rFonts w:ascii="TH SarabunPSK" w:hAnsi="TH SarabunPSK" w:cs="TH SarabunPSK"/>
          <w:sz w:val="30"/>
          <w:szCs w:val="30"/>
          <w:cs/>
        </w:rPr>
        <w:lastRenderedPageBreak/>
        <w:t>รายได้สูงสุดเดือนละ 100</w:t>
      </w:r>
      <w:r w:rsidRPr="00AD2FD3">
        <w:rPr>
          <w:rFonts w:ascii="TH SarabunPSK" w:hAnsi="TH SarabunPSK" w:cs="TH SarabunPSK"/>
          <w:sz w:val="30"/>
          <w:szCs w:val="30"/>
        </w:rPr>
        <w:t>,</w:t>
      </w:r>
      <w:r w:rsidRPr="00AD2FD3">
        <w:rPr>
          <w:rFonts w:ascii="TH SarabunPSK" w:hAnsi="TH SarabunPSK" w:cs="TH SarabunPSK"/>
          <w:sz w:val="30"/>
          <w:szCs w:val="30"/>
          <w:cs/>
        </w:rPr>
        <w:t>000 บาท รายได้น้อยสุด 30</w:t>
      </w:r>
      <w:r w:rsidRPr="00AD2FD3">
        <w:rPr>
          <w:rFonts w:ascii="TH SarabunPSK" w:hAnsi="TH SarabunPSK" w:cs="TH SarabunPSK"/>
          <w:sz w:val="30"/>
          <w:szCs w:val="30"/>
        </w:rPr>
        <w:t>,</w:t>
      </w:r>
      <w:r w:rsidRPr="00AD2FD3">
        <w:rPr>
          <w:rFonts w:ascii="TH SarabunPSK" w:hAnsi="TH SarabunPSK" w:cs="TH SarabunPSK"/>
          <w:sz w:val="30"/>
          <w:szCs w:val="30"/>
          <w:cs/>
        </w:rPr>
        <w:t>000 บาท และรายได้เฉ</w:t>
      </w:r>
      <w:r w:rsidR="007C00D0">
        <w:rPr>
          <w:rFonts w:ascii="TH SarabunPSK" w:hAnsi="TH SarabunPSK" w:cs="TH SarabunPSK"/>
          <w:sz w:val="30"/>
          <w:szCs w:val="30"/>
          <w:cs/>
        </w:rPr>
        <w:t>ลี่ย</w:t>
      </w:r>
      <w:r w:rsidRPr="00AD2FD3">
        <w:rPr>
          <w:rFonts w:ascii="TH SarabunPSK" w:hAnsi="TH SarabunPSK" w:cs="TH SarabunPSK"/>
          <w:sz w:val="30"/>
          <w:szCs w:val="30"/>
          <w:cs/>
        </w:rPr>
        <w:t>ประมาณ 50</w:t>
      </w:r>
      <w:r w:rsidRPr="00AD2FD3">
        <w:rPr>
          <w:rFonts w:ascii="TH SarabunPSK" w:hAnsi="TH SarabunPSK" w:cs="TH SarabunPSK"/>
          <w:sz w:val="30"/>
          <w:szCs w:val="30"/>
        </w:rPr>
        <w:t>,</w:t>
      </w:r>
      <w:r w:rsidRPr="00AD2FD3">
        <w:rPr>
          <w:rFonts w:ascii="TH SarabunPSK" w:hAnsi="TH SarabunPSK" w:cs="TH SarabunPSK"/>
          <w:sz w:val="30"/>
          <w:szCs w:val="30"/>
          <w:cs/>
        </w:rPr>
        <w:t xml:space="preserve">000 บาทต่อเดือน </w:t>
      </w:r>
      <w:r w:rsidR="007C00D0">
        <w:rPr>
          <w:rFonts w:ascii="TH SarabunPSK" w:hAnsi="TH SarabunPSK" w:cs="TH SarabunPSK" w:hint="cs"/>
          <w:sz w:val="30"/>
          <w:szCs w:val="30"/>
          <w:cs/>
        </w:rPr>
        <w:br/>
      </w:r>
      <w:r w:rsidRPr="00AD2FD3">
        <w:rPr>
          <w:rFonts w:ascii="TH SarabunPSK" w:hAnsi="TH SarabunPSK" w:cs="TH SarabunPSK"/>
          <w:sz w:val="30"/>
          <w:szCs w:val="30"/>
          <w:cs/>
        </w:rPr>
        <w:t xml:space="preserve">ซึ่งสอดคล้องกับจากการสำรวจข้อมูลของ </w:t>
      </w:r>
      <w:proofErr w:type="spellStart"/>
      <w:r w:rsidRPr="00AD2FD3">
        <w:rPr>
          <w:rFonts w:ascii="TH SarabunPSK" w:hAnsi="TH SarabunPSK" w:cs="TH SarabunPSK"/>
          <w:sz w:val="30"/>
          <w:szCs w:val="30"/>
        </w:rPr>
        <w:t>ThaiSMEcenter</w:t>
      </w:r>
      <w:proofErr w:type="spellEnd"/>
      <w:r w:rsidRPr="00AD2FD3">
        <w:rPr>
          <w:rFonts w:ascii="TH SarabunPSK" w:hAnsi="TH SarabunPSK" w:cs="TH SarabunPSK"/>
          <w:sz w:val="30"/>
          <w:szCs w:val="30"/>
        </w:rPr>
        <w:t xml:space="preserve"> (</w:t>
      </w:r>
      <w:r w:rsidRPr="00AD2FD3">
        <w:rPr>
          <w:rFonts w:ascii="TH SarabunPSK" w:hAnsi="TH SarabunPSK" w:cs="TH SarabunPSK"/>
          <w:sz w:val="30"/>
          <w:szCs w:val="30"/>
          <w:cs/>
        </w:rPr>
        <w:t>2561) พบว่า รายได้เฉลี่ยขั้นต่ำก็ไม่น้อยกว่า 1</w:t>
      </w:r>
      <w:r w:rsidRPr="00AD2FD3">
        <w:rPr>
          <w:rFonts w:ascii="TH SarabunPSK" w:hAnsi="TH SarabunPSK" w:cs="TH SarabunPSK"/>
          <w:sz w:val="30"/>
          <w:szCs w:val="30"/>
        </w:rPr>
        <w:t>,</w:t>
      </w:r>
      <w:r w:rsidRPr="00AD2FD3">
        <w:rPr>
          <w:rFonts w:ascii="TH SarabunPSK" w:hAnsi="TH SarabunPSK" w:cs="TH SarabunPSK"/>
          <w:sz w:val="30"/>
          <w:szCs w:val="30"/>
          <w:cs/>
        </w:rPr>
        <w:t>000-2</w:t>
      </w:r>
      <w:r w:rsidRPr="00AD2FD3">
        <w:rPr>
          <w:rFonts w:ascii="TH SarabunPSK" w:hAnsi="TH SarabunPSK" w:cs="TH SarabunPSK"/>
          <w:sz w:val="30"/>
          <w:szCs w:val="30"/>
        </w:rPr>
        <w:t>,</w:t>
      </w:r>
      <w:r w:rsidRPr="00AD2FD3">
        <w:rPr>
          <w:rFonts w:ascii="TH SarabunPSK" w:hAnsi="TH SarabunPSK" w:cs="TH SarabunPSK"/>
          <w:sz w:val="30"/>
          <w:szCs w:val="30"/>
          <w:cs/>
        </w:rPr>
        <w:t>000 บาทต่อวัน</w:t>
      </w:r>
    </w:p>
    <w:p w:rsidR="00720335" w:rsidRPr="00AD2FD3" w:rsidRDefault="00720335" w:rsidP="00D054A2">
      <w:pPr>
        <w:spacing w:line="240" w:lineRule="auto"/>
        <w:ind w:firstLine="720"/>
        <w:jc w:val="thaiDistribute"/>
        <w:rPr>
          <w:rFonts w:ascii="TH SarabunPSK" w:hAnsi="TH SarabunPSK" w:cs="TH SarabunPSK"/>
          <w:sz w:val="30"/>
          <w:szCs w:val="30"/>
          <w:cs/>
        </w:rPr>
      </w:pPr>
      <w:r w:rsidRPr="00AD2FD3">
        <w:rPr>
          <w:rFonts w:ascii="TH SarabunPSK" w:hAnsi="TH SarabunPSK" w:cs="TH SarabunPSK"/>
          <w:b/>
          <w:bCs/>
          <w:sz w:val="30"/>
          <w:szCs w:val="30"/>
          <w:cs/>
        </w:rPr>
        <w:t>อิทธิพลจากบุคคลอื่น</w:t>
      </w:r>
      <w:r w:rsidRPr="00AD2FD3">
        <w:rPr>
          <w:rFonts w:ascii="TH SarabunPSK" w:hAnsi="TH SarabunPSK" w:cs="TH SarabunPSK"/>
          <w:sz w:val="30"/>
          <w:szCs w:val="30"/>
          <w:cs/>
        </w:rPr>
        <w:t xml:space="preserve"> การแนะนำชักจูงการเข้าสู่อาชีพช่างตัดผมมืออาชีพ เกิดจากพ่อแม่ที่มีความเกี่ยวข้องกับการประกอบอ</w:t>
      </w:r>
      <w:r w:rsidR="00F03536">
        <w:rPr>
          <w:rFonts w:ascii="TH SarabunPSK" w:hAnsi="TH SarabunPSK" w:cs="TH SarabunPSK"/>
          <w:sz w:val="30"/>
          <w:szCs w:val="30"/>
          <w:cs/>
        </w:rPr>
        <w:t>าชีพช่างตัดผม แต่สิ่งที่น่าสนใจ</w:t>
      </w:r>
      <w:r w:rsidRPr="00AD2FD3">
        <w:rPr>
          <w:rFonts w:ascii="TH SarabunPSK" w:hAnsi="TH SarabunPSK" w:cs="TH SarabunPSK"/>
          <w:sz w:val="30"/>
          <w:szCs w:val="30"/>
          <w:cs/>
        </w:rPr>
        <w:t>พ่อแม่ที่ไม่เคยมีความเกี่ยวข้องกับอาชีพตัดผมคนกลุ่มนี้ได้ศึกษาข้อมูลม</w:t>
      </w:r>
      <w:r w:rsidR="004D718D">
        <w:rPr>
          <w:rFonts w:ascii="TH SarabunPSK" w:hAnsi="TH SarabunPSK" w:cs="TH SarabunPSK"/>
          <w:sz w:val="30"/>
          <w:szCs w:val="30"/>
          <w:cs/>
        </w:rPr>
        <w:t xml:space="preserve">าจากคนประกอบอาชีพตัดผมมืออาชีพ </w:t>
      </w:r>
      <w:r w:rsidRPr="00AD2FD3">
        <w:rPr>
          <w:rFonts w:ascii="TH SarabunPSK" w:hAnsi="TH SarabunPSK" w:cs="TH SarabunPSK"/>
          <w:sz w:val="30"/>
          <w:szCs w:val="30"/>
          <w:cs/>
        </w:rPr>
        <w:t>ค่านิยมทางสังคม และการสังเกตจากสภาพแวดล้อม เพื่อศึกษาวิเคราะห์โอกาสความเป็นไปได้ของอาชีพนี้ จึงทำการแนะนำบุคคลใกล้ตัวให้เข้าไปประกอบอาชีพช่างตัดผมมืออาชีพ เมื่อคนที่แนะนำเป็นคนที่มีอิทธิพลกับชีวิตของบุคคลนั้น จะส่งผลต่อการเลือกเข้ามาประกอบอาชีพเพิ่มขึ้น เนื่องจากบุคคลเหล่านั้นเขามีพลังในการสนับสนุน</w:t>
      </w:r>
      <w:r w:rsidR="004D718D">
        <w:rPr>
          <w:rFonts w:ascii="TH SarabunPSK" w:hAnsi="TH SarabunPSK" w:cs="TH SarabunPSK" w:hint="cs"/>
          <w:sz w:val="30"/>
          <w:szCs w:val="30"/>
          <w:cs/>
        </w:rPr>
        <w:t xml:space="preserve"> </w:t>
      </w:r>
      <w:r w:rsidRPr="00AD2FD3">
        <w:rPr>
          <w:rFonts w:ascii="TH SarabunPSK" w:hAnsi="TH SarabunPSK" w:cs="TH SarabunPSK"/>
          <w:sz w:val="30"/>
          <w:szCs w:val="30"/>
          <w:cs/>
        </w:rPr>
        <w:t>และรองรับความเสี่ยงที่จะเกิดขึ้นได้ ซึ่งสอดคล้องกับทฤษฎีการเลือกอาชีพของ</w:t>
      </w:r>
      <w:proofErr w:type="spellStart"/>
      <w:r w:rsidRPr="00AD2FD3">
        <w:rPr>
          <w:rFonts w:ascii="TH SarabunPSK" w:hAnsi="TH SarabunPSK" w:cs="TH SarabunPSK"/>
          <w:sz w:val="30"/>
          <w:szCs w:val="30"/>
          <w:cs/>
        </w:rPr>
        <w:t>โรว์</w:t>
      </w:r>
      <w:proofErr w:type="spellEnd"/>
      <w:r w:rsidR="001D61A2">
        <w:rPr>
          <w:rFonts w:ascii="TH SarabunPSK" w:hAnsi="TH SarabunPSK" w:cs="TH SarabunPSK" w:hint="cs"/>
          <w:sz w:val="30"/>
          <w:szCs w:val="30"/>
          <w:cs/>
        </w:rPr>
        <w:t xml:space="preserve"> </w:t>
      </w:r>
      <w:r w:rsidRPr="00AD2FD3">
        <w:rPr>
          <w:rFonts w:ascii="TH SarabunPSK" w:hAnsi="TH SarabunPSK" w:cs="TH SarabunPSK"/>
          <w:sz w:val="30"/>
          <w:szCs w:val="30"/>
          <w:cs/>
        </w:rPr>
        <w:t>(</w:t>
      </w:r>
      <w:r w:rsidRPr="00AD2FD3">
        <w:rPr>
          <w:rFonts w:ascii="TH SarabunPSK" w:hAnsi="TH SarabunPSK" w:cs="TH SarabunPSK"/>
          <w:sz w:val="30"/>
          <w:szCs w:val="30"/>
        </w:rPr>
        <w:t xml:space="preserve">Roe, </w:t>
      </w:r>
      <w:r w:rsidRPr="00AD2FD3">
        <w:rPr>
          <w:rFonts w:ascii="TH SarabunPSK" w:hAnsi="TH SarabunPSK" w:cs="TH SarabunPSK"/>
          <w:sz w:val="30"/>
          <w:szCs w:val="30"/>
          <w:cs/>
        </w:rPr>
        <w:t>1964 อ้างถึงใน อมรรัตน์ เหล่าบุญมา</w:t>
      </w:r>
      <w:r w:rsidRPr="00AD2FD3">
        <w:rPr>
          <w:rFonts w:ascii="TH SarabunPSK" w:hAnsi="TH SarabunPSK" w:cs="TH SarabunPSK"/>
          <w:sz w:val="30"/>
          <w:szCs w:val="30"/>
        </w:rPr>
        <w:t xml:space="preserve">, </w:t>
      </w:r>
      <w:r w:rsidRPr="00AD2FD3">
        <w:rPr>
          <w:rFonts w:ascii="TH SarabunPSK" w:hAnsi="TH SarabunPSK" w:cs="TH SarabunPSK"/>
          <w:sz w:val="30"/>
          <w:szCs w:val="30"/>
          <w:cs/>
        </w:rPr>
        <w:t>2550</w:t>
      </w:r>
      <w:r w:rsidR="004D718D">
        <w:rPr>
          <w:rFonts w:ascii="TH SarabunPSK" w:hAnsi="TH SarabunPSK" w:cs="TH SarabunPSK"/>
          <w:sz w:val="30"/>
          <w:szCs w:val="30"/>
          <w:cs/>
        </w:rPr>
        <w:t xml:space="preserve">) และงานวิจัยของ อดิเรก นวลศรี </w:t>
      </w:r>
      <w:proofErr w:type="spellStart"/>
      <w:r w:rsidRPr="00AD2FD3">
        <w:rPr>
          <w:rFonts w:ascii="TH SarabunPSK" w:hAnsi="TH SarabunPSK" w:cs="TH SarabunPSK"/>
          <w:sz w:val="30"/>
          <w:szCs w:val="30"/>
          <w:cs/>
        </w:rPr>
        <w:t>ณิ</w:t>
      </w:r>
      <w:proofErr w:type="spellEnd"/>
      <w:r w:rsidRPr="00AD2FD3">
        <w:rPr>
          <w:rFonts w:ascii="TH SarabunPSK" w:hAnsi="TH SarabunPSK" w:cs="TH SarabunPSK"/>
          <w:sz w:val="30"/>
          <w:szCs w:val="30"/>
          <w:cs/>
        </w:rPr>
        <w:t xml:space="preserve">ชาภา </w:t>
      </w:r>
      <w:proofErr w:type="spellStart"/>
      <w:r w:rsidRPr="00AD2FD3">
        <w:rPr>
          <w:rFonts w:ascii="TH SarabunPSK" w:hAnsi="TH SarabunPSK" w:cs="TH SarabunPSK"/>
          <w:sz w:val="30"/>
          <w:szCs w:val="30"/>
          <w:cs/>
        </w:rPr>
        <w:t>ยศุ</w:t>
      </w:r>
      <w:proofErr w:type="spellEnd"/>
      <w:r w:rsidRPr="00AD2FD3">
        <w:rPr>
          <w:rFonts w:ascii="TH SarabunPSK" w:hAnsi="TH SarabunPSK" w:cs="TH SarabunPSK"/>
          <w:sz w:val="30"/>
          <w:szCs w:val="30"/>
          <w:cs/>
        </w:rPr>
        <w:t xml:space="preserve">ตมธาดา และ </w:t>
      </w:r>
      <w:r w:rsidRPr="00AD2FD3">
        <w:rPr>
          <w:rFonts w:ascii="TH SarabunPSK" w:hAnsi="TH SarabunPSK" w:cs="TH SarabunPSK"/>
          <w:sz w:val="30"/>
          <w:szCs w:val="30"/>
        </w:rPr>
        <w:t xml:space="preserve">Wang </w:t>
      </w:r>
      <w:proofErr w:type="spellStart"/>
      <w:r w:rsidRPr="00AD2FD3">
        <w:rPr>
          <w:rFonts w:ascii="TH SarabunPSK" w:hAnsi="TH SarabunPSK" w:cs="TH SarabunPSK"/>
          <w:sz w:val="30"/>
          <w:szCs w:val="30"/>
        </w:rPr>
        <w:t>Heng</w:t>
      </w:r>
      <w:proofErr w:type="spellEnd"/>
      <w:r w:rsidR="004D718D">
        <w:rPr>
          <w:rFonts w:ascii="TH SarabunPSK" w:hAnsi="TH SarabunPSK" w:cs="TH SarabunPSK" w:hint="cs"/>
          <w:sz w:val="30"/>
          <w:szCs w:val="30"/>
          <w:cs/>
        </w:rPr>
        <w:t xml:space="preserve"> </w:t>
      </w:r>
      <w:r w:rsidRPr="00AD2FD3">
        <w:rPr>
          <w:rFonts w:ascii="TH SarabunPSK" w:hAnsi="TH SarabunPSK" w:cs="TH SarabunPSK"/>
          <w:sz w:val="30"/>
          <w:szCs w:val="30"/>
        </w:rPr>
        <w:t>(</w:t>
      </w:r>
      <w:r w:rsidRPr="00AD2FD3">
        <w:rPr>
          <w:rFonts w:ascii="TH SarabunPSK" w:hAnsi="TH SarabunPSK" w:cs="TH SarabunPSK"/>
          <w:sz w:val="30"/>
          <w:szCs w:val="30"/>
          <w:cs/>
        </w:rPr>
        <w:t>2560) พบว่า ปัจจัยใจการเลือกอาชีพด้านครอบครัวและด้านบุคคลที่เกี่ยวข้อง โดยรวมอยู่ในระดับมาก แต่อย่างไรก็ตาม ก็ยังพบว่ามีความขัดแย้งกับงานวิจัยของ จิรนันท์ ไวยศรีแสง (2552) พบว่า ปัจจัยที่ไม่มีความสัมพันธ์ในการตัดสินใจเลือกประกอบอาชีพ คือ อาชีพบิดามารดา</w:t>
      </w:r>
      <w:r w:rsidR="00F34686">
        <w:rPr>
          <w:rFonts w:ascii="TH SarabunPSK" w:hAnsi="TH SarabunPSK" w:cs="TH SarabunPSK" w:hint="cs"/>
          <w:sz w:val="30"/>
          <w:szCs w:val="30"/>
          <w:cs/>
        </w:rPr>
        <w:t xml:space="preserve"> </w:t>
      </w:r>
      <w:r w:rsidRPr="00AD2FD3">
        <w:rPr>
          <w:rFonts w:ascii="TH SarabunPSK" w:hAnsi="TH SarabunPSK" w:cs="TH SarabunPSK"/>
          <w:sz w:val="30"/>
          <w:szCs w:val="30"/>
          <w:cs/>
        </w:rPr>
        <w:t>หรือผู้ปกครอง พื้นฐานอาชีพของครอบครัวไม่ได้มีความสัมพันธ์กับการเลือกอาชีพของบุคคล</w:t>
      </w:r>
    </w:p>
    <w:p w:rsidR="00461B9E" w:rsidRPr="00AD2FD3" w:rsidRDefault="00A04D2E" w:rsidP="00D054A2">
      <w:pPr>
        <w:spacing w:line="240" w:lineRule="auto"/>
        <w:jc w:val="thaiDistribute"/>
        <w:rPr>
          <w:rFonts w:ascii="TH SarabunPSK" w:hAnsi="TH SarabunPSK" w:cs="TH SarabunPSK"/>
          <w:b/>
          <w:bCs/>
          <w:sz w:val="30"/>
          <w:szCs w:val="30"/>
        </w:rPr>
      </w:pPr>
      <w:r w:rsidRPr="00AD2FD3">
        <w:rPr>
          <w:rFonts w:ascii="TH SarabunPSK" w:hAnsi="TH SarabunPSK" w:cs="TH SarabunPSK" w:hint="cs"/>
          <w:b/>
          <w:bCs/>
          <w:sz w:val="30"/>
          <w:szCs w:val="30"/>
          <w:cs/>
        </w:rPr>
        <w:t>ข้อเสนอแนะ</w:t>
      </w:r>
    </w:p>
    <w:p w:rsidR="00D054A2" w:rsidRPr="00D054A2" w:rsidRDefault="00D054A2" w:rsidP="003D4CDB">
      <w:pPr>
        <w:spacing w:line="240" w:lineRule="auto"/>
        <w:ind w:firstLine="720"/>
        <w:jc w:val="thaiDistribute"/>
        <w:rPr>
          <w:rFonts w:ascii="TH SarabunPSK" w:hAnsi="TH SarabunPSK" w:cs="TH SarabunPSK"/>
          <w:sz w:val="30"/>
          <w:szCs w:val="30"/>
        </w:rPr>
      </w:pPr>
      <w:r>
        <w:rPr>
          <w:rFonts w:ascii="TH SarabunPSK" w:hAnsi="TH SarabunPSK" w:cs="TH SarabunPSK"/>
          <w:sz w:val="30"/>
          <w:szCs w:val="30"/>
        </w:rPr>
        <w:t xml:space="preserve">1. </w:t>
      </w:r>
      <w:r w:rsidRPr="00D054A2">
        <w:rPr>
          <w:rFonts w:ascii="TH SarabunPSK" w:hAnsi="TH SarabunPSK" w:cs="TH SarabunPSK"/>
          <w:sz w:val="30"/>
          <w:szCs w:val="30"/>
          <w:cs/>
        </w:rPr>
        <w:t>ธุรกิจตัดผมสมัยใหม่ ควรมีการปรับลักษณะงานให้มีเป็นงานที่สอดคล้องกับความต้องการของพนักงานกลุ่มคนเจนเนอ</w:t>
      </w:r>
      <w:proofErr w:type="spellStart"/>
      <w:r w:rsidRPr="00D054A2">
        <w:rPr>
          <w:rFonts w:ascii="TH SarabunPSK" w:hAnsi="TH SarabunPSK" w:cs="TH SarabunPSK"/>
          <w:sz w:val="30"/>
          <w:szCs w:val="30"/>
          <w:cs/>
        </w:rPr>
        <w:t>เรชั่น</w:t>
      </w:r>
      <w:proofErr w:type="spellEnd"/>
      <w:r w:rsidRPr="00D054A2">
        <w:rPr>
          <w:rFonts w:ascii="TH SarabunPSK" w:hAnsi="TH SarabunPSK" w:cs="TH SarabunPSK"/>
          <w:sz w:val="30"/>
          <w:szCs w:val="30"/>
          <w:cs/>
        </w:rPr>
        <w:t xml:space="preserve">วาย คือ ลักษณะงานต้องมีความอิสระและต้องมีความท้าทาย เนื่องจากคนกลุ่มนี้เป็นคนที่รักความอิสระในงานที่ทำ มีความต้องการทำอะไรแปลกใหม่ที่ตลอดเวลา ธุรกิจจึงต้องมีการกระตุ้นลักษณะงานให้มีความมีความยากง่ายขึ้นไปตามลำดับ เพื่อให้เขารู้สึกว่าลักษณะงานที่ทำไม่ได้มีจุดอิ่มตัว แต่เป็นลักษณะงานที่ต้องเรียนรู้หลากหลายด้านมาผสมผสานกันก่อให้เกิดความท้าทายของลักษณะงาน </w:t>
      </w:r>
    </w:p>
    <w:p w:rsidR="00D054A2" w:rsidRPr="00D054A2" w:rsidRDefault="00D054A2" w:rsidP="003D4CDB">
      <w:pPr>
        <w:spacing w:line="240" w:lineRule="auto"/>
        <w:jc w:val="thaiDistribute"/>
        <w:rPr>
          <w:rFonts w:ascii="TH SarabunPSK" w:hAnsi="TH SarabunPSK" w:cs="TH SarabunPSK"/>
          <w:sz w:val="30"/>
          <w:szCs w:val="30"/>
        </w:rPr>
      </w:pPr>
      <w:r>
        <w:rPr>
          <w:rFonts w:ascii="TH SarabunPSK" w:hAnsi="TH SarabunPSK" w:cs="TH SarabunPSK"/>
          <w:sz w:val="30"/>
          <w:szCs w:val="30"/>
        </w:rPr>
        <w:tab/>
        <w:t xml:space="preserve">2. </w:t>
      </w:r>
      <w:r w:rsidRPr="00D054A2">
        <w:rPr>
          <w:rFonts w:ascii="TH SarabunPSK" w:hAnsi="TH SarabunPSK" w:cs="TH SarabunPSK"/>
          <w:sz w:val="30"/>
          <w:szCs w:val="30"/>
          <w:cs/>
        </w:rPr>
        <w:t>ธุรกิจตัดผมสมัยใหม่ ควรสร้างคุณค่าในลักษณะงาน เพื่อให้พนักงานกลุ่มคนเจนเนอ</w:t>
      </w:r>
      <w:proofErr w:type="spellStart"/>
      <w:r w:rsidRPr="00D054A2">
        <w:rPr>
          <w:rFonts w:ascii="TH SarabunPSK" w:hAnsi="TH SarabunPSK" w:cs="TH SarabunPSK"/>
          <w:sz w:val="30"/>
          <w:szCs w:val="30"/>
          <w:cs/>
        </w:rPr>
        <w:t>เรชั่น</w:t>
      </w:r>
      <w:proofErr w:type="spellEnd"/>
      <w:r w:rsidRPr="00D054A2">
        <w:rPr>
          <w:rFonts w:ascii="TH SarabunPSK" w:hAnsi="TH SarabunPSK" w:cs="TH SarabunPSK"/>
          <w:sz w:val="30"/>
          <w:szCs w:val="30"/>
          <w:cs/>
        </w:rPr>
        <w:t>วายเกิดการตระหนักเห็นถึงคุณค่าที</w:t>
      </w:r>
      <w:r w:rsidR="00F03536">
        <w:rPr>
          <w:rFonts w:ascii="TH SarabunPSK" w:hAnsi="TH SarabunPSK" w:cs="TH SarabunPSK"/>
          <w:sz w:val="30"/>
          <w:szCs w:val="30"/>
          <w:cs/>
        </w:rPr>
        <w:t>่แท้จริงของงาน คือ งานตัดผม</w:t>
      </w:r>
      <w:r w:rsidRPr="00D054A2">
        <w:rPr>
          <w:rFonts w:ascii="TH SarabunPSK" w:hAnsi="TH SarabunPSK" w:cs="TH SarabunPSK"/>
          <w:sz w:val="30"/>
          <w:szCs w:val="30"/>
          <w:cs/>
        </w:rPr>
        <w:t>ได้มีการสร้างคุณค่าให้แก่ผู้คน ผ่านการทรงผมที่สวยงาม</w:t>
      </w:r>
      <w:r w:rsidR="00F03536">
        <w:rPr>
          <w:rFonts w:ascii="TH SarabunPSK" w:hAnsi="TH SarabunPSK" w:cs="TH SarabunPSK"/>
          <w:sz w:val="30"/>
          <w:szCs w:val="30"/>
        </w:rPr>
        <w:br/>
      </w:r>
      <w:r w:rsidRPr="00D054A2">
        <w:rPr>
          <w:rFonts w:ascii="TH SarabunPSK" w:hAnsi="TH SarabunPSK" w:cs="TH SarabunPSK"/>
          <w:sz w:val="30"/>
          <w:szCs w:val="30"/>
          <w:cs/>
        </w:rPr>
        <w:t>เสริมความมั่นใจ เพื่อมุ่งให้พ</w:t>
      </w:r>
      <w:r w:rsidR="00F03536">
        <w:rPr>
          <w:rFonts w:ascii="TH SarabunPSK" w:hAnsi="TH SarabunPSK" w:cs="TH SarabunPSK"/>
          <w:sz w:val="30"/>
          <w:szCs w:val="30"/>
          <w:cs/>
        </w:rPr>
        <w:t xml:space="preserve">นักงานมองถึงแก่นหลักของอาชีพ </w:t>
      </w:r>
      <w:r w:rsidRPr="00D054A2">
        <w:rPr>
          <w:rFonts w:ascii="TH SarabunPSK" w:hAnsi="TH SarabunPSK" w:cs="TH SarabunPSK"/>
          <w:sz w:val="30"/>
          <w:szCs w:val="30"/>
          <w:cs/>
        </w:rPr>
        <w:t>เมื่อธุรกิจสร้างสามารถสร้างแรงจูงใจผ่านคุณค่าในตัวได้ก็จะ</w:t>
      </w:r>
      <w:r w:rsidR="00F03536">
        <w:rPr>
          <w:rFonts w:ascii="TH SarabunPSK" w:hAnsi="TH SarabunPSK" w:cs="TH SarabunPSK" w:hint="cs"/>
          <w:sz w:val="30"/>
          <w:szCs w:val="30"/>
          <w:cs/>
        </w:rPr>
        <w:t>ส่งผล</w:t>
      </w:r>
      <w:r w:rsidR="00F03536">
        <w:rPr>
          <w:rFonts w:ascii="TH SarabunPSK" w:hAnsi="TH SarabunPSK" w:cs="TH SarabunPSK"/>
          <w:sz w:val="30"/>
          <w:szCs w:val="30"/>
          <w:cs/>
        </w:rPr>
        <w:t>ทำให้พนักงานมัก</w:t>
      </w:r>
      <w:r w:rsidRPr="00D054A2">
        <w:rPr>
          <w:rFonts w:ascii="TH SarabunPSK" w:hAnsi="TH SarabunPSK" w:cs="TH SarabunPSK"/>
          <w:sz w:val="30"/>
          <w:szCs w:val="30"/>
          <w:cs/>
        </w:rPr>
        <w:t>จะมุ่งสู่การพัฒนาศักยภาพของตนเอง สิ่งเหล่านั้นจะส่งผลแก่ธุรกิจในระยะยาวในการขับเคลื่อนธุรกิจต่อไป</w:t>
      </w:r>
    </w:p>
    <w:p w:rsidR="00D054A2" w:rsidRPr="00B73B1B" w:rsidRDefault="00B73B1B" w:rsidP="003D4CDB">
      <w:pPr>
        <w:spacing w:line="240" w:lineRule="auto"/>
        <w:jc w:val="thaiDistribute"/>
        <w:rPr>
          <w:rFonts w:ascii="TH SarabunPSK" w:hAnsi="TH SarabunPSK" w:cs="TH SarabunPSK"/>
          <w:sz w:val="30"/>
          <w:szCs w:val="30"/>
        </w:rPr>
      </w:pPr>
      <w:r w:rsidRPr="00B73B1B">
        <w:rPr>
          <w:rFonts w:ascii="TH SarabunPSK" w:hAnsi="TH SarabunPSK" w:cs="TH SarabunPSK"/>
          <w:sz w:val="30"/>
          <w:szCs w:val="30"/>
        </w:rPr>
        <w:tab/>
        <w:t>3.</w:t>
      </w:r>
      <w:r>
        <w:rPr>
          <w:rFonts w:ascii="TH SarabunPSK" w:hAnsi="TH SarabunPSK" w:cs="TH SarabunPSK"/>
          <w:sz w:val="30"/>
          <w:szCs w:val="30"/>
        </w:rPr>
        <w:t xml:space="preserve"> </w:t>
      </w:r>
      <w:r w:rsidR="00D054A2" w:rsidRPr="00B73B1B">
        <w:rPr>
          <w:rFonts w:ascii="TH SarabunPSK" w:hAnsi="TH SarabunPSK" w:cs="TH SarabunPSK"/>
          <w:sz w:val="30"/>
          <w:szCs w:val="30"/>
          <w:cs/>
        </w:rPr>
        <w:t xml:space="preserve">ธุรกิจตัดผมสมัยใหม่ ควรมีการส่งเสริม </w:t>
      </w:r>
      <w:r w:rsidR="00AB6E69" w:rsidRPr="00B73B1B">
        <w:rPr>
          <w:rFonts w:ascii="TH SarabunPSK" w:hAnsi="TH SarabunPSK" w:cs="TH SarabunPSK"/>
          <w:sz w:val="30"/>
          <w:szCs w:val="30"/>
        </w:rPr>
        <w:t xml:space="preserve">Training </w:t>
      </w:r>
      <w:r w:rsidR="00AB6E69" w:rsidRPr="00B73B1B">
        <w:rPr>
          <w:rFonts w:ascii="TH SarabunPSK" w:hAnsi="TH SarabunPSK" w:cs="TH SarabunPSK"/>
          <w:sz w:val="30"/>
          <w:szCs w:val="30"/>
          <w:cs/>
        </w:rPr>
        <w:t>ที่ชัดเจนให้กับพนักงานคนกลุ่มเจนเนอ</w:t>
      </w:r>
      <w:proofErr w:type="spellStart"/>
      <w:r w:rsidR="00AB6E69" w:rsidRPr="00B73B1B">
        <w:rPr>
          <w:rFonts w:ascii="TH SarabunPSK" w:hAnsi="TH SarabunPSK" w:cs="TH SarabunPSK"/>
          <w:sz w:val="30"/>
          <w:szCs w:val="30"/>
          <w:cs/>
        </w:rPr>
        <w:t>เรชั่น</w:t>
      </w:r>
      <w:proofErr w:type="spellEnd"/>
      <w:r w:rsidR="00AB6E69" w:rsidRPr="00B73B1B">
        <w:rPr>
          <w:rFonts w:ascii="TH SarabunPSK" w:hAnsi="TH SarabunPSK" w:cs="TH SarabunPSK"/>
          <w:sz w:val="30"/>
          <w:szCs w:val="30"/>
          <w:cs/>
        </w:rPr>
        <w:t>วาย</w:t>
      </w:r>
      <w:r w:rsidR="00D054A2" w:rsidRPr="00B73B1B">
        <w:rPr>
          <w:rFonts w:ascii="TH SarabunPSK" w:hAnsi="TH SarabunPSK" w:cs="TH SarabunPSK"/>
          <w:sz w:val="30"/>
          <w:szCs w:val="30"/>
          <w:cs/>
        </w:rPr>
        <w:t xml:space="preserve"> </w:t>
      </w:r>
      <w:r w:rsidR="00F03536">
        <w:rPr>
          <w:rFonts w:ascii="TH SarabunPSK" w:hAnsi="TH SarabunPSK" w:cs="TH SarabunPSK" w:hint="cs"/>
          <w:sz w:val="30"/>
          <w:szCs w:val="30"/>
          <w:cs/>
        </w:rPr>
        <w:br/>
      </w:r>
      <w:r w:rsidR="00D054A2" w:rsidRPr="00B73B1B">
        <w:rPr>
          <w:rFonts w:ascii="TH SarabunPSK" w:hAnsi="TH SarabunPSK" w:cs="TH SarabunPSK"/>
          <w:sz w:val="30"/>
          <w:szCs w:val="30"/>
          <w:cs/>
        </w:rPr>
        <w:t xml:space="preserve">เพื่อเป็นการเปิดโอกาสให้พนักงานได้เรียนรู้ทักษะใหม่ๆ เช่น การให้ความรู้เกี่ยวกับข้อมูลทรงผม การอบรมเทคนิค </w:t>
      </w:r>
      <w:r w:rsidR="00DD1DAC">
        <w:rPr>
          <w:rFonts w:ascii="TH SarabunPSK" w:hAnsi="TH SarabunPSK" w:cs="TH SarabunPSK" w:hint="cs"/>
          <w:sz w:val="30"/>
          <w:szCs w:val="30"/>
          <w:cs/>
        </w:rPr>
        <w:br/>
      </w:r>
      <w:r w:rsidR="00D054A2" w:rsidRPr="00B73B1B">
        <w:rPr>
          <w:rFonts w:ascii="TH SarabunPSK" w:hAnsi="TH SarabunPSK" w:cs="TH SarabunPSK"/>
          <w:sz w:val="30"/>
          <w:szCs w:val="30"/>
          <w:cs/>
        </w:rPr>
        <w:t xml:space="preserve">ด้านงานตัด ด้านงานทำสี </w:t>
      </w:r>
      <w:r w:rsidR="00F03536">
        <w:rPr>
          <w:rFonts w:ascii="TH SarabunPSK" w:hAnsi="TH SarabunPSK" w:cs="TH SarabunPSK" w:hint="cs"/>
          <w:sz w:val="30"/>
          <w:szCs w:val="30"/>
          <w:cs/>
        </w:rPr>
        <w:t>และ</w:t>
      </w:r>
      <w:r w:rsidR="00D054A2" w:rsidRPr="00B73B1B">
        <w:rPr>
          <w:rFonts w:ascii="TH SarabunPSK" w:hAnsi="TH SarabunPSK" w:cs="TH SarabunPSK"/>
          <w:sz w:val="30"/>
          <w:szCs w:val="30"/>
          <w:cs/>
        </w:rPr>
        <w:t xml:space="preserve">ด้านงานถักเปีย เนื่องจากคนกลุ่มนี้ต้องการพัฒนาศักยภาพตนเองให้มีความเชี่ยวชาญในสายอาชีพ นอกจากนี้ธุรกิจก็ควรให้พนักงานกลุ่มนี้ได้มีบทบาทในการสร้างสรรค์ผลงาน </w:t>
      </w:r>
      <w:r w:rsidR="00F03536">
        <w:rPr>
          <w:rFonts w:ascii="TH SarabunPSK" w:hAnsi="TH SarabunPSK" w:cs="TH SarabunPSK"/>
          <w:sz w:val="30"/>
          <w:szCs w:val="30"/>
          <w:cs/>
        </w:rPr>
        <w:t>พร้อมให้การสนับสนุนผลักดันผลงาน</w:t>
      </w:r>
      <w:r w:rsidR="00D054A2" w:rsidRPr="00B73B1B">
        <w:rPr>
          <w:rFonts w:ascii="TH SarabunPSK" w:hAnsi="TH SarabunPSK" w:cs="TH SarabunPSK"/>
          <w:sz w:val="30"/>
          <w:szCs w:val="30"/>
          <w:cs/>
        </w:rPr>
        <w:t>ให้เป็นที่รู้จักเพื่อเป็นการสร้างการมีชื่อเสียงให้แก่พนักงาน และธุรกิจตัดผมสมัยใหม่</w:t>
      </w:r>
    </w:p>
    <w:p w:rsidR="00D054A2" w:rsidRDefault="003D4CDB" w:rsidP="003D4CDB">
      <w:pPr>
        <w:spacing w:line="240" w:lineRule="auto"/>
        <w:jc w:val="thaiDistribute"/>
        <w:rPr>
          <w:rFonts w:ascii="TH SarabunPSK" w:hAnsi="TH SarabunPSK" w:cs="TH SarabunPSK"/>
          <w:sz w:val="30"/>
          <w:szCs w:val="30"/>
        </w:rPr>
      </w:pPr>
      <w:r>
        <w:rPr>
          <w:rFonts w:ascii="TH SarabunPSK" w:hAnsi="TH SarabunPSK" w:cs="TH SarabunPSK" w:hint="cs"/>
          <w:b/>
          <w:bCs/>
          <w:noProof/>
          <w:sz w:val="30"/>
          <w:szCs w:val="30"/>
        </w:rPr>
        <mc:AlternateContent>
          <mc:Choice Requires="wps">
            <w:drawing>
              <wp:anchor distT="0" distB="0" distL="114300" distR="114300" simplePos="0" relativeHeight="251665408" behindDoc="0" locked="0" layoutInCell="1" allowOverlap="1" wp14:anchorId="24E3F270" wp14:editId="57D876A5">
                <wp:simplePos x="0" y="0"/>
                <wp:positionH relativeFrom="column">
                  <wp:posOffset>1845310</wp:posOffset>
                </wp:positionH>
                <wp:positionV relativeFrom="paragraph">
                  <wp:posOffset>984250</wp:posOffset>
                </wp:positionV>
                <wp:extent cx="230505" cy="0"/>
                <wp:effectExtent l="0" t="76200" r="17145" b="114300"/>
                <wp:wrapNone/>
                <wp:docPr id="2" name="ลูกศรเชื่อมต่อแบบตรง 2"/>
                <wp:cNvGraphicFramePr/>
                <a:graphic xmlns:a="http://schemas.openxmlformats.org/drawingml/2006/main">
                  <a:graphicData uri="http://schemas.microsoft.com/office/word/2010/wordprocessingShape">
                    <wps:wsp>
                      <wps:cNvCnPr/>
                      <wps:spPr>
                        <a:xfrm>
                          <a:off x="0" y="0"/>
                          <a:ext cx="2305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2" o:spid="_x0000_s1026" type="#_x0000_t32" style="position:absolute;margin-left:145.3pt;margin-top:77.5pt;width:18.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DQIAAMEDAAAOAAAAZHJzL2Uyb0RvYy54bWysU8GO0zAQvSPxD5bvNGlQEURN99CyXBBU&#10;YvmAWcdJLDm2ZZumvcEJxH0v3BBC4sKZ9G/8KYzdbFnghogiZ+zxvJl587K82PeS7Lh1QquKzmc5&#10;JVwxXQvVVvT11eWDx5Q4D6oGqRWv6IE7erG6f285mJIXutOy5pYgiHLlYCraeW/KLHOs4z24mTZc&#10;obPRtgePW9tmtYUB0XuZFXn+KBu0rY3VjDuHp5uTk64SftNw5l82jeOeyIpibT6tNq3Xcc1WSyhb&#10;C6YTbCoD/qGKHoTCpGeoDXggb6z4C6oXzGqnGz9jus900wjGUw/YzTz/o5tXHRieekFynDnT5P4f&#10;LHux21oi6ooWlCjocURh/BrGYxjfhfFbGL+E49swfgzjj3D8EMbvYfwcxpvJPuKdT+m9iTfH96SI&#10;jA7GlQi8Vls77ZzZ2kjPvrF9/GLjZJ+mcDhPge89YXhYPMwX+YISduvKfsUZ6/wzrnsSjYo6b0G0&#10;nV9rpXDU2s7TEGD33HnMjIG3ATGp0pdCyjRxqchQ0SeLIuYB1F0jwaPZG2TCqZYSkC0KmnmbEJ2W&#10;oo7REccd3FpasgPUFEqx1sMV1k6JBOfRgQ2lJzKBFfwWGsvZgOtOwcl1kqAHIZ+qmviDwRGAtXqY&#10;4qWKOXnS8tRW5PfEaLSudX1IRGdxhzpJaSdNRyHe3aN9989b/QQAAP//AwBQSwMEFAAGAAgAAAAh&#10;AKZfL9vgAAAACwEAAA8AAABkcnMvZG93bnJldi54bWxMj0FLw0AQhe+C/2GZgje7aUqjTbMppSha&#10;D4JVwd622Wk2mJ0N2W0b/70jCHqc9z7evFcsB9eKE/ah8aRgMk5AIFXeNFQreHu9v74FEaImo1tP&#10;qOALAyzLy4tC58af6QVP21gLDqGQawU2xi6XMlQWnQ5j3yGxd/C905HPvpam12cOd61MkySTTjfE&#10;H6zucG2x+twenYLd5G5jn83uffNYf1SH6cOT6W4ypa5Gw2oBIuIQ/2D4qc/VoeROe38kE0SrIJ0n&#10;GaNszGY8iolpms1B7H8VWRby/4byGwAA//8DAFBLAQItABQABgAIAAAAIQC2gziS/gAAAOEBAAAT&#10;AAAAAAAAAAAAAAAAAAAAAABbQ29udGVudF9UeXBlc10ueG1sUEsBAi0AFAAGAAgAAAAhADj9If/W&#10;AAAAlAEAAAsAAAAAAAAAAAAAAAAALwEAAF9yZWxzLy5yZWxzUEsBAi0AFAAGAAgAAAAhAA2/76EN&#10;AgAAwQMAAA4AAAAAAAAAAAAAAAAALgIAAGRycy9lMm9Eb2MueG1sUEsBAi0AFAAGAAgAAAAhAKZf&#10;L9vgAAAACwEAAA8AAAAAAAAAAAAAAAAAZwQAAGRycy9kb3ducmV2LnhtbFBLBQYAAAAABAAEAPMA&#10;AAB0BQAAAAA=&#10;" strokecolor="windowText">
                <v:stroke endarrow="open"/>
              </v:shape>
            </w:pict>
          </mc:Fallback>
        </mc:AlternateContent>
      </w:r>
      <w:r>
        <w:rPr>
          <w:rFonts w:ascii="TH SarabunPSK" w:hAnsi="TH SarabunPSK" w:cs="TH SarabunPSK" w:hint="cs"/>
          <w:b/>
          <w:bCs/>
          <w:noProof/>
          <w:sz w:val="30"/>
          <w:szCs w:val="30"/>
        </w:rPr>
        <mc:AlternateContent>
          <mc:Choice Requires="wps">
            <w:drawing>
              <wp:anchor distT="0" distB="0" distL="114300" distR="114300" simplePos="0" relativeHeight="251663360" behindDoc="0" locked="0" layoutInCell="1" allowOverlap="1" wp14:anchorId="1279F1DE" wp14:editId="6B4082B9">
                <wp:simplePos x="0" y="0"/>
                <wp:positionH relativeFrom="column">
                  <wp:posOffset>1208405</wp:posOffset>
                </wp:positionH>
                <wp:positionV relativeFrom="paragraph">
                  <wp:posOffset>998855</wp:posOffset>
                </wp:positionV>
                <wp:extent cx="230505" cy="0"/>
                <wp:effectExtent l="0" t="76200" r="17145" b="114300"/>
                <wp:wrapNone/>
                <wp:docPr id="1" name="ลูกศรเชื่อมต่อแบบตรง 1"/>
                <wp:cNvGraphicFramePr/>
                <a:graphic xmlns:a="http://schemas.openxmlformats.org/drawingml/2006/main">
                  <a:graphicData uri="http://schemas.microsoft.com/office/word/2010/wordprocessingShape">
                    <wps:wsp>
                      <wps:cNvCnPr/>
                      <wps:spPr>
                        <a:xfrm>
                          <a:off x="0" y="0"/>
                          <a:ext cx="2305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ลูกศรเชื่อมต่อแบบตรง 1" o:spid="_x0000_s1026" type="#_x0000_t32" style="position:absolute;margin-left:95.15pt;margin-top:78.65pt;width:1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mQGAIAAFMEAAAOAAAAZHJzL2Uyb0RvYy54bWysVM2O0zAQviPxDpbvNOmiRahquocuywVB&#10;xc8DeB27seQ/2aZpb3ACcd8LN4SQuHDGfRs/CmOnTfkTEggpmtjxfDPzfTPO/GKrJNow54XRDZ5O&#10;aoyYpqYVet3gF8+v7tzHyAeiWyKNZg3eMY8vFrdvzXs7Y2emM7JlDkEQ7We9bXAXgp1VlacdU8RP&#10;jGUaDrlxigTYunXVOtJDdCWrs7q+V/XGtdYZyryHr5fDIV6U+JwzGp5w7llAssFQWyjWFXudbbWY&#10;k9naEdsJeiiD/EMViggNScdQlyQQ9NKJX0IpQZ3xhocJNaoynAvKCgdgM61/YvOsI5YVLiCOt6NM&#10;/v+FpY83K4dEC73DSBMFLUrxU4r7FF+n+DnFj2n/KsV3KX5N+7cpfknxQ4o3h/UefN6X5yZ7xjdo&#10;mhXtrZ9B4KVeucPO25XL8my5U/kNxNG2dGE3doFtA6Lw8exufV6fY0SPR9UJZ50PD5lRKC8a7IMj&#10;Yt2FpdEaWm3ctDSBbB75AJkBeATkpFJn640U7ZWQsmzynLGldGhDYELCttQPuB+8AhHygW5R2FnQ&#10;hzhn+kwT3HLIKtMdCJZV2Ek2pHvKOEgLlIayylCfkhFKmQ7HhFKDd4ZxKG0E1oXPH4EH/wxlZeD/&#10;BjwiSmajwwhWQhv3u+wnjfjgf1Rg4J0luDbtrrS+SAOTW7Q63LJ8Nb7fF/jpX7D4BgAA//8DAFBL&#10;AwQUAAYACAAAACEA8HpKXd0AAAALAQAADwAAAGRycy9kb3ducmV2LnhtbEyPQU/DMAyF70j8h8hI&#10;3FhCEYWVphNC4rADhw0E281Nsraicaom68q/x0hIcHvPfnr+XK5m34vJjbELpOF6oUA4MsF21Gh4&#10;e32+ugcRE5LFPpDT8OUirKrzsxILG060cdM2NYJLKBaooU1pKKSMpnUe4yIMjnh3CKPHxHZspB3x&#10;xOW+l5lSufTYEV9ocXBPrTOf26PX8PKxHt5Nvdnb3bye1B7NYaKo9eXF/PgAIrk5/YXhB5/RoWKm&#10;OhzJRtGzX6objrK4vWPBiSzLcxD170RWpfz/Q/UNAAD//wMAUEsBAi0AFAAGAAgAAAAhALaDOJL+&#10;AAAA4QEAABMAAAAAAAAAAAAAAAAAAAAAAFtDb250ZW50X1R5cGVzXS54bWxQSwECLQAUAAYACAAA&#10;ACEAOP0h/9YAAACUAQAACwAAAAAAAAAAAAAAAAAvAQAAX3JlbHMvLnJlbHNQSwECLQAUAAYACAAA&#10;ACEAZJdZkBgCAABTBAAADgAAAAAAAAAAAAAAAAAuAgAAZHJzL2Uyb0RvYy54bWxQSwECLQAUAAYA&#10;CAAAACEA8HpKXd0AAAALAQAADwAAAAAAAAAAAAAAAAByBAAAZHJzL2Rvd25yZXYueG1sUEsFBgAA&#10;AAAEAAQA8wAAAHwFAAAAAA==&#10;" strokecolor="black [3213]">
                <v:stroke endarrow="open"/>
              </v:shape>
            </w:pict>
          </mc:Fallback>
        </mc:AlternateContent>
      </w:r>
      <w:r w:rsidR="00B73B1B">
        <w:rPr>
          <w:rFonts w:ascii="TH SarabunPSK" w:hAnsi="TH SarabunPSK" w:cs="TH SarabunPSK"/>
          <w:sz w:val="30"/>
          <w:szCs w:val="30"/>
        </w:rPr>
        <w:tab/>
      </w:r>
      <w:r w:rsidR="00D054A2">
        <w:rPr>
          <w:rFonts w:ascii="TH SarabunPSK" w:hAnsi="TH SarabunPSK" w:cs="TH SarabunPSK"/>
          <w:sz w:val="30"/>
          <w:szCs w:val="30"/>
        </w:rPr>
        <w:t xml:space="preserve">4. </w:t>
      </w:r>
      <w:r w:rsidR="00D054A2" w:rsidRPr="00D054A2">
        <w:rPr>
          <w:rFonts w:ascii="TH SarabunPSK" w:hAnsi="TH SarabunPSK" w:cs="TH SarabunPSK"/>
          <w:sz w:val="30"/>
          <w:szCs w:val="30"/>
          <w:cs/>
        </w:rPr>
        <w:t>ธุรกิจตัดผมสมัยใหม่ควรมีการสร้างเส้นทางความก้าวหน้าของอาชีพ (</w:t>
      </w:r>
      <w:r w:rsidR="00D054A2" w:rsidRPr="00D054A2">
        <w:rPr>
          <w:rFonts w:ascii="TH SarabunPSK" w:hAnsi="TH SarabunPSK" w:cs="TH SarabunPSK"/>
          <w:sz w:val="30"/>
          <w:szCs w:val="30"/>
        </w:rPr>
        <w:t xml:space="preserve">Career Path) </w:t>
      </w:r>
      <w:r w:rsidR="00D054A2" w:rsidRPr="00D054A2">
        <w:rPr>
          <w:rFonts w:ascii="TH SarabunPSK" w:hAnsi="TH SarabunPSK" w:cs="TH SarabunPSK"/>
          <w:sz w:val="30"/>
          <w:szCs w:val="30"/>
          <w:cs/>
        </w:rPr>
        <w:t>เนื่องจากกลุ่มคน</w:t>
      </w:r>
      <w:r w:rsidR="00DD1DAC">
        <w:rPr>
          <w:rFonts w:ascii="TH SarabunPSK" w:hAnsi="TH SarabunPSK" w:cs="TH SarabunPSK" w:hint="cs"/>
          <w:sz w:val="30"/>
          <w:szCs w:val="30"/>
          <w:cs/>
        </w:rPr>
        <w:br/>
      </w:r>
      <w:r w:rsidR="00D054A2" w:rsidRPr="00D054A2">
        <w:rPr>
          <w:rFonts w:ascii="TH SarabunPSK" w:hAnsi="TH SarabunPSK" w:cs="TH SarabunPSK"/>
          <w:sz w:val="30"/>
          <w:szCs w:val="30"/>
          <w:cs/>
        </w:rPr>
        <w:t>เจนเนอ</w:t>
      </w:r>
      <w:proofErr w:type="spellStart"/>
      <w:r w:rsidR="00D054A2" w:rsidRPr="00D054A2">
        <w:rPr>
          <w:rFonts w:ascii="TH SarabunPSK" w:hAnsi="TH SarabunPSK" w:cs="TH SarabunPSK"/>
          <w:sz w:val="30"/>
          <w:szCs w:val="30"/>
          <w:cs/>
        </w:rPr>
        <w:t>เรชั่น</w:t>
      </w:r>
      <w:proofErr w:type="spellEnd"/>
      <w:r w:rsidR="00D054A2" w:rsidRPr="00D054A2">
        <w:rPr>
          <w:rFonts w:ascii="TH SarabunPSK" w:hAnsi="TH SarabunPSK" w:cs="TH SarabunPSK"/>
          <w:sz w:val="30"/>
          <w:szCs w:val="30"/>
          <w:cs/>
        </w:rPr>
        <w:t>วายได้ให้ความสำคัญกับอาชีพที่สามารถเติบโตก้าวหน้า ซึ่งโดยธุรกิจทั่วไปส่วนใหญ่มีการสร้างแบบเป็นแนวตั้ง เช่น เลื่อนลำดับตำแหน่งกับผลตอบแทนให้สูง ขึ้น</w:t>
      </w:r>
      <w:r w:rsidR="00F03536">
        <w:rPr>
          <w:rFonts w:ascii="TH SarabunPSK" w:hAnsi="TH SarabunPSK" w:cs="TH SarabunPSK"/>
          <w:sz w:val="30"/>
          <w:szCs w:val="30"/>
          <w:cs/>
        </w:rPr>
        <w:t>เรื่อยๆ แต่ในด้านของธุรกิจตัดผม</w:t>
      </w:r>
      <w:r w:rsidR="00F03536">
        <w:rPr>
          <w:rFonts w:ascii="TH SarabunPSK" w:hAnsi="TH SarabunPSK" w:cs="TH SarabunPSK" w:hint="cs"/>
          <w:sz w:val="30"/>
          <w:szCs w:val="30"/>
          <w:cs/>
        </w:rPr>
        <w:t xml:space="preserve"> </w:t>
      </w:r>
      <w:r w:rsidR="00D054A2" w:rsidRPr="00D054A2">
        <w:rPr>
          <w:rFonts w:ascii="TH SarabunPSK" w:hAnsi="TH SarabunPSK" w:cs="TH SarabunPSK"/>
          <w:sz w:val="30"/>
          <w:szCs w:val="30"/>
          <w:cs/>
        </w:rPr>
        <w:t>พบว่า</w:t>
      </w:r>
      <w:r w:rsidR="00F03536">
        <w:rPr>
          <w:rFonts w:ascii="TH SarabunPSK" w:hAnsi="TH SarabunPSK" w:cs="TH SarabunPSK" w:hint="cs"/>
          <w:sz w:val="30"/>
          <w:szCs w:val="30"/>
          <w:cs/>
        </w:rPr>
        <w:t xml:space="preserve"> </w:t>
      </w:r>
      <w:r w:rsidR="00D054A2" w:rsidRPr="00D054A2">
        <w:rPr>
          <w:rFonts w:ascii="TH SarabunPSK" w:hAnsi="TH SarabunPSK" w:cs="TH SarabunPSK"/>
          <w:sz w:val="30"/>
          <w:szCs w:val="30"/>
          <w:cs/>
        </w:rPr>
        <w:t xml:space="preserve">มักมีที่มีโครงสร้างแบบแนวนอน มีตำแหน่งให้เติบโตน้อย จึงจำเป็นต้องมาให้ความสำคัญในด้านการขยายทักษะความรู้ </w:t>
      </w:r>
      <w:r w:rsidR="002C1C03">
        <w:rPr>
          <w:rFonts w:ascii="TH SarabunPSK" w:hAnsi="TH SarabunPSK" w:cs="TH SarabunPSK" w:hint="cs"/>
          <w:sz w:val="30"/>
          <w:szCs w:val="30"/>
          <w:cs/>
        </w:rPr>
        <w:t>เพื่อสร้างความเชี่ยวชาญ เช่น สระ</w:t>
      </w:r>
      <w:proofErr w:type="spellStart"/>
      <w:r w:rsidR="002C1C03">
        <w:rPr>
          <w:rFonts w:ascii="TH SarabunPSK" w:hAnsi="TH SarabunPSK" w:cs="TH SarabunPSK" w:hint="cs"/>
          <w:sz w:val="30"/>
          <w:szCs w:val="30"/>
          <w:cs/>
        </w:rPr>
        <w:t>ไดร์</w:t>
      </w:r>
      <w:proofErr w:type="spellEnd"/>
      <w:r w:rsidR="002C1C03">
        <w:rPr>
          <w:rFonts w:ascii="TH SarabunPSK" w:hAnsi="TH SarabunPSK" w:cs="TH SarabunPSK" w:hint="cs"/>
          <w:sz w:val="30"/>
          <w:szCs w:val="30"/>
          <w:cs/>
        </w:rPr>
        <w:t xml:space="preserve">         ตัดผม        ทำสี และดัด</w:t>
      </w:r>
      <w:r w:rsidR="00F03536">
        <w:rPr>
          <w:rFonts w:ascii="TH SarabunPSK" w:hAnsi="TH SarabunPSK" w:cs="TH SarabunPSK" w:hint="cs"/>
          <w:sz w:val="30"/>
          <w:szCs w:val="30"/>
          <w:cs/>
        </w:rPr>
        <w:t xml:space="preserve"> (เส้นทางความก้าวหน้าอาชีพ</w:t>
      </w:r>
      <w:r w:rsidR="00595590">
        <w:rPr>
          <w:rFonts w:ascii="TH SarabunPSK" w:hAnsi="TH SarabunPSK" w:cs="TH SarabunPSK" w:hint="cs"/>
          <w:sz w:val="30"/>
          <w:szCs w:val="30"/>
          <w:cs/>
        </w:rPr>
        <w:t>ช่าง</w:t>
      </w:r>
      <w:r w:rsidR="00F03536">
        <w:rPr>
          <w:rFonts w:ascii="TH SarabunPSK" w:hAnsi="TH SarabunPSK" w:cs="TH SarabunPSK" w:hint="cs"/>
          <w:sz w:val="30"/>
          <w:szCs w:val="30"/>
          <w:cs/>
        </w:rPr>
        <w:t>ตัดผมมืออาชีพ)</w:t>
      </w:r>
    </w:p>
    <w:p w:rsidR="00232B5E" w:rsidRDefault="00232B5E" w:rsidP="003D4CDB">
      <w:pPr>
        <w:spacing w:line="240" w:lineRule="auto"/>
        <w:jc w:val="thaiDistribute"/>
        <w:rPr>
          <w:rFonts w:ascii="TH SarabunPSK" w:hAnsi="TH SarabunPSK" w:cs="TH SarabunPSK"/>
          <w:b/>
          <w:bCs/>
          <w:sz w:val="30"/>
          <w:szCs w:val="30"/>
        </w:rPr>
      </w:pPr>
    </w:p>
    <w:p w:rsidR="00A04D2E" w:rsidRDefault="00B73B1B" w:rsidP="003D4CDB">
      <w:pPr>
        <w:spacing w:line="240" w:lineRule="auto"/>
        <w:jc w:val="thaiDistribute"/>
        <w:rPr>
          <w:rFonts w:ascii="TH SarabunPSK" w:hAnsi="TH SarabunPSK" w:cs="TH SarabunPSK"/>
          <w:b/>
          <w:bCs/>
          <w:sz w:val="30"/>
          <w:szCs w:val="30"/>
        </w:rPr>
      </w:pPr>
      <w:r w:rsidRPr="00AD2FD3">
        <w:rPr>
          <w:rFonts w:ascii="TH SarabunPSK" w:hAnsi="TH SarabunPSK" w:cs="TH SarabunPSK" w:hint="cs"/>
          <w:b/>
          <w:bCs/>
          <w:sz w:val="30"/>
          <w:szCs w:val="30"/>
          <w:cs/>
        </w:rPr>
        <w:lastRenderedPageBreak/>
        <w:t>บรรณานุกร</w:t>
      </w:r>
      <w:r w:rsidRPr="00AD2FD3">
        <w:rPr>
          <w:rFonts w:ascii="TH SarabunPSK" w:hAnsi="TH SarabunPSK" w:cs="TH SarabunPSK"/>
          <w:b/>
          <w:bCs/>
          <w:sz w:val="30"/>
          <w:szCs w:val="30"/>
          <w:cs/>
        </w:rPr>
        <w:t>ม</w:t>
      </w:r>
    </w:p>
    <w:p w:rsidR="00F03536" w:rsidRPr="00F03536" w:rsidRDefault="00F03536" w:rsidP="00F9474D">
      <w:pPr>
        <w:spacing w:after="0" w:line="240" w:lineRule="auto"/>
        <w:ind w:left="720" w:hanging="720"/>
        <w:rPr>
          <w:rFonts w:ascii="TH SarabunPSK" w:eastAsia="Times New Roman" w:hAnsi="TH SarabunPSK" w:cs="TH SarabunPSK"/>
          <w:noProof/>
          <w:sz w:val="30"/>
          <w:szCs w:val="30"/>
          <w:cs/>
        </w:rPr>
      </w:pPr>
      <w:r w:rsidRPr="00F03536">
        <w:rPr>
          <w:rFonts w:ascii="TH SarabunPSK" w:eastAsia="Times New Roman" w:hAnsi="TH SarabunPSK" w:cs="TH SarabunPSK"/>
          <w:noProof/>
          <w:sz w:val="30"/>
          <w:szCs w:val="30"/>
          <w:cs/>
        </w:rPr>
        <w:t xml:space="preserve">กองวิจัยตลาดแรงงาน. (2557). </w:t>
      </w:r>
      <w:r w:rsidRPr="00F03536">
        <w:rPr>
          <w:rFonts w:ascii="TH SarabunPSK" w:eastAsia="Times New Roman" w:hAnsi="TH SarabunPSK" w:cs="TH SarabunPSK"/>
          <w:i/>
          <w:iCs/>
          <w:noProof/>
          <w:sz w:val="30"/>
          <w:szCs w:val="30"/>
          <w:cs/>
        </w:rPr>
        <w:t>ทิศทางการเปลี่ยนแปลงของอาชีพ</w:t>
      </w:r>
      <w:r w:rsidRPr="00F03536">
        <w:rPr>
          <w:rFonts w:ascii="TH SarabunPSK" w:eastAsia="Times New Roman" w:hAnsi="TH SarabunPSK" w:cs="TH SarabunPSK"/>
          <w:noProof/>
          <w:sz w:val="30"/>
          <w:szCs w:val="30"/>
          <w:cs/>
        </w:rPr>
        <w:t>. ค้นเมื่อ 1 ตุลาคม2561 จาก</w:t>
      </w:r>
      <w:r w:rsidRPr="00F03536">
        <w:rPr>
          <w:rFonts w:ascii="TH SarabunPSK" w:eastAsia="Times New Roman" w:hAnsi="TH SarabunPSK" w:cs="TH SarabunPSK"/>
          <w:noProof/>
          <w:sz w:val="30"/>
          <w:szCs w:val="30"/>
        </w:rPr>
        <w:t>https://www.doe.go.th/prd/assets/upload/files/bkk_th/a</w:t>
      </w:r>
      <w:r w:rsidRPr="00F03536">
        <w:rPr>
          <w:rFonts w:ascii="TH SarabunPSK" w:eastAsia="Times New Roman" w:hAnsi="TH SarabunPSK" w:cs="TH SarabunPSK"/>
          <w:noProof/>
          <w:sz w:val="30"/>
          <w:szCs w:val="30"/>
          <w:cs/>
        </w:rPr>
        <w:t>8</w:t>
      </w:r>
      <w:r w:rsidRPr="00F03536">
        <w:rPr>
          <w:rFonts w:ascii="TH SarabunPSK" w:eastAsia="Times New Roman" w:hAnsi="TH SarabunPSK" w:cs="TH SarabunPSK"/>
          <w:noProof/>
          <w:sz w:val="30"/>
          <w:szCs w:val="30"/>
        </w:rPr>
        <w:t>b</w:t>
      </w:r>
      <w:r w:rsidRPr="00F03536">
        <w:rPr>
          <w:rFonts w:ascii="TH SarabunPSK" w:eastAsia="Times New Roman" w:hAnsi="TH SarabunPSK" w:cs="TH SarabunPSK"/>
          <w:noProof/>
          <w:sz w:val="30"/>
          <w:szCs w:val="30"/>
          <w:cs/>
        </w:rPr>
        <w:t>1450</w:t>
      </w:r>
      <w:r w:rsidRPr="00F03536">
        <w:rPr>
          <w:rFonts w:ascii="TH SarabunPSK" w:eastAsia="Times New Roman" w:hAnsi="TH SarabunPSK" w:cs="TH SarabunPSK"/>
          <w:noProof/>
          <w:sz w:val="30"/>
          <w:szCs w:val="30"/>
        </w:rPr>
        <w:t>c</w:t>
      </w:r>
      <w:r w:rsidRPr="00F03536">
        <w:rPr>
          <w:rFonts w:ascii="TH SarabunPSK" w:eastAsia="Times New Roman" w:hAnsi="TH SarabunPSK" w:cs="TH SarabunPSK"/>
          <w:noProof/>
          <w:sz w:val="30"/>
          <w:szCs w:val="30"/>
          <w:cs/>
        </w:rPr>
        <w:t>699</w:t>
      </w:r>
      <w:r w:rsidRPr="00F03536">
        <w:rPr>
          <w:rFonts w:ascii="TH SarabunPSK" w:eastAsia="Times New Roman" w:hAnsi="TH SarabunPSK" w:cs="TH SarabunPSK"/>
          <w:noProof/>
          <w:sz w:val="30"/>
          <w:szCs w:val="30"/>
        </w:rPr>
        <w:t>bf</w:t>
      </w:r>
      <w:r w:rsidRPr="00F03536">
        <w:rPr>
          <w:rFonts w:ascii="TH SarabunPSK" w:eastAsia="Times New Roman" w:hAnsi="TH SarabunPSK" w:cs="TH SarabunPSK"/>
          <w:noProof/>
          <w:sz w:val="30"/>
          <w:szCs w:val="30"/>
          <w:cs/>
        </w:rPr>
        <w:t>90745</w:t>
      </w:r>
      <w:r w:rsidRPr="00F03536">
        <w:rPr>
          <w:rFonts w:ascii="TH SarabunPSK" w:eastAsia="Times New Roman" w:hAnsi="TH SarabunPSK" w:cs="TH SarabunPSK"/>
          <w:noProof/>
          <w:sz w:val="30"/>
          <w:szCs w:val="30"/>
        </w:rPr>
        <w:t>de</w:t>
      </w:r>
      <w:r w:rsidRPr="00F03536">
        <w:rPr>
          <w:rFonts w:ascii="TH SarabunPSK" w:eastAsia="Times New Roman" w:hAnsi="TH SarabunPSK" w:cs="TH SarabunPSK"/>
          <w:noProof/>
          <w:sz w:val="30"/>
          <w:szCs w:val="30"/>
          <w:cs/>
        </w:rPr>
        <w:t>2</w:t>
      </w:r>
      <w:r w:rsidRPr="00F03536">
        <w:rPr>
          <w:rFonts w:ascii="TH SarabunPSK" w:eastAsia="Times New Roman" w:hAnsi="TH SarabunPSK" w:cs="TH SarabunPSK"/>
          <w:noProof/>
          <w:sz w:val="30"/>
          <w:szCs w:val="30"/>
        </w:rPr>
        <w:t>cf</w:t>
      </w:r>
      <w:r w:rsidRPr="00F03536">
        <w:rPr>
          <w:rFonts w:ascii="TH SarabunPSK" w:eastAsia="Times New Roman" w:hAnsi="TH SarabunPSK" w:cs="TH SarabunPSK"/>
          <w:noProof/>
          <w:sz w:val="30"/>
          <w:szCs w:val="30"/>
          <w:cs/>
        </w:rPr>
        <w:t>8221447</w:t>
      </w:r>
      <w:r w:rsidRPr="00F03536">
        <w:rPr>
          <w:rFonts w:ascii="TH SarabunPSK" w:eastAsia="Times New Roman" w:hAnsi="TH SarabunPSK" w:cs="TH SarabunPSK"/>
          <w:noProof/>
          <w:sz w:val="30"/>
          <w:szCs w:val="30"/>
        </w:rPr>
        <w:t>b</w:t>
      </w:r>
      <w:r w:rsidRPr="00F03536">
        <w:rPr>
          <w:rFonts w:ascii="TH SarabunPSK" w:eastAsia="Times New Roman" w:hAnsi="TH SarabunPSK" w:cs="TH SarabunPSK"/>
          <w:noProof/>
          <w:sz w:val="30"/>
          <w:szCs w:val="30"/>
          <w:cs/>
        </w:rPr>
        <w:t>6.</w:t>
      </w:r>
      <w:r w:rsidRPr="00F03536">
        <w:rPr>
          <w:rFonts w:ascii="TH SarabunPSK" w:eastAsia="Times New Roman" w:hAnsi="TH SarabunPSK" w:cs="TH SarabunPSK"/>
          <w:noProof/>
          <w:sz w:val="30"/>
          <w:szCs w:val="30"/>
        </w:rPr>
        <w:t>pdf</w:t>
      </w:r>
    </w:p>
    <w:p w:rsidR="003F6E96" w:rsidRDefault="0014198D"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จีรนันท์ ไวยศรีแสง. (</w:t>
      </w:r>
      <w:r w:rsidRPr="00AD2FD3">
        <w:rPr>
          <w:rFonts w:ascii="TH SarabunPSK" w:hAnsi="TH SarabunPSK" w:cs="TH SarabunPSK"/>
          <w:noProof/>
          <w:sz w:val="30"/>
          <w:szCs w:val="30"/>
        </w:rPr>
        <w:t>2552).</w:t>
      </w:r>
      <w:r w:rsidRPr="00AD2FD3">
        <w:rPr>
          <w:rFonts w:ascii="TH SarabunPSK" w:hAnsi="TH SarabunPSK" w:cs="TH SarabunPSK"/>
          <w:noProof/>
          <w:sz w:val="30"/>
          <w:szCs w:val="30"/>
          <w:cs/>
        </w:rPr>
        <w:t xml:space="preserve"> </w:t>
      </w:r>
      <w:r w:rsidRPr="00AD2FD3">
        <w:rPr>
          <w:rFonts w:ascii="TH SarabunPSK" w:hAnsi="TH SarabunPSK" w:cs="TH SarabunPSK"/>
          <w:i/>
          <w:iCs/>
          <w:noProof/>
          <w:sz w:val="30"/>
          <w:szCs w:val="30"/>
          <w:cs/>
        </w:rPr>
        <w:t>ปัจจัยที่มีผลต่อการตัดสินใจเลือกประกอบอาชีพ ของนักศึกษาระดับปริญญาตรีในสถาบันอุดมศึกษาของรัฐและเอกชน ในเขตกรุงเทพมหานคร</w:t>
      </w:r>
      <w:r w:rsidRPr="00AD2FD3">
        <w:rPr>
          <w:rFonts w:ascii="TH SarabunPSK" w:hAnsi="TH SarabunPSK" w:cs="TH SarabunPSK"/>
          <w:noProof/>
          <w:sz w:val="30"/>
          <w:szCs w:val="30"/>
          <w:cs/>
        </w:rPr>
        <w:t>. (ปริญญานิพนธ์ศิลปศาสตรมหาบัณฑิต).สถาบันบัณฑิตพัฒนาบริหารศาสตร์</w:t>
      </w:r>
      <w:r w:rsidRPr="00AD2FD3">
        <w:rPr>
          <w:rFonts w:ascii="TH SarabunPSK" w:hAnsi="TH SarabunPSK" w:cs="TH SarabunPSK"/>
          <w:noProof/>
          <w:sz w:val="30"/>
          <w:szCs w:val="30"/>
        </w:rPr>
        <w:t xml:space="preserve">, </w:t>
      </w:r>
      <w:r w:rsidRPr="00AD2FD3">
        <w:rPr>
          <w:rFonts w:ascii="TH SarabunPSK" w:hAnsi="TH SarabunPSK" w:cs="TH SarabunPSK"/>
          <w:noProof/>
          <w:sz w:val="30"/>
          <w:szCs w:val="30"/>
          <w:cs/>
        </w:rPr>
        <w:t>กรุงเทพฯ.</w:t>
      </w:r>
    </w:p>
    <w:p w:rsidR="0014198D" w:rsidRPr="00AD2FD3" w:rsidRDefault="0014198D"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นิทัศน์ ศิริโชติรัตน์. (</w:t>
      </w:r>
      <w:r w:rsidRPr="00AD2FD3">
        <w:rPr>
          <w:rFonts w:ascii="TH SarabunPSK" w:hAnsi="TH SarabunPSK" w:cs="TH SarabunPSK"/>
          <w:noProof/>
          <w:sz w:val="30"/>
          <w:szCs w:val="30"/>
        </w:rPr>
        <w:t xml:space="preserve">2561). </w:t>
      </w:r>
      <w:r w:rsidRPr="00AD2FD3">
        <w:rPr>
          <w:rFonts w:ascii="TH SarabunPSK" w:hAnsi="TH SarabunPSK" w:cs="TH SarabunPSK"/>
          <w:i/>
          <w:iCs/>
          <w:noProof/>
          <w:sz w:val="30"/>
          <w:szCs w:val="30"/>
          <w:cs/>
        </w:rPr>
        <w:t xml:space="preserve">หลักการบริหารทรัพยากรมนุษย์ในศควรรษที่ </w:t>
      </w:r>
      <w:r w:rsidRPr="00AD2FD3">
        <w:rPr>
          <w:rFonts w:ascii="TH SarabunPSK" w:hAnsi="TH SarabunPSK" w:cs="TH SarabunPSK"/>
          <w:i/>
          <w:iCs/>
          <w:noProof/>
          <w:sz w:val="30"/>
          <w:szCs w:val="30"/>
        </w:rPr>
        <w:t>21</w:t>
      </w:r>
      <w:r w:rsidRPr="00AD2FD3">
        <w:rPr>
          <w:rFonts w:ascii="TH SarabunPSK" w:hAnsi="TH SarabunPSK" w:cs="TH SarabunPSK"/>
          <w:noProof/>
          <w:sz w:val="30"/>
          <w:szCs w:val="30"/>
        </w:rPr>
        <w:t xml:space="preserve">. </w:t>
      </w:r>
      <w:r w:rsidRPr="00AD2FD3">
        <w:rPr>
          <w:rFonts w:ascii="TH SarabunPSK" w:hAnsi="TH SarabunPSK" w:cs="TH SarabunPSK"/>
          <w:noProof/>
          <w:sz w:val="30"/>
          <w:szCs w:val="30"/>
          <w:cs/>
        </w:rPr>
        <w:t>กรุงเทพฯ: จุฬาลงกรณ์มหาวิทยาลัย.</w:t>
      </w:r>
    </w:p>
    <w:p w:rsidR="0014198D" w:rsidRPr="00AD2FD3" w:rsidRDefault="0014198D"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น้ำทิพย์ บุตรทศ และวรรณภา ลือกิตินันท์. (</w:t>
      </w:r>
      <w:r w:rsidRPr="00AD2FD3">
        <w:rPr>
          <w:rFonts w:ascii="TH SarabunPSK" w:hAnsi="TH SarabunPSK" w:cs="TH SarabunPSK"/>
          <w:noProof/>
          <w:sz w:val="30"/>
          <w:szCs w:val="30"/>
        </w:rPr>
        <w:t xml:space="preserve">2558). </w:t>
      </w:r>
      <w:r w:rsidRPr="00AD2FD3">
        <w:rPr>
          <w:rFonts w:ascii="TH SarabunPSK" w:hAnsi="TH SarabunPSK" w:cs="TH SarabunPSK"/>
          <w:noProof/>
          <w:sz w:val="30"/>
          <w:szCs w:val="30"/>
          <w:cs/>
        </w:rPr>
        <w:t>การตัดสินใจเลือกอาชีพ แรงจูงใจ และความก้าวหน้าในอาชีพ</w:t>
      </w:r>
      <w:r w:rsidR="003D641C">
        <w:rPr>
          <w:rFonts w:ascii="TH SarabunPSK" w:hAnsi="TH SarabunPSK" w:cs="TH SarabunPSK" w:hint="cs"/>
          <w:noProof/>
          <w:sz w:val="30"/>
          <w:szCs w:val="30"/>
          <w:cs/>
        </w:rPr>
        <w:br/>
      </w:r>
      <w:r w:rsidRPr="00AD2FD3">
        <w:rPr>
          <w:rFonts w:ascii="TH SarabunPSK" w:hAnsi="TH SarabunPSK" w:cs="TH SarabunPSK"/>
          <w:noProof/>
          <w:sz w:val="30"/>
          <w:szCs w:val="30"/>
          <w:cs/>
        </w:rPr>
        <w:t xml:space="preserve">พริตตี้เอ็มซี. </w:t>
      </w:r>
      <w:r w:rsidRPr="00AD2FD3">
        <w:rPr>
          <w:rFonts w:ascii="TH SarabunPSK" w:hAnsi="TH SarabunPSK" w:cs="TH SarabunPSK"/>
          <w:i/>
          <w:iCs/>
          <w:noProof/>
          <w:sz w:val="30"/>
          <w:szCs w:val="30"/>
        </w:rPr>
        <w:t>RMUTT Global Businees and Economics Review</w:t>
      </w:r>
      <w:r w:rsidRPr="00AD2FD3">
        <w:rPr>
          <w:rFonts w:ascii="TH SarabunPSK" w:hAnsi="TH SarabunPSK" w:cs="TH SarabunPSK"/>
          <w:noProof/>
          <w:sz w:val="30"/>
          <w:szCs w:val="30"/>
        </w:rPr>
        <w:t>, 10(1), 121-132.</w:t>
      </w:r>
    </w:p>
    <w:p w:rsidR="0014198D" w:rsidRPr="00AD2FD3" w:rsidRDefault="0014198D"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เบญจา ยอดดำเนิน. (</w:t>
      </w:r>
      <w:r w:rsidRPr="00AD2FD3">
        <w:rPr>
          <w:rFonts w:ascii="TH SarabunPSK" w:hAnsi="TH SarabunPSK" w:cs="TH SarabunPSK"/>
          <w:noProof/>
          <w:sz w:val="30"/>
          <w:szCs w:val="30"/>
        </w:rPr>
        <w:t xml:space="preserve">2552). </w:t>
      </w:r>
      <w:r w:rsidRPr="00AD2FD3">
        <w:rPr>
          <w:rFonts w:ascii="TH SarabunPSK" w:hAnsi="TH SarabunPSK" w:cs="TH SarabunPSK"/>
          <w:i/>
          <w:iCs/>
          <w:noProof/>
          <w:sz w:val="30"/>
          <w:szCs w:val="30"/>
          <w:cs/>
        </w:rPr>
        <w:t>การวิเคราะห์ข้อมูลเชิงคุณภาพ :การจัดการข้อมูลการตีความและการหาความหมาย</w:t>
      </w:r>
      <w:r w:rsidRPr="00AD2FD3">
        <w:rPr>
          <w:rFonts w:ascii="TH SarabunPSK" w:hAnsi="TH SarabunPSK" w:cs="TH SarabunPSK"/>
          <w:noProof/>
          <w:sz w:val="30"/>
          <w:szCs w:val="30"/>
          <w:cs/>
        </w:rPr>
        <w:t>. นครปฐม: สถาบันวิจัยประชากร มหาวิทยาลัยมหิดล.</w:t>
      </w:r>
    </w:p>
    <w:p w:rsidR="00E327B7" w:rsidRPr="00E327B7" w:rsidRDefault="00E327B7" w:rsidP="00F9474D">
      <w:pPr>
        <w:spacing w:after="0" w:line="240" w:lineRule="auto"/>
        <w:ind w:left="720" w:hanging="720"/>
        <w:rPr>
          <w:rFonts w:ascii="TH SarabunPSK" w:eastAsia="Times New Roman" w:hAnsi="TH SarabunPSK" w:cs="TH SarabunPSK"/>
          <w:noProof/>
          <w:sz w:val="30"/>
          <w:szCs w:val="30"/>
          <w:cs/>
        </w:rPr>
      </w:pPr>
      <w:r w:rsidRPr="00E327B7">
        <w:rPr>
          <w:rFonts w:ascii="TH SarabunPSK" w:eastAsia="Times New Roman" w:hAnsi="TH SarabunPSK" w:cs="TH SarabunPSK"/>
          <w:noProof/>
          <w:sz w:val="30"/>
          <w:szCs w:val="30"/>
          <w:cs/>
        </w:rPr>
        <w:t xml:space="preserve">ประชาชาติธุรกิจ. (29 ตุลาคม 2560). </w:t>
      </w:r>
      <w:r w:rsidRPr="00E327B7">
        <w:rPr>
          <w:rFonts w:ascii="TH SarabunPSK" w:eastAsia="Times New Roman" w:hAnsi="TH SarabunPSK" w:cs="TH SarabunPSK"/>
          <w:i/>
          <w:iCs/>
          <w:noProof/>
          <w:sz w:val="30"/>
          <w:szCs w:val="30"/>
          <w:cs/>
        </w:rPr>
        <w:t>ธุรกิจบริการ : ทางรอดประเทศไทย 4.0</w:t>
      </w:r>
      <w:r w:rsidRPr="00E327B7">
        <w:rPr>
          <w:rFonts w:ascii="TH SarabunPSK" w:eastAsia="Times New Roman" w:hAnsi="TH SarabunPSK" w:cs="TH SarabunPSK"/>
          <w:noProof/>
          <w:sz w:val="30"/>
          <w:szCs w:val="30"/>
          <w:cs/>
        </w:rPr>
        <w:t xml:space="preserve">. ค้นเมื่อ 30 กันยายน 2561 จาก </w:t>
      </w:r>
      <w:r w:rsidRPr="00E327B7">
        <w:rPr>
          <w:rFonts w:ascii="TH SarabunPSK" w:eastAsia="Times New Roman" w:hAnsi="TH SarabunPSK" w:cs="TH SarabunPSK"/>
          <w:noProof/>
          <w:sz w:val="30"/>
          <w:szCs w:val="30"/>
        </w:rPr>
        <w:t>https://www.prachachat.net/economy/news-</w:t>
      </w:r>
      <w:r w:rsidRPr="00E327B7">
        <w:rPr>
          <w:rFonts w:ascii="TH SarabunPSK" w:eastAsia="Times New Roman" w:hAnsi="TH SarabunPSK" w:cs="TH SarabunPSK"/>
          <w:noProof/>
          <w:sz w:val="30"/>
          <w:szCs w:val="30"/>
          <w:cs/>
        </w:rPr>
        <w:t>62014</w:t>
      </w:r>
    </w:p>
    <w:p w:rsidR="0014198D" w:rsidRPr="00AD2FD3" w:rsidRDefault="0014198D"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พนิดา พรหมรัตน์. (255</w:t>
      </w:r>
      <w:r w:rsidRPr="00AD2FD3">
        <w:rPr>
          <w:rFonts w:ascii="TH SarabunPSK" w:hAnsi="TH SarabunPSK" w:cs="TH SarabunPSK"/>
          <w:noProof/>
          <w:sz w:val="30"/>
          <w:szCs w:val="30"/>
        </w:rPr>
        <w:t>9</w:t>
      </w:r>
      <w:r w:rsidRPr="00AD2FD3">
        <w:rPr>
          <w:rFonts w:ascii="TH SarabunPSK" w:hAnsi="TH SarabunPSK" w:cs="TH SarabunPSK"/>
          <w:noProof/>
          <w:sz w:val="30"/>
          <w:szCs w:val="30"/>
          <w:cs/>
        </w:rPr>
        <w:t xml:space="preserve">). </w:t>
      </w:r>
      <w:r w:rsidRPr="00AD2FD3">
        <w:rPr>
          <w:rFonts w:ascii="TH SarabunPSK" w:hAnsi="TH SarabunPSK" w:cs="TH SarabunPSK"/>
          <w:i/>
          <w:iCs/>
          <w:noProof/>
          <w:sz w:val="30"/>
          <w:szCs w:val="30"/>
          <w:cs/>
        </w:rPr>
        <w:t>อิทธิพลที่มีการเลือกประกอบอาชีพเป็นติวเตอร์ในกลุ่มเจนเนอเรชั่นวาย.</w:t>
      </w:r>
      <w:r w:rsidR="003F6E96">
        <w:rPr>
          <w:rFonts w:ascii="TH SarabunPSK" w:hAnsi="TH SarabunPSK" w:cs="TH SarabunPSK"/>
          <w:noProof/>
          <w:sz w:val="30"/>
          <w:szCs w:val="30"/>
          <w:cs/>
        </w:rPr>
        <w:t xml:space="preserve"> </w:t>
      </w:r>
      <w:r w:rsidR="00F9474D">
        <w:rPr>
          <w:rFonts w:ascii="TH SarabunPSK" w:hAnsi="TH SarabunPSK" w:cs="TH SarabunPSK" w:hint="cs"/>
          <w:noProof/>
          <w:sz w:val="30"/>
          <w:szCs w:val="30"/>
          <w:cs/>
        </w:rPr>
        <w:br/>
      </w:r>
      <w:r w:rsidRPr="00AD2FD3">
        <w:rPr>
          <w:rFonts w:ascii="TH SarabunPSK" w:hAnsi="TH SarabunPSK" w:cs="TH SarabunPSK"/>
          <w:noProof/>
          <w:sz w:val="30"/>
          <w:szCs w:val="30"/>
          <w:cs/>
        </w:rPr>
        <w:t>(สารนิพนธ์สาขาบริหารธุรกิจมหาบัณฑิต)</w:t>
      </w:r>
      <w:r w:rsidRPr="00AD2FD3">
        <w:rPr>
          <w:rFonts w:ascii="TH SarabunPSK" w:hAnsi="TH SarabunPSK" w:cs="TH SarabunPSK"/>
          <w:noProof/>
          <w:sz w:val="30"/>
          <w:szCs w:val="30"/>
        </w:rPr>
        <w:t>,</w:t>
      </w:r>
      <w:r w:rsidRPr="00AD2FD3">
        <w:rPr>
          <w:rFonts w:ascii="TH SarabunPSK" w:hAnsi="TH SarabunPSK" w:cs="TH SarabunPSK"/>
          <w:noProof/>
          <w:sz w:val="30"/>
          <w:szCs w:val="30"/>
          <w:cs/>
        </w:rPr>
        <w:t xml:space="preserve"> มหาวิทยาลัยสงขลานครินทร์</w:t>
      </w:r>
      <w:r w:rsidRPr="00AD2FD3">
        <w:rPr>
          <w:rFonts w:ascii="TH SarabunPSK" w:hAnsi="TH SarabunPSK" w:cs="TH SarabunPSK"/>
          <w:noProof/>
          <w:sz w:val="30"/>
          <w:szCs w:val="30"/>
        </w:rPr>
        <w:t xml:space="preserve">, </w:t>
      </w:r>
      <w:r w:rsidRPr="00AD2FD3">
        <w:rPr>
          <w:rFonts w:ascii="TH SarabunPSK" w:hAnsi="TH SarabunPSK" w:cs="TH SarabunPSK"/>
          <w:noProof/>
          <w:sz w:val="30"/>
          <w:szCs w:val="30"/>
          <w:cs/>
        </w:rPr>
        <w:t>คณะวิทยาการจัดการ</w:t>
      </w:r>
      <w:r w:rsidRPr="00AD2FD3">
        <w:rPr>
          <w:rFonts w:ascii="TH SarabunPSK" w:hAnsi="TH SarabunPSK" w:cs="TH SarabunPSK"/>
          <w:noProof/>
          <w:sz w:val="30"/>
          <w:szCs w:val="30"/>
        </w:rPr>
        <w:t xml:space="preserve">, </w:t>
      </w:r>
      <w:r w:rsidR="00F9474D">
        <w:rPr>
          <w:rFonts w:ascii="TH SarabunPSK" w:hAnsi="TH SarabunPSK" w:cs="TH SarabunPSK" w:hint="cs"/>
          <w:noProof/>
          <w:sz w:val="30"/>
          <w:szCs w:val="30"/>
          <w:cs/>
        </w:rPr>
        <w:br/>
      </w:r>
      <w:r w:rsidRPr="00AD2FD3">
        <w:rPr>
          <w:rFonts w:ascii="TH SarabunPSK" w:hAnsi="TH SarabunPSK" w:cs="TH SarabunPSK"/>
          <w:noProof/>
          <w:sz w:val="30"/>
          <w:szCs w:val="30"/>
          <w:cs/>
        </w:rPr>
        <w:t>สาขาบริหารธุรกิจ</w:t>
      </w:r>
      <w:r w:rsidRPr="00AD2FD3">
        <w:rPr>
          <w:rFonts w:ascii="TH SarabunPSK" w:hAnsi="TH SarabunPSK" w:cs="TH SarabunPSK"/>
          <w:noProof/>
          <w:sz w:val="30"/>
          <w:szCs w:val="30"/>
        </w:rPr>
        <w:t>.</w:t>
      </w:r>
    </w:p>
    <w:p w:rsidR="0014198D" w:rsidRPr="00AD2FD3" w:rsidRDefault="0014198D"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 xml:space="preserve">พรเทพ ฉันทนาวี. (2561). การบริหารดาวเด่น. </w:t>
      </w:r>
      <w:r w:rsidRPr="00AD2FD3">
        <w:rPr>
          <w:rFonts w:ascii="TH SarabunPSK" w:hAnsi="TH SarabunPSK" w:cs="TH SarabunPSK"/>
          <w:i/>
          <w:iCs/>
          <w:noProof/>
          <w:sz w:val="30"/>
          <w:szCs w:val="30"/>
        </w:rPr>
        <w:t>HR SOCIETY MAGAZINE</w:t>
      </w:r>
      <w:r w:rsidRPr="00AD2FD3">
        <w:rPr>
          <w:rFonts w:ascii="TH SarabunPSK" w:hAnsi="TH SarabunPSK" w:cs="TH SarabunPSK"/>
          <w:noProof/>
          <w:sz w:val="30"/>
          <w:szCs w:val="30"/>
        </w:rPr>
        <w:t xml:space="preserve">, </w:t>
      </w:r>
      <w:r w:rsidRPr="00AD2FD3">
        <w:rPr>
          <w:rFonts w:ascii="TH SarabunPSK" w:hAnsi="TH SarabunPSK" w:cs="TH SarabunPSK"/>
          <w:noProof/>
          <w:sz w:val="30"/>
          <w:szCs w:val="30"/>
          <w:cs/>
        </w:rPr>
        <w:t>48-53.</w:t>
      </w:r>
    </w:p>
    <w:p w:rsidR="00DA4301" w:rsidRPr="00AD2FD3" w:rsidRDefault="00DA4301"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วิจัยของศูนย์พยากรณ์เศรษฐกิจและธุรกิจ</w:t>
      </w:r>
      <w:r w:rsidR="003D641C">
        <w:rPr>
          <w:rFonts w:ascii="TH SarabunPSK" w:hAnsi="TH SarabunPSK" w:cs="TH SarabunPSK"/>
          <w:noProof/>
          <w:sz w:val="30"/>
          <w:szCs w:val="30"/>
        </w:rPr>
        <w:t>.</w:t>
      </w:r>
      <w:r w:rsidR="003D641C">
        <w:rPr>
          <w:rFonts w:ascii="TH SarabunPSK" w:hAnsi="TH SarabunPSK" w:cs="TH SarabunPSK" w:hint="cs"/>
          <w:noProof/>
          <w:sz w:val="30"/>
          <w:szCs w:val="30"/>
          <w:cs/>
        </w:rPr>
        <w:t xml:space="preserve"> </w:t>
      </w:r>
      <w:r w:rsidRPr="00AD2FD3">
        <w:rPr>
          <w:rFonts w:ascii="TH SarabunPSK" w:hAnsi="TH SarabunPSK" w:cs="TH SarabunPSK"/>
          <w:noProof/>
          <w:sz w:val="30"/>
          <w:szCs w:val="30"/>
        </w:rPr>
        <w:t xml:space="preserve">2561. </w:t>
      </w:r>
      <w:r w:rsidRPr="00AD2FD3">
        <w:rPr>
          <w:rFonts w:ascii="TH SarabunPSK" w:hAnsi="TH SarabunPSK" w:cs="TH SarabunPSK" w:hint="cs"/>
          <w:i/>
          <w:iCs/>
          <w:noProof/>
          <w:sz w:val="30"/>
          <w:szCs w:val="30"/>
          <w:cs/>
        </w:rPr>
        <w:t xml:space="preserve">ธุรกิจดาวเด่น </w:t>
      </w:r>
      <w:r w:rsidRPr="00AD2FD3">
        <w:rPr>
          <w:rFonts w:ascii="TH SarabunPSK" w:hAnsi="TH SarabunPSK" w:cs="TH SarabunPSK"/>
          <w:i/>
          <w:iCs/>
          <w:noProof/>
          <w:sz w:val="30"/>
          <w:szCs w:val="30"/>
        </w:rPr>
        <w:t>2561</w:t>
      </w:r>
      <w:r w:rsidRPr="00AD2FD3">
        <w:rPr>
          <w:rFonts w:ascii="TH SarabunPSK" w:hAnsi="TH SarabunPSK" w:cs="TH SarabunPSK"/>
          <w:noProof/>
          <w:sz w:val="30"/>
          <w:szCs w:val="30"/>
        </w:rPr>
        <w:t xml:space="preserve">. </w:t>
      </w:r>
      <w:r w:rsidRPr="003F6E96">
        <w:rPr>
          <w:rFonts w:ascii="TH SarabunPSK" w:hAnsi="TH SarabunPSK" w:cs="TH SarabunPSK"/>
          <w:sz w:val="30"/>
          <w:szCs w:val="30"/>
          <w:cs/>
        </w:rPr>
        <w:t xml:space="preserve">ค้นเมื่อ </w:t>
      </w:r>
      <w:r w:rsidR="003F6E96">
        <w:rPr>
          <w:rFonts w:ascii="TH SarabunPSK" w:hAnsi="TH SarabunPSK" w:cs="TH SarabunPSK"/>
          <w:sz w:val="30"/>
          <w:szCs w:val="30"/>
        </w:rPr>
        <w:t xml:space="preserve">25 </w:t>
      </w:r>
      <w:r w:rsidRPr="003F6E96">
        <w:rPr>
          <w:rFonts w:ascii="TH SarabunPSK" w:hAnsi="TH SarabunPSK" w:cs="TH SarabunPSK"/>
          <w:sz w:val="30"/>
          <w:szCs w:val="30"/>
          <w:cs/>
        </w:rPr>
        <w:t xml:space="preserve">ตุลาคม </w:t>
      </w:r>
      <w:r w:rsidRPr="003F6E96">
        <w:rPr>
          <w:rFonts w:ascii="TH SarabunPSK" w:hAnsi="TH SarabunPSK" w:cs="TH SarabunPSK"/>
          <w:sz w:val="30"/>
          <w:szCs w:val="30"/>
        </w:rPr>
        <w:t xml:space="preserve">2561 </w:t>
      </w:r>
      <w:r w:rsidRPr="003F6E96">
        <w:rPr>
          <w:rFonts w:ascii="TH SarabunPSK" w:hAnsi="TH SarabunPSK" w:cs="TH SarabunPSK"/>
          <w:sz w:val="30"/>
          <w:szCs w:val="30"/>
          <w:cs/>
        </w:rPr>
        <w:t>จาก</w:t>
      </w:r>
      <w:r w:rsidRPr="00AD2FD3">
        <w:t xml:space="preserve"> </w:t>
      </w:r>
      <w:r w:rsidRPr="00AD2FD3">
        <w:rPr>
          <w:rFonts w:ascii="TH SarabunPSK" w:hAnsi="TH SarabunPSK" w:cs="TH SarabunPSK"/>
          <w:noProof/>
          <w:sz w:val="30"/>
          <w:szCs w:val="30"/>
        </w:rPr>
        <w:t>http://cebf.utcc.ac.th/</w:t>
      </w:r>
    </w:p>
    <w:p w:rsidR="00E327B7" w:rsidRPr="00E327B7" w:rsidRDefault="00E327B7" w:rsidP="00F9474D">
      <w:pPr>
        <w:spacing w:after="0" w:line="240" w:lineRule="auto"/>
        <w:ind w:left="720" w:hanging="720"/>
        <w:rPr>
          <w:rFonts w:ascii="TH SarabunPSK" w:eastAsia="Times New Roman" w:hAnsi="TH SarabunPSK" w:cs="TH SarabunPSK"/>
          <w:noProof/>
          <w:sz w:val="30"/>
          <w:szCs w:val="30"/>
          <w:cs/>
        </w:rPr>
      </w:pPr>
      <w:r w:rsidRPr="00E327B7">
        <w:rPr>
          <w:rFonts w:ascii="TH SarabunPSK" w:eastAsia="Times New Roman" w:hAnsi="TH SarabunPSK" w:cs="TH SarabunPSK"/>
          <w:noProof/>
          <w:sz w:val="30"/>
          <w:szCs w:val="30"/>
          <w:cs/>
        </w:rPr>
        <w:t xml:space="preserve">อภิชาติ เกตุทัต. (2541). </w:t>
      </w:r>
      <w:r w:rsidRPr="00E327B7">
        <w:rPr>
          <w:rFonts w:ascii="TH SarabunPSK" w:eastAsia="Times New Roman" w:hAnsi="TH SarabunPSK" w:cs="TH SarabunPSK"/>
          <w:i/>
          <w:iCs/>
          <w:noProof/>
          <w:sz w:val="30"/>
          <w:szCs w:val="30"/>
          <w:cs/>
        </w:rPr>
        <w:t>การศึกษาเปรียบเที่ยบปัจจัยที่มีผลต่อการตัดสินใจเลือกทำงานในองค์กรพัฒนาเอกชนระหว่างนักพัฒนารุ่นใหม่กับนักพัฒนารุ่นเก่า ศึกษาเฉพาะกรณีองค์กรเอกชนในเขตกรุงเทพมหานคร</w:t>
      </w:r>
      <w:r w:rsidR="003D641C">
        <w:rPr>
          <w:rFonts w:ascii="TH SarabunPSK" w:eastAsia="Times New Roman" w:hAnsi="TH SarabunPSK" w:cs="TH SarabunPSK" w:hint="cs"/>
          <w:i/>
          <w:iCs/>
          <w:noProof/>
          <w:sz w:val="30"/>
          <w:szCs w:val="30"/>
          <w:cs/>
        </w:rPr>
        <w:t xml:space="preserve"> </w:t>
      </w:r>
      <w:r w:rsidR="00F9474D">
        <w:rPr>
          <w:rFonts w:ascii="TH SarabunPSK" w:eastAsia="Times New Roman" w:hAnsi="TH SarabunPSK" w:cs="TH SarabunPSK"/>
          <w:i/>
          <w:iCs/>
          <w:noProof/>
          <w:sz w:val="30"/>
          <w:szCs w:val="30"/>
          <w:cs/>
        </w:rPr>
        <w:br/>
      </w:r>
      <w:r w:rsidRPr="00E327B7">
        <w:rPr>
          <w:rFonts w:ascii="TH SarabunPSK" w:eastAsia="Times New Roman" w:hAnsi="TH SarabunPSK" w:cs="TH SarabunPSK"/>
          <w:i/>
          <w:iCs/>
          <w:noProof/>
          <w:sz w:val="30"/>
          <w:szCs w:val="30"/>
          <w:cs/>
        </w:rPr>
        <w:t>และปริมลฑล.</w:t>
      </w:r>
      <w:r w:rsidRPr="00E327B7">
        <w:rPr>
          <w:rFonts w:ascii="TH SarabunPSK" w:eastAsia="Times New Roman" w:hAnsi="TH SarabunPSK" w:cs="TH SarabunPSK"/>
          <w:noProof/>
          <w:sz w:val="30"/>
          <w:szCs w:val="30"/>
          <w:cs/>
        </w:rPr>
        <w:t xml:space="preserve"> (วิทยานิพนธ์พัฒนาแรงงานและสวัสดิการมหาบัณฑิต)</w:t>
      </w:r>
      <w:r w:rsidRPr="00E327B7">
        <w:rPr>
          <w:rFonts w:ascii="TH SarabunPSK" w:eastAsia="Times New Roman" w:hAnsi="TH SarabunPSK" w:cs="TH SarabunPSK"/>
          <w:noProof/>
          <w:sz w:val="30"/>
          <w:szCs w:val="30"/>
        </w:rPr>
        <w:t>,</w:t>
      </w:r>
      <w:r w:rsidRPr="00E327B7">
        <w:rPr>
          <w:rFonts w:ascii="TH SarabunPSK" w:eastAsia="Times New Roman" w:hAnsi="TH SarabunPSK" w:cs="TH SarabunPSK"/>
          <w:noProof/>
          <w:sz w:val="30"/>
          <w:szCs w:val="30"/>
          <w:cs/>
        </w:rPr>
        <w:t xml:space="preserve"> มหาวิทยาลัยธรรมศาสตร์</w:t>
      </w:r>
      <w:r w:rsidRPr="00E327B7">
        <w:rPr>
          <w:rFonts w:ascii="TH SarabunPSK" w:eastAsia="Times New Roman" w:hAnsi="TH SarabunPSK" w:cs="TH SarabunPSK"/>
          <w:noProof/>
          <w:sz w:val="30"/>
          <w:szCs w:val="30"/>
        </w:rPr>
        <w:t xml:space="preserve">, </w:t>
      </w:r>
      <w:r w:rsidR="00F9474D">
        <w:rPr>
          <w:rFonts w:ascii="TH SarabunPSK" w:eastAsia="Times New Roman" w:hAnsi="TH SarabunPSK" w:cs="TH SarabunPSK" w:hint="cs"/>
          <w:noProof/>
          <w:sz w:val="30"/>
          <w:szCs w:val="30"/>
          <w:cs/>
        </w:rPr>
        <w:br/>
      </w:r>
      <w:r w:rsidRPr="00E327B7">
        <w:rPr>
          <w:rFonts w:ascii="TH SarabunPSK" w:eastAsia="Times New Roman" w:hAnsi="TH SarabunPSK" w:cs="TH SarabunPSK"/>
          <w:noProof/>
          <w:sz w:val="30"/>
          <w:szCs w:val="30"/>
          <w:cs/>
        </w:rPr>
        <w:t>คณะสังคมสงเคราะห์ศาสตร์</w:t>
      </w:r>
      <w:r w:rsidRPr="00E327B7">
        <w:rPr>
          <w:rFonts w:ascii="TH SarabunPSK" w:eastAsia="Times New Roman" w:hAnsi="TH SarabunPSK" w:cs="TH SarabunPSK"/>
          <w:noProof/>
          <w:sz w:val="30"/>
          <w:szCs w:val="30"/>
        </w:rPr>
        <w:t xml:space="preserve">. </w:t>
      </w:r>
    </w:p>
    <w:p w:rsidR="00E327B7" w:rsidRPr="00AD2FD3" w:rsidRDefault="00E327B7" w:rsidP="00F9474D">
      <w:pPr>
        <w:spacing w:after="0" w:line="240" w:lineRule="auto"/>
        <w:ind w:left="720" w:hanging="720"/>
        <w:rPr>
          <w:rFonts w:ascii="TH SarabunPSK" w:eastAsia="Times New Roman" w:hAnsi="TH SarabunPSK" w:cs="TH SarabunPSK"/>
          <w:noProof/>
          <w:sz w:val="30"/>
          <w:szCs w:val="30"/>
        </w:rPr>
      </w:pPr>
      <w:r w:rsidRPr="00E327B7">
        <w:rPr>
          <w:rFonts w:ascii="TH SarabunPSK" w:eastAsia="Times New Roman" w:hAnsi="TH SarabunPSK" w:cs="TH SarabunPSK"/>
          <w:noProof/>
          <w:sz w:val="30"/>
          <w:szCs w:val="30"/>
          <w:cs/>
        </w:rPr>
        <w:t xml:space="preserve">อมรรัตน์ เหล่าบุญมา. (2550). </w:t>
      </w:r>
      <w:r w:rsidRPr="00E327B7">
        <w:rPr>
          <w:rFonts w:ascii="TH SarabunPSK" w:eastAsia="Times New Roman" w:hAnsi="TH SarabunPSK" w:cs="TH SarabunPSK"/>
          <w:i/>
          <w:iCs/>
          <w:noProof/>
          <w:sz w:val="30"/>
          <w:szCs w:val="30"/>
          <w:cs/>
        </w:rPr>
        <w:t>ปัจจัยที่เกี่ยวข้องกับการเลือกอาชีพของนักเรียนชั้นมัธยมศึก</w:t>
      </w:r>
      <w:r w:rsidR="00F9474D">
        <w:rPr>
          <w:rFonts w:ascii="TH SarabunPSK" w:eastAsia="Times New Roman" w:hAnsi="TH SarabunPSK" w:cs="TH SarabunPSK"/>
          <w:i/>
          <w:iCs/>
          <w:noProof/>
          <w:sz w:val="30"/>
          <w:szCs w:val="30"/>
          <w:cs/>
        </w:rPr>
        <w:t>ษาปีที่6 โรงเรีย</w:t>
      </w:r>
      <w:r w:rsidR="008668C3">
        <w:rPr>
          <w:rFonts w:ascii="TH SarabunPSK" w:eastAsia="Times New Roman" w:hAnsi="TH SarabunPSK" w:cs="TH SarabunPSK"/>
          <w:i/>
          <w:iCs/>
          <w:noProof/>
          <w:sz w:val="30"/>
          <w:szCs w:val="30"/>
          <w:cs/>
        </w:rPr>
        <w:t>อัสสัมชัญศึกษา</w:t>
      </w:r>
      <w:r w:rsidRPr="00E327B7">
        <w:rPr>
          <w:rFonts w:ascii="TH SarabunPSK" w:eastAsia="Times New Roman" w:hAnsi="TH SarabunPSK" w:cs="TH SarabunPSK"/>
          <w:i/>
          <w:iCs/>
          <w:noProof/>
          <w:sz w:val="30"/>
          <w:szCs w:val="30"/>
          <w:cs/>
        </w:rPr>
        <w:t>เขตบางรัก กรุงเทพมหานคร.</w:t>
      </w:r>
      <w:r w:rsidRPr="00E327B7">
        <w:rPr>
          <w:rFonts w:ascii="TH SarabunPSK" w:eastAsia="Times New Roman" w:hAnsi="TH SarabunPSK" w:cs="TH SarabunPSK"/>
          <w:noProof/>
          <w:sz w:val="30"/>
          <w:szCs w:val="30"/>
          <w:cs/>
        </w:rPr>
        <w:t xml:space="preserve"> (สารนิพนธ์ศิลปศาสตรมหาบัณฑิต)</w:t>
      </w:r>
      <w:r w:rsidRPr="00E327B7">
        <w:rPr>
          <w:rFonts w:ascii="TH SarabunPSK" w:eastAsia="Times New Roman" w:hAnsi="TH SarabunPSK" w:cs="TH SarabunPSK"/>
          <w:noProof/>
          <w:sz w:val="30"/>
          <w:szCs w:val="30"/>
        </w:rPr>
        <w:t>,</w:t>
      </w:r>
      <w:r w:rsidR="008668C3">
        <w:rPr>
          <w:rFonts w:ascii="TH SarabunPSK" w:eastAsia="Times New Roman" w:hAnsi="TH SarabunPSK" w:cs="TH SarabunPSK"/>
          <w:noProof/>
          <w:sz w:val="30"/>
          <w:szCs w:val="30"/>
        </w:rPr>
        <w:t xml:space="preserve"> </w:t>
      </w:r>
      <w:r w:rsidRPr="00E327B7">
        <w:rPr>
          <w:rFonts w:ascii="TH SarabunPSK" w:eastAsia="Times New Roman" w:hAnsi="TH SarabunPSK" w:cs="TH SarabunPSK"/>
          <w:noProof/>
          <w:sz w:val="30"/>
          <w:szCs w:val="30"/>
          <w:cs/>
        </w:rPr>
        <w:t>มหาวิทยาลัยธรรมศาสตร์</w:t>
      </w:r>
      <w:r w:rsidRPr="00E327B7">
        <w:rPr>
          <w:rFonts w:ascii="TH SarabunPSK" w:eastAsia="Times New Roman" w:hAnsi="TH SarabunPSK" w:cs="TH SarabunPSK"/>
          <w:noProof/>
          <w:sz w:val="30"/>
          <w:szCs w:val="30"/>
        </w:rPr>
        <w:t xml:space="preserve">, </w:t>
      </w:r>
      <w:r w:rsidR="00F9474D">
        <w:rPr>
          <w:rFonts w:ascii="TH SarabunPSK" w:eastAsia="Times New Roman" w:hAnsi="TH SarabunPSK" w:cs="TH SarabunPSK" w:hint="cs"/>
          <w:noProof/>
          <w:sz w:val="30"/>
          <w:szCs w:val="30"/>
          <w:cs/>
        </w:rPr>
        <w:br/>
      </w:r>
      <w:r w:rsidR="008668C3">
        <w:rPr>
          <w:rFonts w:ascii="TH SarabunPSK" w:eastAsia="Times New Roman" w:hAnsi="TH SarabunPSK" w:cs="TH SarabunPSK"/>
          <w:noProof/>
          <w:sz w:val="30"/>
          <w:szCs w:val="30"/>
          <w:cs/>
        </w:rPr>
        <w:t>คณะสังคมสงเคราะห์ศาสตร</w:t>
      </w:r>
      <w:r w:rsidR="008668C3">
        <w:rPr>
          <w:rFonts w:ascii="TH SarabunPSK" w:eastAsia="Times New Roman" w:hAnsi="TH SarabunPSK" w:cs="TH SarabunPSK" w:hint="cs"/>
          <w:noProof/>
          <w:sz w:val="30"/>
          <w:szCs w:val="30"/>
          <w:cs/>
        </w:rPr>
        <w:t>์</w:t>
      </w:r>
      <w:r w:rsidR="008668C3">
        <w:rPr>
          <w:rFonts w:ascii="TH SarabunPSK" w:eastAsia="Times New Roman" w:hAnsi="TH SarabunPSK" w:cs="TH SarabunPSK"/>
          <w:noProof/>
          <w:sz w:val="30"/>
          <w:szCs w:val="30"/>
        </w:rPr>
        <w:t xml:space="preserve">. </w:t>
      </w:r>
      <w:r w:rsidRPr="00E327B7">
        <w:rPr>
          <w:rFonts w:ascii="TH SarabunPSK" w:eastAsia="Times New Roman" w:hAnsi="TH SarabunPSK" w:cs="TH SarabunPSK"/>
          <w:noProof/>
          <w:sz w:val="30"/>
          <w:szCs w:val="30"/>
          <w:cs/>
        </w:rPr>
        <w:t xml:space="preserve">สืบค้นจาก </w:t>
      </w:r>
      <w:hyperlink r:id="rId15" w:history="1">
        <w:r w:rsidRPr="00AD2FD3">
          <w:rPr>
            <w:rFonts w:ascii="TH SarabunPSK" w:eastAsia="Times New Roman" w:hAnsi="TH SarabunPSK" w:cs="TH SarabunPSK"/>
            <w:noProof/>
            <w:sz w:val="30"/>
            <w:szCs w:val="30"/>
          </w:rPr>
          <w:t>http://newtdc</w:t>
        </w:r>
      </w:hyperlink>
      <w:r w:rsidRPr="00E327B7">
        <w:rPr>
          <w:rFonts w:ascii="TH SarabunPSK" w:eastAsia="Times New Roman" w:hAnsi="TH SarabunPSK" w:cs="TH SarabunPSK"/>
          <w:noProof/>
          <w:sz w:val="30"/>
          <w:szCs w:val="30"/>
        </w:rPr>
        <w:t xml:space="preserve"> .thailis.or.th/docview.aspx?tdcid=</w:t>
      </w:r>
      <w:r w:rsidRPr="00E327B7">
        <w:rPr>
          <w:rFonts w:ascii="TH SarabunPSK" w:eastAsia="Times New Roman" w:hAnsi="TH SarabunPSK" w:cs="TH SarabunPSK"/>
          <w:noProof/>
          <w:sz w:val="30"/>
          <w:szCs w:val="30"/>
          <w:cs/>
        </w:rPr>
        <w:t>256535</w:t>
      </w:r>
    </w:p>
    <w:p w:rsidR="00E327B7" w:rsidRPr="00AD2FD3" w:rsidRDefault="00E327B7" w:rsidP="00F9474D">
      <w:pPr>
        <w:spacing w:after="0" w:line="240" w:lineRule="auto"/>
        <w:ind w:left="720" w:hanging="720"/>
        <w:rPr>
          <w:rFonts w:ascii="TH SarabunPSK" w:eastAsia="Times New Roman" w:hAnsi="TH SarabunPSK" w:cs="TH SarabunPSK"/>
          <w:noProof/>
          <w:sz w:val="30"/>
          <w:szCs w:val="30"/>
        </w:rPr>
      </w:pPr>
      <w:r w:rsidRPr="00E327B7">
        <w:rPr>
          <w:rFonts w:ascii="TH SarabunPSK" w:eastAsia="Times New Roman" w:hAnsi="TH SarabunPSK" w:cs="TH SarabunPSK"/>
          <w:noProof/>
          <w:sz w:val="30"/>
          <w:szCs w:val="30"/>
          <w:cs/>
        </w:rPr>
        <w:t>อดิเรก และคณะ. (256</w:t>
      </w:r>
      <w:r w:rsidRPr="00E327B7">
        <w:rPr>
          <w:rFonts w:ascii="TH SarabunPSK" w:eastAsia="Times New Roman" w:hAnsi="TH SarabunPSK" w:cs="TH SarabunPSK"/>
          <w:noProof/>
          <w:sz w:val="30"/>
          <w:szCs w:val="30"/>
        </w:rPr>
        <w:t>0</w:t>
      </w:r>
      <w:r w:rsidRPr="00E327B7">
        <w:rPr>
          <w:rFonts w:ascii="TH SarabunPSK" w:eastAsia="Times New Roman" w:hAnsi="TH SarabunPSK" w:cs="TH SarabunPSK"/>
          <w:noProof/>
          <w:sz w:val="30"/>
          <w:szCs w:val="30"/>
          <w:cs/>
        </w:rPr>
        <w:t xml:space="preserve">). ปัจจัยในการเลือกอาชีพของนักศึกษาชั้นปีที่ </w:t>
      </w:r>
      <w:r w:rsidRPr="00E327B7">
        <w:rPr>
          <w:rFonts w:ascii="TH SarabunPSK" w:eastAsia="Times New Roman" w:hAnsi="TH SarabunPSK" w:cs="TH SarabunPSK"/>
          <w:noProof/>
          <w:sz w:val="30"/>
          <w:szCs w:val="30"/>
        </w:rPr>
        <w:t>4</w:t>
      </w:r>
      <w:r w:rsidRPr="00E327B7">
        <w:rPr>
          <w:rFonts w:ascii="TH SarabunPSK" w:eastAsia="Times New Roman" w:hAnsi="TH SarabunPSK" w:cs="TH SarabunPSK"/>
          <w:noProof/>
          <w:sz w:val="30"/>
          <w:szCs w:val="30"/>
          <w:cs/>
        </w:rPr>
        <w:t xml:space="preserve"> </w:t>
      </w:r>
      <w:r w:rsidR="00F9474D">
        <w:rPr>
          <w:rFonts w:ascii="TH SarabunPSK" w:eastAsia="Times New Roman" w:hAnsi="TH SarabunPSK" w:cs="TH SarabunPSK"/>
          <w:noProof/>
          <w:sz w:val="30"/>
          <w:szCs w:val="30"/>
          <w:cs/>
        </w:rPr>
        <w:t>หลักสูตรศิลปศาสตรบัณฑิต สาขาวิช</w:t>
      </w:r>
      <w:r w:rsidR="00F9474D">
        <w:rPr>
          <w:rFonts w:ascii="TH SarabunPSK" w:eastAsia="Times New Roman" w:hAnsi="TH SarabunPSK" w:cs="TH SarabunPSK" w:hint="cs"/>
          <w:noProof/>
          <w:sz w:val="30"/>
          <w:szCs w:val="30"/>
          <w:cs/>
        </w:rPr>
        <w:t>า</w:t>
      </w:r>
      <w:r w:rsidRPr="00E327B7">
        <w:rPr>
          <w:rFonts w:ascii="TH SarabunPSK" w:eastAsia="Times New Roman" w:hAnsi="TH SarabunPSK" w:cs="TH SarabunPSK"/>
          <w:noProof/>
          <w:sz w:val="30"/>
          <w:szCs w:val="30"/>
          <w:cs/>
        </w:rPr>
        <w:t xml:space="preserve">ภาษาจีน มหาวิทยาลัยราชภัฏมหาสารคาม. </w:t>
      </w:r>
      <w:r w:rsidRPr="00E327B7">
        <w:rPr>
          <w:rFonts w:ascii="TH SarabunPSK" w:eastAsia="Times New Roman" w:hAnsi="TH SarabunPSK" w:cs="TH SarabunPSK"/>
          <w:i/>
          <w:iCs/>
          <w:noProof/>
          <w:sz w:val="30"/>
          <w:szCs w:val="30"/>
          <w:cs/>
        </w:rPr>
        <w:t>ช่อพระยอม</w:t>
      </w:r>
      <w:r w:rsidRPr="00E327B7">
        <w:rPr>
          <w:rFonts w:ascii="TH SarabunPSK" w:eastAsia="Times New Roman" w:hAnsi="TH SarabunPSK" w:cs="TH SarabunPSK"/>
          <w:i/>
          <w:iCs/>
          <w:noProof/>
          <w:sz w:val="30"/>
          <w:szCs w:val="30"/>
        </w:rPr>
        <w:t>, 28</w:t>
      </w:r>
      <w:r w:rsidRPr="00E327B7">
        <w:rPr>
          <w:rFonts w:ascii="TH SarabunPSK" w:eastAsia="Times New Roman" w:hAnsi="TH SarabunPSK" w:cs="TH SarabunPSK"/>
          <w:noProof/>
          <w:sz w:val="30"/>
          <w:szCs w:val="30"/>
          <w:cs/>
        </w:rPr>
        <w:t>(</w:t>
      </w:r>
      <w:r w:rsidRPr="00E327B7">
        <w:rPr>
          <w:rFonts w:ascii="TH SarabunPSK" w:eastAsia="Times New Roman" w:hAnsi="TH SarabunPSK" w:cs="TH SarabunPSK"/>
          <w:noProof/>
          <w:sz w:val="30"/>
          <w:szCs w:val="30"/>
        </w:rPr>
        <w:t>1</w:t>
      </w:r>
      <w:r w:rsidRPr="00E327B7">
        <w:rPr>
          <w:rFonts w:ascii="TH SarabunPSK" w:eastAsia="Times New Roman" w:hAnsi="TH SarabunPSK" w:cs="TH SarabunPSK"/>
          <w:noProof/>
          <w:sz w:val="30"/>
          <w:szCs w:val="30"/>
          <w:cs/>
        </w:rPr>
        <w:t>)</w:t>
      </w:r>
      <w:r w:rsidRPr="00E327B7">
        <w:rPr>
          <w:rFonts w:ascii="TH SarabunPSK" w:eastAsia="Times New Roman" w:hAnsi="TH SarabunPSK" w:cs="TH SarabunPSK"/>
          <w:noProof/>
          <w:sz w:val="30"/>
          <w:szCs w:val="30"/>
        </w:rPr>
        <w:t xml:space="preserve">, </w:t>
      </w:r>
      <w:r w:rsidRPr="00E327B7">
        <w:rPr>
          <w:rFonts w:ascii="TH SarabunPSK" w:eastAsia="Times New Roman" w:hAnsi="TH SarabunPSK" w:cs="TH SarabunPSK"/>
          <w:noProof/>
          <w:sz w:val="30"/>
          <w:szCs w:val="30"/>
          <w:cs/>
        </w:rPr>
        <w:t>1</w:t>
      </w:r>
      <w:r w:rsidRPr="00E327B7">
        <w:rPr>
          <w:rFonts w:ascii="TH SarabunPSK" w:eastAsia="Times New Roman" w:hAnsi="TH SarabunPSK" w:cs="TH SarabunPSK"/>
          <w:noProof/>
          <w:sz w:val="30"/>
          <w:szCs w:val="30"/>
        </w:rPr>
        <w:t>15</w:t>
      </w:r>
      <w:r w:rsidRPr="00E327B7">
        <w:rPr>
          <w:rFonts w:ascii="TH SarabunPSK" w:eastAsia="Times New Roman" w:hAnsi="TH SarabunPSK" w:cs="TH SarabunPSK"/>
          <w:noProof/>
          <w:sz w:val="30"/>
          <w:szCs w:val="30"/>
          <w:cs/>
        </w:rPr>
        <w:t>-12</w:t>
      </w:r>
      <w:r w:rsidRPr="00E327B7">
        <w:rPr>
          <w:rFonts w:ascii="TH SarabunPSK" w:eastAsia="Times New Roman" w:hAnsi="TH SarabunPSK" w:cs="TH SarabunPSK"/>
          <w:noProof/>
          <w:sz w:val="30"/>
          <w:szCs w:val="30"/>
        </w:rPr>
        <w:t>3</w:t>
      </w:r>
      <w:r w:rsidRPr="00E327B7">
        <w:rPr>
          <w:rFonts w:ascii="TH SarabunPSK" w:eastAsia="Times New Roman" w:hAnsi="TH SarabunPSK" w:cs="TH SarabunPSK"/>
          <w:noProof/>
          <w:sz w:val="30"/>
          <w:szCs w:val="30"/>
          <w:cs/>
        </w:rPr>
        <w:t>.</w:t>
      </w:r>
    </w:p>
    <w:p w:rsidR="0014198D" w:rsidRDefault="0014198D" w:rsidP="00F9474D">
      <w:pPr>
        <w:spacing w:after="0" w:line="240" w:lineRule="auto"/>
        <w:ind w:left="720" w:hanging="720"/>
        <w:rPr>
          <w:rFonts w:ascii="TH SarabunPSK" w:hAnsi="TH SarabunPSK" w:cs="TH SarabunPSK"/>
          <w:noProof/>
          <w:sz w:val="30"/>
          <w:szCs w:val="30"/>
        </w:rPr>
      </w:pPr>
      <w:r w:rsidRPr="00AD2FD3">
        <w:rPr>
          <w:rFonts w:ascii="TH SarabunPSK" w:hAnsi="TH SarabunPSK" w:cs="TH SarabunPSK"/>
          <w:noProof/>
          <w:sz w:val="30"/>
          <w:szCs w:val="30"/>
          <w:cs/>
        </w:rPr>
        <w:t xml:space="preserve">อุบลรัตน์ วรรณวิไลย. (2551). </w:t>
      </w:r>
      <w:r w:rsidRPr="00AD2FD3">
        <w:rPr>
          <w:rFonts w:ascii="TH SarabunPSK" w:hAnsi="TH SarabunPSK" w:cs="TH SarabunPSK"/>
          <w:i/>
          <w:iCs/>
          <w:noProof/>
          <w:sz w:val="30"/>
          <w:szCs w:val="30"/>
          <w:cs/>
        </w:rPr>
        <w:t>ปัจจัยที่สัมพันธ์กับความสนใจในอาชีพของนักเรียนชั้นมัธยมศึกษาปีที่</w:t>
      </w:r>
      <w:r w:rsidR="00F9474D">
        <w:rPr>
          <w:rFonts w:ascii="TH SarabunPSK" w:hAnsi="TH SarabunPSK" w:cs="TH SarabunPSK" w:hint="cs"/>
          <w:i/>
          <w:iCs/>
          <w:noProof/>
          <w:sz w:val="30"/>
          <w:szCs w:val="30"/>
          <w:cs/>
        </w:rPr>
        <w:t xml:space="preserve"> </w:t>
      </w:r>
      <w:r w:rsidRPr="00AD2FD3">
        <w:rPr>
          <w:rFonts w:ascii="TH SarabunPSK" w:hAnsi="TH SarabunPSK" w:cs="TH SarabunPSK"/>
          <w:i/>
          <w:iCs/>
          <w:noProof/>
          <w:sz w:val="30"/>
          <w:szCs w:val="30"/>
          <w:cs/>
        </w:rPr>
        <w:t xml:space="preserve">2 </w:t>
      </w:r>
      <w:r w:rsidR="00F9474D">
        <w:rPr>
          <w:rFonts w:ascii="TH SarabunPSK" w:hAnsi="TH SarabunPSK" w:cs="TH SarabunPSK" w:hint="cs"/>
          <w:i/>
          <w:iCs/>
          <w:noProof/>
          <w:sz w:val="30"/>
          <w:szCs w:val="30"/>
          <w:cs/>
        </w:rPr>
        <w:br/>
      </w:r>
      <w:r w:rsidRPr="00AD2FD3">
        <w:rPr>
          <w:rFonts w:ascii="TH SarabunPSK" w:hAnsi="TH SarabunPSK" w:cs="TH SarabunPSK"/>
          <w:i/>
          <w:iCs/>
          <w:noProof/>
          <w:sz w:val="30"/>
          <w:szCs w:val="30"/>
          <w:cs/>
        </w:rPr>
        <w:t>โรงเรียนสิริมังคลานุสรณ์ อำเภอเมืองเชียงใหม่.</w:t>
      </w:r>
      <w:r w:rsidRPr="00AD2FD3">
        <w:rPr>
          <w:rFonts w:ascii="TH SarabunPSK" w:hAnsi="TH SarabunPSK" w:cs="TH SarabunPSK"/>
          <w:noProof/>
          <w:sz w:val="30"/>
          <w:szCs w:val="30"/>
          <w:cs/>
        </w:rPr>
        <w:t xml:space="preserve"> (การค้นคว้าแบบอิสระศึกษาศาสตร์มหาบัณฑิต)</w:t>
      </w:r>
      <w:r w:rsidRPr="00AD2FD3">
        <w:rPr>
          <w:rFonts w:ascii="TH SarabunPSK" w:hAnsi="TH SarabunPSK" w:cs="TH SarabunPSK"/>
          <w:noProof/>
          <w:sz w:val="30"/>
          <w:szCs w:val="30"/>
        </w:rPr>
        <w:t>,</w:t>
      </w:r>
      <w:r w:rsidRPr="00AD2FD3">
        <w:rPr>
          <w:rFonts w:ascii="TH SarabunPSK" w:hAnsi="TH SarabunPSK" w:cs="TH SarabunPSK"/>
          <w:noProof/>
          <w:sz w:val="30"/>
          <w:szCs w:val="30"/>
          <w:cs/>
        </w:rPr>
        <w:t xml:space="preserve"> มหาวิทยาลัยเชียงใหม่</w:t>
      </w:r>
      <w:r w:rsidRPr="00AD2FD3">
        <w:rPr>
          <w:rFonts w:ascii="TH SarabunPSK" w:hAnsi="TH SarabunPSK" w:cs="TH SarabunPSK"/>
          <w:noProof/>
          <w:sz w:val="30"/>
          <w:szCs w:val="30"/>
        </w:rPr>
        <w:t xml:space="preserve">, </w:t>
      </w:r>
      <w:r w:rsidRPr="00AD2FD3">
        <w:rPr>
          <w:rFonts w:ascii="TH SarabunPSK" w:hAnsi="TH SarabunPSK" w:cs="TH SarabunPSK"/>
          <w:noProof/>
          <w:sz w:val="30"/>
          <w:szCs w:val="30"/>
          <w:cs/>
        </w:rPr>
        <w:t>สาขาวิชาจิตวิทยาการศึกษาและการแนะแนว</w:t>
      </w:r>
      <w:r w:rsidRPr="00AD2FD3">
        <w:rPr>
          <w:rFonts w:ascii="TH SarabunPSK" w:hAnsi="TH SarabunPSK" w:cs="TH SarabunPSK"/>
          <w:noProof/>
          <w:sz w:val="30"/>
          <w:szCs w:val="30"/>
        </w:rPr>
        <w:t>.</w:t>
      </w:r>
      <w:r w:rsidRPr="00AD2FD3">
        <w:rPr>
          <w:rFonts w:ascii="TH SarabunPSK" w:hAnsi="TH SarabunPSK" w:cs="TH SarabunPSK"/>
          <w:noProof/>
          <w:sz w:val="30"/>
          <w:szCs w:val="30"/>
          <w:cs/>
        </w:rPr>
        <w:t xml:space="preserve"> </w:t>
      </w:r>
    </w:p>
    <w:p w:rsidR="0014198D" w:rsidRPr="00E327B7" w:rsidRDefault="00500435" w:rsidP="00F9474D">
      <w:pPr>
        <w:spacing w:after="0" w:line="240" w:lineRule="auto"/>
        <w:ind w:left="720" w:hanging="720"/>
        <w:rPr>
          <w:rFonts w:ascii="TH SarabunPSK" w:hAnsi="TH SarabunPSK" w:cs="TH SarabunPSK"/>
          <w:noProof/>
          <w:sz w:val="30"/>
          <w:szCs w:val="30"/>
        </w:rPr>
      </w:pPr>
      <w:r>
        <w:rPr>
          <w:rFonts w:ascii="TH SarabunPSK" w:hAnsi="TH SarabunPSK" w:cs="TH SarabunPSK"/>
          <w:noProof/>
          <w:sz w:val="30"/>
          <w:szCs w:val="30"/>
        </w:rPr>
        <w:t>ThaiSMEcenter.</w:t>
      </w:r>
      <w:r>
        <w:rPr>
          <w:rFonts w:ascii="TH SarabunPSK" w:hAnsi="TH SarabunPSK" w:cs="TH SarabunPSK" w:hint="cs"/>
          <w:noProof/>
          <w:sz w:val="30"/>
          <w:szCs w:val="30"/>
          <w:cs/>
        </w:rPr>
        <w:t xml:space="preserve"> </w:t>
      </w:r>
      <w:r>
        <w:rPr>
          <w:rFonts w:ascii="TH SarabunPSK" w:hAnsi="TH SarabunPSK" w:cs="TH SarabunPSK"/>
          <w:noProof/>
          <w:sz w:val="30"/>
          <w:szCs w:val="30"/>
        </w:rPr>
        <w:t>(2561).</w:t>
      </w:r>
      <w:r>
        <w:rPr>
          <w:rFonts w:ascii="TH SarabunPSK" w:hAnsi="TH SarabunPSK" w:cs="TH SarabunPSK" w:hint="cs"/>
          <w:noProof/>
          <w:sz w:val="30"/>
          <w:szCs w:val="30"/>
          <w:cs/>
        </w:rPr>
        <w:t xml:space="preserve"> </w:t>
      </w:r>
      <w:r w:rsidR="0014198D" w:rsidRPr="00AD2FD3">
        <w:rPr>
          <w:rFonts w:ascii="TH SarabunPSK" w:hAnsi="TH SarabunPSK" w:cs="TH SarabunPSK"/>
          <w:i/>
          <w:iCs/>
          <w:noProof/>
          <w:sz w:val="30"/>
          <w:szCs w:val="30"/>
          <w:cs/>
        </w:rPr>
        <w:t>เทคนิคเปิดร้านตัดผม</w:t>
      </w:r>
      <w:r w:rsidR="00DA4301" w:rsidRPr="00AD2FD3">
        <w:rPr>
          <w:rFonts w:ascii="TH SarabunPSK" w:hAnsi="TH SarabunPSK" w:cs="TH SarabunPSK"/>
          <w:i/>
          <w:iCs/>
          <w:noProof/>
          <w:sz w:val="30"/>
          <w:szCs w:val="30"/>
          <w:cs/>
        </w:rPr>
        <w:t>ยุคนี้รายได้ไม่ธรรม</w:t>
      </w:r>
      <w:r w:rsidR="00DA4301" w:rsidRPr="00AD2FD3">
        <w:rPr>
          <w:rFonts w:ascii="TH SarabunPSK" w:hAnsi="TH SarabunPSK" w:cs="TH SarabunPSK" w:hint="cs"/>
          <w:i/>
          <w:iCs/>
          <w:noProof/>
          <w:sz w:val="30"/>
          <w:szCs w:val="30"/>
          <w:cs/>
        </w:rPr>
        <w:t>ดา</w:t>
      </w:r>
      <w:r w:rsidR="0014198D" w:rsidRPr="00AD2FD3">
        <w:rPr>
          <w:rFonts w:ascii="TH SarabunPSK" w:hAnsi="TH SarabunPSK" w:cs="TH SarabunPSK"/>
          <w:noProof/>
          <w:sz w:val="30"/>
          <w:szCs w:val="30"/>
          <w:cs/>
        </w:rPr>
        <w:t xml:space="preserve">. ค้นเมื่อ </w:t>
      </w:r>
      <w:r w:rsidR="0014198D" w:rsidRPr="00AD2FD3">
        <w:rPr>
          <w:rFonts w:ascii="TH SarabunPSK" w:hAnsi="TH SarabunPSK" w:cs="TH SarabunPSK"/>
          <w:noProof/>
          <w:sz w:val="30"/>
          <w:szCs w:val="30"/>
        </w:rPr>
        <w:t xml:space="preserve">25 </w:t>
      </w:r>
      <w:r w:rsidR="0014198D" w:rsidRPr="00AD2FD3">
        <w:rPr>
          <w:rFonts w:ascii="TH SarabunPSK" w:hAnsi="TH SarabunPSK" w:cs="TH SarabunPSK"/>
          <w:noProof/>
          <w:sz w:val="30"/>
          <w:szCs w:val="30"/>
          <w:cs/>
        </w:rPr>
        <w:t xml:space="preserve">ตุลาคม </w:t>
      </w:r>
      <w:r w:rsidR="0014198D" w:rsidRPr="00AD2FD3">
        <w:rPr>
          <w:rFonts w:ascii="TH SarabunPSK" w:hAnsi="TH SarabunPSK" w:cs="TH SarabunPSK"/>
          <w:noProof/>
          <w:sz w:val="30"/>
          <w:szCs w:val="30"/>
        </w:rPr>
        <w:t xml:space="preserve">2561 </w:t>
      </w:r>
      <w:r w:rsidR="0014198D" w:rsidRPr="00AD2FD3">
        <w:rPr>
          <w:rFonts w:ascii="TH SarabunPSK" w:hAnsi="TH SarabunPSK" w:cs="TH SarabunPSK"/>
          <w:noProof/>
          <w:sz w:val="30"/>
          <w:szCs w:val="30"/>
          <w:cs/>
        </w:rPr>
        <w:t xml:space="preserve">จาก </w:t>
      </w:r>
      <w:r w:rsidR="0014198D" w:rsidRPr="00AD2FD3">
        <w:rPr>
          <w:rFonts w:ascii="TH SarabunPSK" w:hAnsi="TH SarabunPSK" w:cs="TH SarabunPSK"/>
          <w:noProof/>
          <w:sz w:val="30"/>
          <w:szCs w:val="30"/>
        </w:rPr>
        <w:t>http://www.thaismescenter.com/</w:t>
      </w:r>
      <w:r w:rsidR="0014198D" w:rsidRPr="00AD2FD3">
        <w:rPr>
          <w:rFonts w:ascii="TH SarabunPSK" w:hAnsi="TH SarabunPSK" w:cs="TH SarabunPSK"/>
          <w:noProof/>
          <w:sz w:val="30"/>
          <w:szCs w:val="30"/>
          <w:cs/>
        </w:rPr>
        <w:t>เทคนิคการเปิด-ร้านตัดผม-ยุคนี้รายได้ไม่ธรรมดา/</w:t>
      </w:r>
    </w:p>
    <w:sectPr w:rsidR="0014198D" w:rsidRPr="00E327B7" w:rsidSect="00BA3CB4">
      <w:footerReference w:type="default" r:id="rId16"/>
      <w:pgSz w:w="11907" w:h="16839"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82" w:rsidRDefault="00433682" w:rsidP="00D9635E">
      <w:pPr>
        <w:spacing w:after="0" w:line="240" w:lineRule="auto"/>
      </w:pPr>
      <w:r>
        <w:separator/>
      </w:r>
    </w:p>
  </w:endnote>
  <w:endnote w:type="continuationSeparator" w:id="0">
    <w:p w:rsidR="00433682" w:rsidRDefault="00433682" w:rsidP="00D9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930216"/>
      <w:docPartObj>
        <w:docPartGallery w:val="Page Numbers (Bottom of Page)"/>
        <w:docPartUnique/>
      </w:docPartObj>
    </w:sdtPr>
    <w:sdtEndPr>
      <w:rPr>
        <w:rFonts w:ascii="TH SarabunPSK" w:hAnsi="TH SarabunPSK" w:cs="TH SarabunPSK"/>
        <w:sz w:val="28"/>
        <w:szCs w:val="36"/>
      </w:rPr>
    </w:sdtEndPr>
    <w:sdtContent>
      <w:p w:rsidR="00841CB5" w:rsidRPr="008E048D" w:rsidRDefault="00841CB5">
        <w:pPr>
          <w:pStyle w:val="a5"/>
          <w:jc w:val="right"/>
          <w:rPr>
            <w:rFonts w:ascii="TH SarabunPSK" w:hAnsi="TH SarabunPSK" w:cs="TH SarabunPSK"/>
            <w:sz w:val="28"/>
            <w:szCs w:val="36"/>
          </w:rPr>
        </w:pPr>
        <w:r w:rsidRPr="008E048D">
          <w:rPr>
            <w:rFonts w:ascii="TH SarabunPSK" w:hAnsi="TH SarabunPSK" w:cs="TH SarabunPSK"/>
            <w:sz w:val="28"/>
            <w:szCs w:val="36"/>
          </w:rPr>
          <w:fldChar w:fldCharType="begin"/>
        </w:r>
        <w:r w:rsidRPr="008E048D">
          <w:rPr>
            <w:rFonts w:ascii="TH SarabunPSK" w:hAnsi="TH SarabunPSK" w:cs="TH SarabunPSK"/>
            <w:sz w:val="28"/>
            <w:szCs w:val="36"/>
          </w:rPr>
          <w:instrText>PAGE   \* MERGEFORMAT</w:instrText>
        </w:r>
        <w:r w:rsidRPr="008E048D">
          <w:rPr>
            <w:rFonts w:ascii="TH SarabunPSK" w:hAnsi="TH SarabunPSK" w:cs="TH SarabunPSK"/>
            <w:sz w:val="28"/>
            <w:szCs w:val="36"/>
          </w:rPr>
          <w:fldChar w:fldCharType="separate"/>
        </w:r>
        <w:r w:rsidRPr="00BA3CB4">
          <w:rPr>
            <w:rFonts w:ascii="TH SarabunPSK" w:hAnsi="TH SarabunPSK" w:cs="TH SarabunPSK"/>
            <w:noProof/>
            <w:sz w:val="28"/>
            <w:cs/>
            <w:lang w:val="th-TH"/>
          </w:rPr>
          <w:t>4</w:t>
        </w:r>
        <w:r w:rsidRPr="008E048D">
          <w:rPr>
            <w:rFonts w:ascii="TH SarabunPSK" w:hAnsi="TH SarabunPSK" w:cs="TH SarabunPSK"/>
            <w:sz w:val="28"/>
            <w:szCs w:val="36"/>
          </w:rPr>
          <w:fldChar w:fldCharType="end"/>
        </w:r>
      </w:p>
    </w:sdtContent>
  </w:sdt>
  <w:p w:rsidR="00841CB5" w:rsidRPr="008E048D" w:rsidRDefault="00841CB5">
    <w:pPr>
      <w:pStyle w:val="a5"/>
      <w:rPr>
        <w:rFonts w:ascii="TH SarabunPSK" w:hAnsi="TH SarabunPSK" w:cs="TH SarabunPSK"/>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31040"/>
      <w:docPartObj>
        <w:docPartGallery w:val="Page Numbers (Bottom of Page)"/>
        <w:docPartUnique/>
      </w:docPartObj>
    </w:sdtPr>
    <w:sdtEndPr>
      <w:rPr>
        <w:rFonts w:ascii="TH SarabunPSK" w:hAnsi="TH SarabunPSK" w:cs="TH SarabunPSK"/>
        <w:sz w:val="30"/>
        <w:szCs w:val="30"/>
      </w:rPr>
    </w:sdtEndPr>
    <w:sdtContent>
      <w:p w:rsidR="00841CB5" w:rsidRDefault="00841CB5" w:rsidP="008130E8">
        <w:pPr>
          <w:pStyle w:val="a5"/>
          <w:rPr>
            <w:rFonts w:ascii="TH SarabunPSK" w:hAnsi="TH SarabunPSK" w:cs="TH SarabunPSK"/>
            <w:sz w:val="30"/>
            <w:szCs w:val="30"/>
          </w:rPr>
        </w:pPr>
        <w:r w:rsidRPr="00942055">
          <w:rPr>
            <w:rFonts w:ascii="TH SarabunPSK" w:hAnsi="TH SarabunPSK" w:cs="TH SarabunPSK"/>
            <w:sz w:val="30"/>
            <w:szCs w:val="30"/>
            <w:vertAlign w:val="superscript"/>
          </w:rPr>
          <w:t>1</w:t>
        </w:r>
        <w:r>
          <w:rPr>
            <w:rFonts w:ascii="TH SarabunPSK" w:hAnsi="TH SarabunPSK" w:cs="TH SarabunPSK"/>
            <w:sz w:val="30"/>
            <w:szCs w:val="30"/>
          </w:rPr>
          <w:t xml:space="preserve"> </w:t>
        </w:r>
        <w:r w:rsidRPr="00942055">
          <w:rPr>
            <w:rFonts w:ascii="TH SarabunPSK" w:hAnsi="TH SarabunPSK" w:cs="TH SarabunPSK"/>
            <w:sz w:val="30"/>
            <w:szCs w:val="30"/>
          </w:rPr>
          <w:t>Graduate Student, Mas</w:t>
        </w:r>
        <w:r>
          <w:rPr>
            <w:rFonts w:ascii="TH SarabunPSK" w:hAnsi="TH SarabunPSK" w:cs="TH SarabunPSK"/>
            <w:sz w:val="30"/>
            <w:szCs w:val="30"/>
          </w:rPr>
          <w:t>ter of Business Administration,</w:t>
        </w:r>
        <w:r w:rsidRPr="00942055">
          <w:rPr>
            <w:rFonts w:ascii="TH SarabunPSK" w:hAnsi="TH SarabunPSK" w:cs="TH SarabunPSK"/>
            <w:sz w:val="30"/>
            <w:szCs w:val="30"/>
          </w:rPr>
          <w:t xml:space="preserve"> Faculty of Management Sciences, Prince of </w:t>
        </w:r>
        <w:proofErr w:type="spellStart"/>
        <w:r w:rsidRPr="00942055">
          <w:rPr>
            <w:rFonts w:ascii="TH SarabunPSK" w:hAnsi="TH SarabunPSK" w:cs="TH SarabunPSK"/>
            <w:sz w:val="30"/>
            <w:szCs w:val="30"/>
          </w:rPr>
          <w:t>Songk</w:t>
        </w:r>
        <w:r>
          <w:rPr>
            <w:rFonts w:ascii="TH SarabunPSK" w:hAnsi="TH SarabunPSK" w:cs="TH SarabunPSK"/>
            <w:sz w:val="30"/>
            <w:szCs w:val="30"/>
          </w:rPr>
          <w:t>h</w:t>
        </w:r>
        <w:r w:rsidRPr="00942055">
          <w:rPr>
            <w:rFonts w:ascii="TH SarabunPSK" w:hAnsi="TH SarabunPSK" w:cs="TH SarabunPSK"/>
            <w:sz w:val="30"/>
            <w:szCs w:val="30"/>
          </w:rPr>
          <w:t>la</w:t>
        </w:r>
        <w:proofErr w:type="spellEnd"/>
        <w:r w:rsidRPr="00942055">
          <w:rPr>
            <w:rFonts w:ascii="TH SarabunPSK" w:hAnsi="TH SarabunPSK" w:cs="TH SarabunPSK"/>
            <w:sz w:val="30"/>
            <w:szCs w:val="30"/>
          </w:rPr>
          <w:t xml:space="preserve"> University, E-mail: </w:t>
        </w:r>
        <w:r>
          <w:rPr>
            <w:rFonts w:ascii="TH SarabunPSK" w:hAnsi="TH SarabunPSK" w:cs="TH SarabunPSK"/>
            <w:sz w:val="30"/>
            <w:szCs w:val="30"/>
          </w:rPr>
          <w:t>n_neem@hotmai</w:t>
        </w:r>
        <w:r w:rsidRPr="00942055">
          <w:rPr>
            <w:rFonts w:ascii="TH SarabunPSK" w:hAnsi="TH SarabunPSK" w:cs="TH SarabunPSK"/>
            <w:sz w:val="30"/>
            <w:szCs w:val="30"/>
          </w:rPr>
          <w:t xml:space="preserve">.com </w:t>
        </w:r>
      </w:p>
      <w:p w:rsidR="00841CB5" w:rsidRPr="00942055" w:rsidRDefault="00841CB5" w:rsidP="008130E8">
        <w:pPr>
          <w:pStyle w:val="a5"/>
          <w:rPr>
            <w:rFonts w:ascii="TH SarabunPSK" w:hAnsi="TH SarabunPSK" w:cs="TH SarabunPSK"/>
            <w:sz w:val="30"/>
            <w:szCs w:val="30"/>
          </w:rPr>
        </w:pPr>
        <w:r w:rsidRPr="00942055">
          <w:rPr>
            <w:rFonts w:ascii="TH SarabunPSK" w:hAnsi="TH SarabunPSK" w:cs="TH SarabunPSK"/>
            <w:sz w:val="30"/>
            <w:szCs w:val="30"/>
            <w:vertAlign w:val="superscript"/>
          </w:rPr>
          <w:t>2</w:t>
        </w:r>
        <w:r>
          <w:rPr>
            <w:rFonts w:ascii="TH SarabunPSK" w:hAnsi="TH SarabunPSK" w:cs="TH SarabunPSK"/>
            <w:sz w:val="30"/>
            <w:szCs w:val="30"/>
          </w:rPr>
          <w:t xml:space="preserve"> Lecture</w:t>
        </w:r>
        <w:r w:rsidRPr="00942055">
          <w:rPr>
            <w:rFonts w:ascii="TH SarabunPSK" w:hAnsi="TH SarabunPSK" w:cs="TH SarabunPSK"/>
            <w:sz w:val="30"/>
            <w:szCs w:val="30"/>
          </w:rPr>
          <w:t>, Ph.D., Faculty of Management Sciences, P</w:t>
        </w:r>
        <w:r>
          <w:rPr>
            <w:rFonts w:ascii="TH SarabunPSK" w:hAnsi="TH SarabunPSK" w:cs="TH SarabunPSK"/>
            <w:sz w:val="30"/>
            <w:szCs w:val="30"/>
          </w:rPr>
          <w:t xml:space="preserve">rince of </w:t>
        </w:r>
        <w:proofErr w:type="spellStart"/>
        <w:r>
          <w:rPr>
            <w:rFonts w:ascii="TH SarabunPSK" w:hAnsi="TH SarabunPSK" w:cs="TH SarabunPSK"/>
            <w:sz w:val="30"/>
            <w:szCs w:val="30"/>
          </w:rPr>
          <w:t>Songkla</w:t>
        </w:r>
        <w:proofErr w:type="spellEnd"/>
        <w:r>
          <w:rPr>
            <w:rFonts w:ascii="TH SarabunPSK" w:hAnsi="TH SarabunPSK" w:cs="TH SarabunPSK"/>
            <w:sz w:val="30"/>
            <w:szCs w:val="30"/>
          </w:rPr>
          <w:t xml:space="preserve"> University, </w:t>
        </w:r>
        <w:r w:rsidR="002B7A29">
          <w:rPr>
            <w:rFonts w:ascii="TH SarabunPSK" w:hAnsi="TH SarabunPSK" w:cs="TH SarabunPSK" w:hint="cs"/>
            <w:sz w:val="30"/>
            <w:szCs w:val="30"/>
            <w:cs/>
          </w:rPr>
          <w:br/>
        </w:r>
        <w:r>
          <w:rPr>
            <w:rFonts w:ascii="TH SarabunPSK" w:hAnsi="TH SarabunPSK" w:cs="TH SarabunPSK"/>
            <w:sz w:val="30"/>
            <w:szCs w:val="30"/>
          </w:rPr>
          <w:t>E</w:t>
        </w:r>
        <w:r w:rsidRPr="00942055">
          <w:rPr>
            <w:rFonts w:ascii="TH SarabunPSK" w:hAnsi="TH SarabunPSK" w:cs="TH SarabunPSK"/>
            <w:sz w:val="30"/>
            <w:szCs w:val="30"/>
          </w:rPr>
          <w:t>mail:</w:t>
        </w:r>
        <w:r w:rsidRPr="00942055">
          <w:t xml:space="preserve"> </w:t>
        </w:r>
        <w:r w:rsidRPr="00942055">
          <w:rPr>
            <w:rFonts w:ascii="TH SarabunPSK" w:hAnsi="TH SarabunPSK" w:cs="TH SarabunPSK"/>
            <w:sz w:val="30"/>
            <w:szCs w:val="30"/>
          </w:rPr>
          <w:t>kunlagan.b@psu.ac.th</w:t>
        </w:r>
      </w:p>
      <w:p w:rsidR="00841CB5" w:rsidRPr="00A0777B" w:rsidRDefault="00841CB5">
        <w:pPr>
          <w:pStyle w:val="a5"/>
          <w:jc w:val="right"/>
          <w:rPr>
            <w:rFonts w:ascii="TH SarabunPSK" w:hAnsi="TH SarabunPSK" w:cs="TH SarabunPSK"/>
            <w:sz w:val="30"/>
            <w:szCs w:val="30"/>
          </w:rPr>
        </w:pPr>
        <w:r w:rsidRPr="00A0777B">
          <w:rPr>
            <w:rFonts w:ascii="TH SarabunPSK" w:hAnsi="TH SarabunPSK" w:cs="TH SarabunPSK"/>
            <w:sz w:val="30"/>
            <w:szCs w:val="30"/>
          </w:rPr>
          <w:fldChar w:fldCharType="begin"/>
        </w:r>
        <w:r w:rsidRPr="00A0777B">
          <w:rPr>
            <w:rFonts w:ascii="TH SarabunPSK" w:hAnsi="TH SarabunPSK" w:cs="TH SarabunPSK"/>
            <w:sz w:val="30"/>
            <w:szCs w:val="30"/>
          </w:rPr>
          <w:instrText>PAGE   \* MERGEFORMAT</w:instrText>
        </w:r>
        <w:r w:rsidRPr="00A0777B">
          <w:rPr>
            <w:rFonts w:ascii="TH SarabunPSK" w:hAnsi="TH SarabunPSK" w:cs="TH SarabunPSK"/>
            <w:sz w:val="30"/>
            <w:szCs w:val="30"/>
          </w:rPr>
          <w:fldChar w:fldCharType="separate"/>
        </w:r>
        <w:r w:rsidR="009C4F86" w:rsidRPr="009C4F86">
          <w:rPr>
            <w:rFonts w:ascii="TH SarabunPSK" w:hAnsi="TH SarabunPSK" w:cs="TH SarabunPSK"/>
            <w:noProof/>
            <w:sz w:val="30"/>
            <w:szCs w:val="30"/>
            <w:lang w:val="th-TH"/>
          </w:rPr>
          <w:t>2</w:t>
        </w:r>
        <w:r w:rsidRPr="00A0777B">
          <w:rPr>
            <w:rFonts w:ascii="TH SarabunPSK" w:hAnsi="TH SarabunPSK" w:cs="TH SarabunPSK"/>
            <w:sz w:val="30"/>
            <w:szCs w:val="30"/>
          </w:rPr>
          <w:fldChar w:fldCharType="end"/>
        </w:r>
      </w:p>
    </w:sdtContent>
  </w:sdt>
  <w:p w:rsidR="00841CB5" w:rsidRPr="00942055" w:rsidRDefault="00841CB5" w:rsidP="00BA3CB4">
    <w:pPr>
      <w:pStyle w:val="a5"/>
      <w:rPr>
        <w:rFonts w:ascii="TH SarabunPSK" w:hAnsi="TH SarabunPSK" w:cs="TH SarabunPSK"/>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681070"/>
      <w:docPartObj>
        <w:docPartGallery w:val="Page Numbers (Bottom of Page)"/>
        <w:docPartUnique/>
      </w:docPartObj>
    </w:sdtPr>
    <w:sdtEndPr>
      <w:rPr>
        <w:rFonts w:ascii="TH SarabunPSK" w:hAnsi="TH SarabunPSK" w:cs="TH SarabunPSK"/>
        <w:sz w:val="30"/>
        <w:szCs w:val="30"/>
      </w:rPr>
    </w:sdtEndPr>
    <w:sdtContent>
      <w:p w:rsidR="00841CB5" w:rsidRDefault="00841CB5" w:rsidP="00A0777B">
        <w:pPr>
          <w:pStyle w:val="a5"/>
          <w:rPr>
            <w:rFonts w:ascii="TH SarabunPSK" w:hAnsi="TH SarabunPSK" w:cs="TH SarabunPSK"/>
            <w:sz w:val="30"/>
            <w:szCs w:val="30"/>
          </w:rPr>
        </w:pPr>
        <w:r w:rsidRPr="00AD1D95">
          <w:rPr>
            <w:rFonts w:ascii="TH SarabunPSK" w:hAnsi="TH SarabunPSK" w:cs="TH SarabunPSK"/>
            <w:sz w:val="30"/>
            <w:szCs w:val="30"/>
            <w:vertAlign w:val="superscript"/>
          </w:rPr>
          <w:t>1</w:t>
        </w:r>
        <w:r>
          <w:rPr>
            <w:rFonts w:ascii="TH SarabunPSK" w:hAnsi="TH SarabunPSK" w:cs="TH SarabunPSK"/>
            <w:sz w:val="30"/>
            <w:szCs w:val="30"/>
            <w:vertAlign w:val="superscript"/>
          </w:rPr>
          <w:t xml:space="preserve"> </w:t>
        </w:r>
        <w:r w:rsidRPr="00AD1D95">
          <w:rPr>
            <w:rFonts w:ascii="TH SarabunPSK" w:hAnsi="TH SarabunPSK" w:cs="TH SarabunPSK"/>
            <w:sz w:val="30"/>
            <w:szCs w:val="30"/>
            <w:cs/>
          </w:rPr>
          <w:t>นักศึกษาหลักสูตรบริหารธุรกิจมหาบัณฑิต คณะวิทยาการจัดก</w:t>
        </w:r>
        <w:r>
          <w:rPr>
            <w:rFonts w:ascii="TH SarabunPSK" w:hAnsi="TH SarabunPSK" w:cs="TH SarabunPSK"/>
            <w:sz w:val="30"/>
            <w:szCs w:val="30"/>
            <w:cs/>
          </w:rPr>
          <w:t xml:space="preserve">าร มหาวิทยาลัยสงขลานครินทร์ </w:t>
        </w:r>
        <w:r w:rsidR="002B7A29">
          <w:rPr>
            <w:rFonts w:ascii="TH SarabunPSK" w:hAnsi="TH SarabunPSK" w:cs="TH SarabunPSK" w:hint="cs"/>
            <w:sz w:val="30"/>
            <w:szCs w:val="30"/>
            <w:cs/>
          </w:rPr>
          <w:br/>
        </w:r>
        <w:r w:rsidRPr="00AD1D95">
          <w:rPr>
            <w:rFonts w:ascii="TH SarabunPSK" w:hAnsi="TH SarabunPSK" w:cs="TH SarabunPSK"/>
            <w:sz w:val="30"/>
            <w:szCs w:val="30"/>
          </w:rPr>
          <w:t xml:space="preserve">E-mail: </w:t>
        </w:r>
        <w:r>
          <w:rPr>
            <w:rFonts w:ascii="TH SarabunPSK" w:hAnsi="TH SarabunPSK" w:cs="TH SarabunPSK"/>
            <w:sz w:val="30"/>
            <w:szCs w:val="30"/>
          </w:rPr>
          <w:t>n_neem@hotmail.com</w:t>
        </w:r>
      </w:p>
      <w:p w:rsidR="00841CB5" w:rsidRPr="00942055" w:rsidRDefault="00841CB5" w:rsidP="008130E8">
        <w:pPr>
          <w:pStyle w:val="a5"/>
          <w:rPr>
            <w:rFonts w:ascii="TH SarabunPSK" w:hAnsi="TH SarabunPSK" w:cs="TH SarabunPSK"/>
            <w:sz w:val="30"/>
            <w:szCs w:val="30"/>
          </w:rPr>
        </w:pPr>
        <w:r w:rsidRPr="00AD1D95">
          <w:rPr>
            <w:rFonts w:ascii="TH SarabunPSK" w:hAnsi="TH SarabunPSK" w:cs="TH SarabunPSK"/>
            <w:sz w:val="30"/>
            <w:szCs w:val="30"/>
            <w:vertAlign w:val="superscript"/>
            <w:cs/>
          </w:rPr>
          <w:t>2</w:t>
        </w:r>
        <w:r>
          <w:rPr>
            <w:rFonts w:ascii="TH SarabunPSK" w:hAnsi="TH SarabunPSK" w:cs="TH SarabunPSK"/>
            <w:sz w:val="30"/>
            <w:szCs w:val="30"/>
            <w:vertAlign w:val="superscript"/>
          </w:rPr>
          <w:t xml:space="preserve"> </w:t>
        </w:r>
        <w:r w:rsidR="00A04F5D">
          <w:rPr>
            <w:rFonts w:ascii="TH SarabunPSK" w:hAnsi="TH SarabunPSK" w:cs="TH SarabunPSK" w:hint="cs"/>
            <w:sz w:val="30"/>
            <w:szCs w:val="30"/>
            <w:cs/>
          </w:rPr>
          <w:t>อา</w:t>
        </w:r>
        <w:r w:rsidRPr="00AD1D95">
          <w:rPr>
            <w:rFonts w:ascii="TH SarabunPSK" w:hAnsi="TH SarabunPSK" w:cs="TH SarabunPSK"/>
            <w:sz w:val="30"/>
            <w:szCs w:val="30"/>
            <w:cs/>
          </w:rPr>
          <w:t xml:space="preserve">จารย์ ดร. คณะวิทยาการจัดการ มหาวิทยาลัยสงขลานครินทร์ </w:t>
        </w:r>
        <w:r w:rsidRPr="00AD1D95">
          <w:rPr>
            <w:rFonts w:ascii="TH SarabunPSK" w:hAnsi="TH SarabunPSK" w:cs="TH SarabunPSK"/>
            <w:sz w:val="30"/>
            <w:szCs w:val="30"/>
          </w:rPr>
          <w:t xml:space="preserve">E-mail: </w:t>
        </w:r>
        <w:r w:rsidRPr="00942055">
          <w:rPr>
            <w:rFonts w:ascii="TH SarabunPSK" w:hAnsi="TH SarabunPSK" w:cs="TH SarabunPSK"/>
            <w:sz w:val="30"/>
            <w:szCs w:val="30"/>
          </w:rPr>
          <w:t>kunlagan.b@psu.ac.th</w:t>
        </w:r>
      </w:p>
      <w:p w:rsidR="00841CB5" w:rsidRPr="00AD1D95" w:rsidRDefault="00841CB5" w:rsidP="008130E8">
        <w:pPr>
          <w:pStyle w:val="a5"/>
          <w:rPr>
            <w:rFonts w:ascii="TH SarabunPSK" w:hAnsi="TH SarabunPSK" w:cs="TH SarabunPSK"/>
            <w:sz w:val="30"/>
            <w:szCs w:val="30"/>
          </w:rPr>
        </w:pPr>
      </w:p>
      <w:p w:rsidR="00841CB5" w:rsidRPr="00A0777B" w:rsidRDefault="00841CB5">
        <w:pPr>
          <w:pStyle w:val="a5"/>
          <w:jc w:val="right"/>
          <w:rPr>
            <w:rFonts w:ascii="TH SarabunPSK" w:hAnsi="TH SarabunPSK" w:cs="TH SarabunPSK"/>
            <w:sz w:val="30"/>
            <w:szCs w:val="30"/>
          </w:rPr>
        </w:pPr>
        <w:r w:rsidRPr="00A0777B">
          <w:rPr>
            <w:rFonts w:ascii="TH SarabunPSK" w:hAnsi="TH SarabunPSK" w:cs="TH SarabunPSK"/>
            <w:sz w:val="30"/>
            <w:szCs w:val="30"/>
          </w:rPr>
          <w:fldChar w:fldCharType="begin"/>
        </w:r>
        <w:r w:rsidRPr="00A0777B">
          <w:rPr>
            <w:rFonts w:ascii="TH SarabunPSK" w:hAnsi="TH SarabunPSK" w:cs="TH SarabunPSK"/>
            <w:sz w:val="30"/>
            <w:szCs w:val="30"/>
          </w:rPr>
          <w:instrText>PAGE   \* MERGEFORMAT</w:instrText>
        </w:r>
        <w:r w:rsidRPr="00A0777B">
          <w:rPr>
            <w:rFonts w:ascii="TH SarabunPSK" w:hAnsi="TH SarabunPSK" w:cs="TH SarabunPSK"/>
            <w:sz w:val="30"/>
            <w:szCs w:val="30"/>
          </w:rPr>
          <w:fldChar w:fldCharType="separate"/>
        </w:r>
        <w:r w:rsidR="009C4F86" w:rsidRPr="009C4F86">
          <w:rPr>
            <w:rFonts w:ascii="TH SarabunPSK" w:hAnsi="TH SarabunPSK" w:cs="TH SarabunPSK"/>
            <w:noProof/>
            <w:sz w:val="30"/>
            <w:szCs w:val="30"/>
            <w:lang w:val="th-TH"/>
          </w:rPr>
          <w:t>1</w:t>
        </w:r>
        <w:r w:rsidRPr="00A0777B">
          <w:rPr>
            <w:rFonts w:ascii="TH SarabunPSK" w:hAnsi="TH SarabunPSK" w:cs="TH SarabunPSK"/>
            <w:sz w:val="30"/>
            <w:szCs w:val="30"/>
          </w:rPr>
          <w:fldChar w:fldCharType="end"/>
        </w:r>
      </w:p>
    </w:sdtContent>
  </w:sdt>
  <w:p w:rsidR="00841CB5" w:rsidRPr="00AD1D95" w:rsidRDefault="00841CB5">
    <w:pPr>
      <w:pStyle w:val="a5"/>
      <w:rPr>
        <w:rFonts w:ascii="TH SarabunPSK" w:hAnsi="TH SarabunPSK" w:cs="TH SarabunPSK"/>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92220"/>
      <w:docPartObj>
        <w:docPartGallery w:val="Page Numbers (Bottom of Page)"/>
        <w:docPartUnique/>
      </w:docPartObj>
    </w:sdtPr>
    <w:sdtEndPr/>
    <w:sdtContent>
      <w:p w:rsidR="00A0777B" w:rsidRDefault="00A0777B">
        <w:pPr>
          <w:pStyle w:val="a5"/>
          <w:jc w:val="right"/>
        </w:pPr>
        <w:r>
          <w:fldChar w:fldCharType="begin"/>
        </w:r>
        <w:r>
          <w:instrText>PAGE   \* MERGEFORMAT</w:instrText>
        </w:r>
        <w:r>
          <w:fldChar w:fldCharType="separate"/>
        </w:r>
        <w:r w:rsidR="009C4F86" w:rsidRPr="009C4F86">
          <w:rPr>
            <w:rFonts w:cs="Calibri"/>
            <w:noProof/>
            <w:szCs w:val="22"/>
            <w:lang w:val="th-TH"/>
          </w:rPr>
          <w:t>3</w:t>
        </w:r>
        <w:r>
          <w:fldChar w:fldCharType="end"/>
        </w:r>
      </w:p>
    </w:sdtContent>
  </w:sdt>
  <w:p w:rsidR="00BA3CB4" w:rsidRPr="00BA3CB4" w:rsidRDefault="00BA3CB4" w:rsidP="00BA3C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82" w:rsidRDefault="00433682" w:rsidP="00D9635E">
      <w:pPr>
        <w:spacing w:after="0" w:line="240" w:lineRule="auto"/>
      </w:pPr>
      <w:r>
        <w:separator/>
      </w:r>
    </w:p>
  </w:footnote>
  <w:footnote w:type="continuationSeparator" w:id="0">
    <w:p w:rsidR="00433682" w:rsidRDefault="00433682" w:rsidP="00D9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29" w:rsidRDefault="002B7A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29" w:rsidRDefault="002B7A2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29" w:rsidRDefault="002B7A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AC"/>
    <w:rsid w:val="000102C6"/>
    <w:rsid w:val="00014A74"/>
    <w:rsid w:val="0001552F"/>
    <w:rsid w:val="00016C09"/>
    <w:rsid w:val="00065338"/>
    <w:rsid w:val="000857B5"/>
    <w:rsid w:val="000C30AC"/>
    <w:rsid w:val="000E569E"/>
    <w:rsid w:val="00111A97"/>
    <w:rsid w:val="0014198D"/>
    <w:rsid w:val="00171969"/>
    <w:rsid w:val="00175201"/>
    <w:rsid w:val="001A0912"/>
    <w:rsid w:val="001C7534"/>
    <w:rsid w:val="001D61A2"/>
    <w:rsid w:val="001F645F"/>
    <w:rsid w:val="00225DBA"/>
    <w:rsid w:val="00232B5E"/>
    <w:rsid w:val="0023417B"/>
    <w:rsid w:val="00250DBC"/>
    <w:rsid w:val="0025462D"/>
    <w:rsid w:val="00282179"/>
    <w:rsid w:val="002B1844"/>
    <w:rsid w:val="002B7A29"/>
    <w:rsid w:val="002C148A"/>
    <w:rsid w:val="002C1C03"/>
    <w:rsid w:val="003830C6"/>
    <w:rsid w:val="0038311B"/>
    <w:rsid w:val="0039223D"/>
    <w:rsid w:val="003C27F2"/>
    <w:rsid w:val="003D4CDB"/>
    <w:rsid w:val="003D641C"/>
    <w:rsid w:val="003D7406"/>
    <w:rsid w:val="003F6E96"/>
    <w:rsid w:val="00433682"/>
    <w:rsid w:val="00455BFC"/>
    <w:rsid w:val="00461B9E"/>
    <w:rsid w:val="00477CB4"/>
    <w:rsid w:val="004B2C51"/>
    <w:rsid w:val="004D718D"/>
    <w:rsid w:val="00500435"/>
    <w:rsid w:val="0050221B"/>
    <w:rsid w:val="00503FF0"/>
    <w:rsid w:val="005219C7"/>
    <w:rsid w:val="0055488F"/>
    <w:rsid w:val="005613A5"/>
    <w:rsid w:val="00570400"/>
    <w:rsid w:val="00595590"/>
    <w:rsid w:val="005E46D9"/>
    <w:rsid w:val="00622A44"/>
    <w:rsid w:val="00635E17"/>
    <w:rsid w:val="00675A59"/>
    <w:rsid w:val="00694B84"/>
    <w:rsid w:val="006A5715"/>
    <w:rsid w:val="006C1831"/>
    <w:rsid w:val="006D0F60"/>
    <w:rsid w:val="00720335"/>
    <w:rsid w:val="0072106E"/>
    <w:rsid w:val="007245C6"/>
    <w:rsid w:val="00741CFC"/>
    <w:rsid w:val="0075626B"/>
    <w:rsid w:val="007638E6"/>
    <w:rsid w:val="00791A7A"/>
    <w:rsid w:val="0079314F"/>
    <w:rsid w:val="007A6034"/>
    <w:rsid w:val="007A627D"/>
    <w:rsid w:val="007C00D0"/>
    <w:rsid w:val="008130E8"/>
    <w:rsid w:val="00831A6B"/>
    <w:rsid w:val="00841CB5"/>
    <w:rsid w:val="008478FB"/>
    <w:rsid w:val="00862D64"/>
    <w:rsid w:val="008668C3"/>
    <w:rsid w:val="00876B94"/>
    <w:rsid w:val="008937B8"/>
    <w:rsid w:val="008B6BD9"/>
    <w:rsid w:val="008D52AE"/>
    <w:rsid w:val="008E048D"/>
    <w:rsid w:val="009043CB"/>
    <w:rsid w:val="00926B86"/>
    <w:rsid w:val="009343AD"/>
    <w:rsid w:val="00942055"/>
    <w:rsid w:val="009554F4"/>
    <w:rsid w:val="0099303C"/>
    <w:rsid w:val="00997998"/>
    <w:rsid w:val="009A3066"/>
    <w:rsid w:val="009C1DF7"/>
    <w:rsid w:val="009C4F86"/>
    <w:rsid w:val="009D26AF"/>
    <w:rsid w:val="009E09E1"/>
    <w:rsid w:val="009F0ECA"/>
    <w:rsid w:val="00A04D2E"/>
    <w:rsid w:val="00A04F5D"/>
    <w:rsid w:val="00A0777B"/>
    <w:rsid w:val="00A24F89"/>
    <w:rsid w:val="00A26B33"/>
    <w:rsid w:val="00A42CFE"/>
    <w:rsid w:val="00A45935"/>
    <w:rsid w:val="00A55C7E"/>
    <w:rsid w:val="00A6507F"/>
    <w:rsid w:val="00A70091"/>
    <w:rsid w:val="00AB6E69"/>
    <w:rsid w:val="00AD1D95"/>
    <w:rsid w:val="00AD2FD3"/>
    <w:rsid w:val="00AF2B13"/>
    <w:rsid w:val="00B5458C"/>
    <w:rsid w:val="00B704AA"/>
    <w:rsid w:val="00B73B1B"/>
    <w:rsid w:val="00B7407D"/>
    <w:rsid w:val="00B77D4B"/>
    <w:rsid w:val="00B87433"/>
    <w:rsid w:val="00B93AF1"/>
    <w:rsid w:val="00B97936"/>
    <w:rsid w:val="00BA3CB4"/>
    <w:rsid w:val="00BB2B02"/>
    <w:rsid w:val="00BE159B"/>
    <w:rsid w:val="00C4588C"/>
    <w:rsid w:val="00C67B6F"/>
    <w:rsid w:val="00C8613B"/>
    <w:rsid w:val="00CD40C1"/>
    <w:rsid w:val="00CD502B"/>
    <w:rsid w:val="00D054A2"/>
    <w:rsid w:val="00D2629E"/>
    <w:rsid w:val="00D54695"/>
    <w:rsid w:val="00D9635E"/>
    <w:rsid w:val="00DA4301"/>
    <w:rsid w:val="00DD1DAC"/>
    <w:rsid w:val="00E021AE"/>
    <w:rsid w:val="00E327B7"/>
    <w:rsid w:val="00E406AE"/>
    <w:rsid w:val="00E57C86"/>
    <w:rsid w:val="00E952A4"/>
    <w:rsid w:val="00F03536"/>
    <w:rsid w:val="00F043D9"/>
    <w:rsid w:val="00F16FF1"/>
    <w:rsid w:val="00F34686"/>
    <w:rsid w:val="00F9474D"/>
    <w:rsid w:val="00FE2767"/>
    <w:rsid w:val="00FF2D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0335"/>
    <w:pPr>
      <w:keepNext/>
      <w:keepLines/>
      <w:spacing w:before="480" w:after="0"/>
      <w:outlineLvl w:val="0"/>
    </w:pPr>
    <w:rPr>
      <w:rFonts w:asciiTheme="majorHAnsi" w:eastAsiaTheme="majorEastAsia" w:hAnsiTheme="majorHAnsi" w:cstheme="majorBidi"/>
      <w:b/>
      <w:bCs/>
      <w:color w:val="365F91" w:themeColor="accent1" w:themeShade="BF"/>
      <w:sz w:val="35"/>
      <w:szCs w:val="35"/>
      <w:cs/>
    </w:rPr>
  </w:style>
  <w:style w:type="paragraph" w:styleId="2">
    <w:name w:val="heading 2"/>
    <w:basedOn w:val="a"/>
    <w:next w:val="a"/>
    <w:link w:val="20"/>
    <w:uiPriority w:val="9"/>
    <w:unhideWhenUsed/>
    <w:qFormat/>
    <w:rsid w:val="00720335"/>
    <w:pPr>
      <w:keepNext/>
      <w:keepLines/>
      <w:spacing w:before="200" w:after="0" w:line="240" w:lineRule="auto"/>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35E"/>
    <w:pPr>
      <w:tabs>
        <w:tab w:val="center" w:pos="4680"/>
        <w:tab w:val="right" w:pos="9360"/>
      </w:tabs>
      <w:spacing w:after="0" w:line="240" w:lineRule="auto"/>
    </w:pPr>
  </w:style>
  <w:style w:type="character" w:customStyle="1" w:styleId="a4">
    <w:name w:val="หัวกระดาษ อักขระ"/>
    <w:basedOn w:val="a0"/>
    <w:link w:val="a3"/>
    <w:uiPriority w:val="99"/>
    <w:rsid w:val="00D9635E"/>
  </w:style>
  <w:style w:type="paragraph" w:styleId="a5">
    <w:name w:val="footer"/>
    <w:basedOn w:val="a"/>
    <w:link w:val="a6"/>
    <w:uiPriority w:val="99"/>
    <w:unhideWhenUsed/>
    <w:rsid w:val="00D9635E"/>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D9635E"/>
  </w:style>
  <w:style w:type="paragraph" w:styleId="a7">
    <w:name w:val="Balloon Text"/>
    <w:basedOn w:val="a"/>
    <w:link w:val="a8"/>
    <w:uiPriority w:val="99"/>
    <w:semiHidden/>
    <w:unhideWhenUsed/>
    <w:rsid w:val="00E952A4"/>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E952A4"/>
    <w:rPr>
      <w:rFonts w:ascii="Tahoma" w:hAnsi="Tahoma" w:cs="Angsana New"/>
      <w:sz w:val="16"/>
      <w:szCs w:val="20"/>
    </w:rPr>
  </w:style>
  <w:style w:type="character" w:customStyle="1" w:styleId="10">
    <w:name w:val="หัวเรื่อง 1 อักขระ"/>
    <w:basedOn w:val="a0"/>
    <w:link w:val="1"/>
    <w:uiPriority w:val="9"/>
    <w:rsid w:val="00720335"/>
    <w:rPr>
      <w:rFonts w:asciiTheme="majorHAnsi" w:eastAsiaTheme="majorEastAsia" w:hAnsiTheme="majorHAnsi" w:cstheme="majorBidi"/>
      <w:b/>
      <w:bCs/>
      <w:color w:val="365F91" w:themeColor="accent1" w:themeShade="BF"/>
      <w:sz w:val="35"/>
      <w:szCs w:val="35"/>
    </w:rPr>
  </w:style>
  <w:style w:type="character" w:customStyle="1" w:styleId="20">
    <w:name w:val="หัวเรื่อง 2 อักขระ"/>
    <w:basedOn w:val="a0"/>
    <w:link w:val="2"/>
    <w:uiPriority w:val="9"/>
    <w:rsid w:val="00720335"/>
    <w:rPr>
      <w:rFonts w:asciiTheme="majorHAnsi" w:eastAsiaTheme="majorEastAsia" w:hAnsiTheme="majorHAnsi" w:cstheme="majorBidi"/>
      <w:b/>
      <w:bCs/>
      <w:color w:val="4F81BD" w:themeColor="accent1"/>
      <w:sz w:val="26"/>
      <w:szCs w:val="33"/>
    </w:rPr>
  </w:style>
  <w:style w:type="paragraph" w:customStyle="1" w:styleId="3CBD5A742C28424DA5172AD252E32316">
    <w:name w:val="3CBD5A742C28424DA5172AD252E32316"/>
    <w:rsid w:val="008130E8"/>
    <w:rPr>
      <w:rFonts w:eastAsiaTheme="minorEastAsia"/>
      <w:sz w:val="28"/>
      <w:cs/>
    </w:rPr>
  </w:style>
  <w:style w:type="character" w:styleId="a9">
    <w:name w:val="Placeholder Text"/>
    <w:basedOn w:val="a0"/>
    <w:uiPriority w:val="99"/>
    <w:semiHidden/>
    <w:rsid w:val="002C1C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0335"/>
    <w:pPr>
      <w:keepNext/>
      <w:keepLines/>
      <w:spacing w:before="480" w:after="0"/>
      <w:outlineLvl w:val="0"/>
    </w:pPr>
    <w:rPr>
      <w:rFonts w:asciiTheme="majorHAnsi" w:eastAsiaTheme="majorEastAsia" w:hAnsiTheme="majorHAnsi" w:cstheme="majorBidi"/>
      <w:b/>
      <w:bCs/>
      <w:color w:val="365F91" w:themeColor="accent1" w:themeShade="BF"/>
      <w:sz w:val="35"/>
      <w:szCs w:val="35"/>
      <w:cs/>
    </w:rPr>
  </w:style>
  <w:style w:type="paragraph" w:styleId="2">
    <w:name w:val="heading 2"/>
    <w:basedOn w:val="a"/>
    <w:next w:val="a"/>
    <w:link w:val="20"/>
    <w:uiPriority w:val="9"/>
    <w:unhideWhenUsed/>
    <w:qFormat/>
    <w:rsid w:val="00720335"/>
    <w:pPr>
      <w:keepNext/>
      <w:keepLines/>
      <w:spacing w:before="200" w:after="0" w:line="240" w:lineRule="auto"/>
      <w:outlineLvl w:val="1"/>
    </w:pPr>
    <w:rPr>
      <w:rFonts w:asciiTheme="majorHAnsi" w:eastAsiaTheme="majorEastAsia" w:hAnsiTheme="majorHAnsi" w:cstheme="majorBidi"/>
      <w:b/>
      <w:bCs/>
      <w:color w:val="4F81BD" w:themeColor="accent1"/>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35E"/>
    <w:pPr>
      <w:tabs>
        <w:tab w:val="center" w:pos="4680"/>
        <w:tab w:val="right" w:pos="9360"/>
      </w:tabs>
      <w:spacing w:after="0" w:line="240" w:lineRule="auto"/>
    </w:pPr>
  </w:style>
  <w:style w:type="character" w:customStyle="1" w:styleId="a4">
    <w:name w:val="หัวกระดาษ อักขระ"/>
    <w:basedOn w:val="a0"/>
    <w:link w:val="a3"/>
    <w:uiPriority w:val="99"/>
    <w:rsid w:val="00D9635E"/>
  </w:style>
  <w:style w:type="paragraph" w:styleId="a5">
    <w:name w:val="footer"/>
    <w:basedOn w:val="a"/>
    <w:link w:val="a6"/>
    <w:uiPriority w:val="99"/>
    <w:unhideWhenUsed/>
    <w:rsid w:val="00D9635E"/>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D9635E"/>
  </w:style>
  <w:style w:type="paragraph" w:styleId="a7">
    <w:name w:val="Balloon Text"/>
    <w:basedOn w:val="a"/>
    <w:link w:val="a8"/>
    <w:uiPriority w:val="99"/>
    <w:semiHidden/>
    <w:unhideWhenUsed/>
    <w:rsid w:val="00E952A4"/>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E952A4"/>
    <w:rPr>
      <w:rFonts w:ascii="Tahoma" w:hAnsi="Tahoma" w:cs="Angsana New"/>
      <w:sz w:val="16"/>
      <w:szCs w:val="20"/>
    </w:rPr>
  </w:style>
  <w:style w:type="character" w:customStyle="1" w:styleId="10">
    <w:name w:val="หัวเรื่อง 1 อักขระ"/>
    <w:basedOn w:val="a0"/>
    <w:link w:val="1"/>
    <w:uiPriority w:val="9"/>
    <w:rsid w:val="00720335"/>
    <w:rPr>
      <w:rFonts w:asciiTheme="majorHAnsi" w:eastAsiaTheme="majorEastAsia" w:hAnsiTheme="majorHAnsi" w:cstheme="majorBidi"/>
      <w:b/>
      <w:bCs/>
      <w:color w:val="365F91" w:themeColor="accent1" w:themeShade="BF"/>
      <w:sz w:val="35"/>
      <w:szCs w:val="35"/>
    </w:rPr>
  </w:style>
  <w:style w:type="character" w:customStyle="1" w:styleId="20">
    <w:name w:val="หัวเรื่อง 2 อักขระ"/>
    <w:basedOn w:val="a0"/>
    <w:link w:val="2"/>
    <w:uiPriority w:val="9"/>
    <w:rsid w:val="00720335"/>
    <w:rPr>
      <w:rFonts w:asciiTheme="majorHAnsi" w:eastAsiaTheme="majorEastAsia" w:hAnsiTheme="majorHAnsi" w:cstheme="majorBidi"/>
      <w:b/>
      <w:bCs/>
      <w:color w:val="4F81BD" w:themeColor="accent1"/>
      <w:sz w:val="26"/>
      <w:szCs w:val="33"/>
    </w:rPr>
  </w:style>
  <w:style w:type="paragraph" w:customStyle="1" w:styleId="3CBD5A742C28424DA5172AD252E32316">
    <w:name w:val="3CBD5A742C28424DA5172AD252E32316"/>
    <w:rsid w:val="008130E8"/>
    <w:rPr>
      <w:rFonts w:eastAsiaTheme="minorEastAsia"/>
      <w:sz w:val="28"/>
      <w:cs/>
    </w:rPr>
  </w:style>
  <w:style w:type="character" w:styleId="a9">
    <w:name w:val="Placeholder Text"/>
    <w:basedOn w:val="a0"/>
    <w:uiPriority w:val="99"/>
    <w:semiHidden/>
    <w:rsid w:val="002C1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ewtd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1FD8-6F9F-4F50-A1C9-4918FBE6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10</Pages>
  <Words>3854</Words>
  <Characters>21969</Characters>
  <Application>Microsoft Office Word</Application>
  <DocSecurity>0</DocSecurity>
  <Lines>183</Lines>
  <Paragraphs>51</Paragraphs>
  <ScaleCrop>false</ScaleCrop>
  <HeadingPairs>
    <vt:vector size="2" baseType="variant">
      <vt:variant>
        <vt:lpstr>ชื่อเรื่อง</vt:lpstr>
      </vt:variant>
      <vt:variant>
        <vt:i4>1</vt:i4>
      </vt:variant>
    </vt:vector>
  </HeadingPairs>
  <TitlesOfParts>
    <vt:vector size="1" baseType="lpstr">
      <vt:lpstr/>
    </vt:vector>
  </TitlesOfParts>
  <Company>by adguard</Company>
  <LinksUpToDate>false</LinksUpToDate>
  <CharactersWithSpaces>25772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Haris</cp:lastModifiedBy>
  <cp:revision>83</cp:revision>
  <cp:lastPrinted>2019-05-24T19:52:00Z</cp:lastPrinted>
  <dcterms:created xsi:type="dcterms:W3CDTF">2019-05-24T02:58:00Z</dcterms:created>
  <dcterms:modified xsi:type="dcterms:W3CDTF">2019-05-24T19:53:00Z</dcterms:modified>
</cp:coreProperties>
</file>