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B18" w:rsidRPr="00FB6B10" w:rsidRDefault="000E1B18" w:rsidP="000E1B18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 w:rsidRPr="00FB6B10">
        <w:rPr>
          <w:rFonts w:ascii="TH Sarabun New" w:hAnsi="TH Sarabun New" w:cs="TH Sarabun New"/>
          <w:sz w:val="32"/>
          <w:szCs w:val="32"/>
          <w:cs/>
        </w:rPr>
        <w:t>โครงการ สวนสุขภาวะครัวเรือนแบบพอเพียงและยั่งยืน(หนึ่งตูอยู่ได้)</w:t>
      </w:r>
    </w:p>
    <w:p w:rsidR="000E1B18" w:rsidRPr="00FB6B10" w:rsidRDefault="000E1B18" w:rsidP="000E1B18">
      <w:pPr>
        <w:spacing w:before="240"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FB6B10">
        <w:rPr>
          <w:rFonts w:ascii="TH Sarabun New" w:hAnsi="TH Sarabun New" w:cs="TH Sarabun New"/>
          <w:b/>
          <w:bCs/>
          <w:sz w:val="32"/>
          <w:szCs w:val="32"/>
          <w:cs/>
        </w:rPr>
        <w:t>ผู้วิจัย</w:t>
      </w:r>
    </w:p>
    <w:p w:rsidR="000E1B18" w:rsidRPr="00FB6B10" w:rsidRDefault="000E1B18" w:rsidP="000E1B18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B6B10">
        <w:rPr>
          <w:rFonts w:ascii="TH Sarabun New" w:hAnsi="TH Sarabun New" w:cs="TH Sarabun New"/>
          <w:sz w:val="32"/>
          <w:szCs w:val="32"/>
          <w:cs/>
        </w:rPr>
        <w:tab/>
        <w:t xml:space="preserve">นายคะนึง  </w:t>
      </w:r>
      <w:proofErr w:type="spellStart"/>
      <w:r w:rsidRPr="00FB6B10">
        <w:rPr>
          <w:rFonts w:ascii="TH Sarabun New" w:hAnsi="TH Sarabun New" w:cs="TH Sarabun New"/>
          <w:sz w:val="32"/>
          <w:szCs w:val="32"/>
          <w:cs/>
        </w:rPr>
        <w:t>สหัสส</w:t>
      </w:r>
      <w:proofErr w:type="spellEnd"/>
      <w:r w:rsidRPr="00FB6B10">
        <w:rPr>
          <w:rFonts w:ascii="TH Sarabun New" w:hAnsi="TH Sarabun New" w:cs="TH Sarabun New"/>
          <w:sz w:val="32"/>
          <w:szCs w:val="32"/>
          <w:cs/>
        </w:rPr>
        <w:t>ธารา</w:t>
      </w:r>
    </w:p>
    <w:p w:rsidR="000E1B18" w:rsidRPr="00FB6B10" w:rsidRDefault="000E1B18" w:rsidP="000E1B18">
      <w:pPr>
        <w:spacing w:before="240"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FB6B10">
        <w:rPr>
          <w:rFonts w:ascii="TH Sarabun New" w:hAnsi="TH Sarabun New" w:cs="TH Sarabun New"/>
          <w:b/>
          <w:bCs/>
          <w:sz w:val="32"/>
          <w:szCs w:val="32"/>
          <w:cs/>
        </w:rPr>
        <w:t>พื้นที่เป้าหมาย</w:t>
      </w:r>
    </w:p>
    <w:p w:rsidR="000E1B18" w:rsidRPr="00FB6B10" w:rsidRDefault="000E1B18" w:rsidP="000E1B18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FB6B10">
        <w:rPr>
          <w:rFonts w:ascii="TH Sarabun New" w:hAnsi="TH Sarabun New" w:cs="TH Sarabun New"/>
          <w:sz w:val="32"/>
          <w:szCs w:val="32"/>
          <w:cs/>
        </w:rPr>
        <w:tab/>
        <w:t>ตำบลตะโหมด  อำเภอตะโหมด  จังหวัดพัทลุง</w:t>
      </w:r>
    </w:p>
    <w:p w:rsidR="000E1B18" w:rsidRPr="00FB6B10" w:rsidRDefault="000E1B18" w:rsidP="000E1B18">
      <w:pPr>
        <w:spacing w:before="240"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FB6B10">
        <w:rPr>
          <w:rFonts w:ascii="TH Sarabun New" w:hAnsi="TH Sarabun New" w:cs="TH Sarabun New"/>
          <w:b/>
          <w:bCs/>
          <w:sz w:val="32"/>
          <w:szCs w:val="32"/>
          <w:cs/>
        </w:rPr>
        <w:t>กลุ่มเป้าหมาย</w:t>
      </w:r>
    </w:p>
    <w:p w:rsidR="000E1B18" w:rsidRPr="00FB6B10" w:rsidRDefault="000E1B18" w:rsidP="000E1B18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FB6B10">
        <w:rPr>
          <w:rFonts w:ascii="TH Sarabun New" w:hAnsi="TH Sarabun New" w:cs="TH Sarabun New"/>
          <w:sz w:val="32"/>
          <w:szCs w:val="32"/>
          <w:cs/>
        </w:rPr>
        <w:tab/>
        <w:t>เด็ก เยาวชนประชาชน แกนนำชุมชนในตำบลตะโหมด อำเภอตะโหมด จังหวัดพัทลุง และผู้ที่สนใจ</w:t>
      </w:r>
    </w:p>
    <w:p w:rsidR="000E1B18" w:rsidRPr="00FB6B10" w:rsidRDefault="000E1B18" w:rsidP="000E1B18">
      <w:pPr>
        <w:spacing w:before="240"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FB6B10">
        <w:rPr>
          <w:rFonts w:ascii="TH Sarabun New" w:hAnsi="TH Sarabun New" w:cs="TH Sarabun New"/>
          <w:b/>
          <w:bCs/>
          <w:sz w:val="32"/>
          <w:szCs w:val="32"/>
          <w:cs/>
        </w:rPr>
        <w:t>วัตถุประสงค์งานวิจัย</w:t>
      </w:r>
    </w:p>
    <w:p w:rsidR="000E1B18" w:rsidRPr="00FB6B10" w:rsidRDefault="000E1B18" w:rsidP="000E1B18">
      <w:pPr>
        <w:numPr>
          <w:ilvl w:val="4"/>
          <w:numId w:val="1"/>
        </w:numPr>
        <w:spacing w:after="0" w:line="240" w:lineRule="auto"/>
        <w:ind w:left="709" w:hanging="283"/>
        <w:jc w:val="thaiDistribute"/>
        <w:rPr>
          <w:rFonts w:ascii="TH Sarabun New" w:hAnsi="TH Sarabun New" w:cs="TH Sarabun New"/>
          <w:sz w:val="32"/>
          <w:szCs w:val="32"/>
        </w:rPr>
      </w:pPr>
      <w:r w:rsidRPr="00FB6B10">
        <w:rPr>
          <w:rFonts w:ascii="TH Sarabun New" w:hAnsi="TH Sarabun New" w:cs="TH Sarabun New"/>
          <w:sz w:val="32"/>
          <w:szCs w:val="32"/>
          <w:cs/>
        </w:rPr>
        <w:t>เพื่อสร้างและหาประสิทธิภาพของวัสดุที่นำมาประกอบเป็นคอนโดปลูกผักและทำกระถางแขวนเพื่อปลูกผักแบบแขวนและผักห้อยหัว</w:t>
      </w:r>
    </w:p>
    <w:p w:rsidR="000E1B18" w:rsidRPr="00FB6B10" w:rsidRDefault="000E1B18" w:rsidP="000E1B18">
      <w:pPr>
        <w:numPr>
          <w:ilvl w:val="4"/>
          <w:numId w:val="1"/>
        </w:numPr>
        <w:spacing w:after="0" w:line="240" w:lineRule="auto"/>
        <w:ind w:left="709" w:hanging="283"/>
        <w:jc w:val="thaiDistribute"/>
        <w:rPr>
          <w:rFonts w:ascii="TH Sarabun New" w:hAnsi="TH Sarabun New" w:cs="TH Sarabun New"/>
          <w:sz w:val="32"/>
          <w:szCs w:val="32"/>
        </w:rPr>
      </w:pPr>
      <w:r w:rsidRPr="00FB6B10">
        <w:rPr>
          <w:rFonts w:ascii="TH Sarabun New" w:hAnsi="TH Sarabun New" w:cs="TH Sarabun New"/>
          <w:sz w:val="32"/>
          <w:szCs w:val="32"/>
          <w:cs/>
        </w:rPr>
        <w:t>เพื่อเป็นการเปรียบเทียบผลสัมฤทธิ์การปลูกผักคอนโดและผักแขวนกับผู้สนใจที่จะปลูกผักไว้บริโภคในครัวเรือนในสถานที่ที่ไม่มีพื้นที่ปลูกผักแบบธรรมดาทั่ว ๆ ไป</w:t>
      </w:r>
    </w:p>
    <w:p w:rsidR="000E1B18" w:rsidRPr="00FB6B10" w:rsidRDefault="000E1B18" w:rsidP="000E1B18">
      <w:pPr>
        <w:numPr>
          <w:ilvl w:val="4"/>
          <w:numId w:val="1"/>
        </w:numPr>
        <w:spacing w:after="0" w:line="240" w:lineRule="auto"/>
        <w:ind w:left="709" w:hanging="283"/>
        <w:jc w:val="thaiDistribute"/>
        <w:rPr>
          <w:rFonts w:ascii="TH Sarabun New" w:hAnsi="TH Sarabun New" w:cs="TH Sarabun New"/>
          <w:sz w:val="32"/>
          <w:szCs w:val="32"/>
        </w:rPr>
      </w:pPr>
      <w:r w:rsidRPr="00FB6B10">
        <w:rPr>
          <w:rFonts w:ascii="TH Sarabun New" w:hAnsi="TH Sarabun New" w:cs="TH Sarabun New"/>
          <w:sz w:val="32"/>
          <w:szCs w:val="32"/>
          <w:cs/>
        </w:rPr>
        <w:t>เพื่อศึกษาความพึงพอใจของผู้ที่สนใจปลูกผักคอนโดและผักแขวนว่ามีความพอใจมากน้อยขนาดไหน</w:t>
      </w:r>
    </w:p>
    <w:p w:rsidR="000E1B18" w:rsidRPr="00FB6B10" w:rsidRDefault="000E1B18" w:rsidP="000E1B18">
      <w:pPr>
        <w:numPr>
          <w:ilvl w:val="4"/>
          <w:numId w:val="1"/>
        </w:numPr>
        <w:spacing w:after="0" w:line="240" w:lineRule="auto"/>
        <w:ind w:left="709" w:hanging="283"/>
        <w:jc w:val="thaiDistribute"/>
        <w:rPr>
          <w:rFonts w:ascii="TH Sarabun New" w:hAnsi="TH Sarabun New" w:cs="TH Sarabun New"/>
          <w:sz w:val="32"/>
          <w:szCs w:val="32"/>
        </w:rPr>
      </w:pPr>
      <w:r w:rsidRPr="00FB6B10">
        <w:rPr>
          <w:rFonts w:ascii="TH Sarabun New" w:hAnsi="TH Sarabun New" w:cs="TH Sarabun New"/>
          <w:sz w:val="32"/>
          <w:szCs w:val="32"/>
          <w:cs/>
        </w:rPr>
        <w:t>เพื่อส่งเสริมสนับสนุนให้ประชาชนที่ไม่มีพื้นที่ปลูกผักแบบธรรมดาทั่ว ๆ ไป กลับมาสนใจปลูกผักคอนโดและผักแขวนไว้บริโภคในครัวเรือนให้เพิ่มมากขึ้น</w:t>
      </w:r>
    </w:p>
    <w:p w:rsidR="000E1B18" w:rsidRPr="00FB6B10" w:rsidRDefault="000E1B18" w:rsidP="000E1B18">
      <w:pPr>
        <w:spacing w:before="240" w:after="0" w:line="240" w:lineRule="auto"/>
        <w:rPr>
          <w:rFonts w:ascii="TH Sarabun New" w:hAnsi="TH Sarabun New" w:cs="TH Sarabun New"/>
          <w:sz w:val="32"/>
          <w:szCs w:val="32"/>
        </w:rPr>
      </w:pPr>
      <w:r w:rsidRPr="00FB6B10">
        <w:rPr>
          <w:rFonts w:ascii="TH Sarabun New" w:hAnsi="TH Sarabun New" w:cs="TH Sarabun New"/>
          <w:b/>
          <w:bCs/>
          <w:sz w:val="32"/>
          <w:szCs w:val="32"/>
          <w:cs/>
        </w:rPr>
        <w:t>ประโยชน์ที่คาดว่าจะได้รับ</w:t>
      </w:r>
    </w:p>
    <w:p w:rsidR="000E1B18" w:rsidRPr="00FB6B10" w:rsidRDefault="000E1B18" w:rsidP="000E1B18">
      <w:pPr>
        <w:numPr>
          <w:ilvl w:val="0"/>
          <w:numId w:val="2"/>
        </w:numPr>
        <w:spacing w:after="0" w:line="240" w:lineRule="auto"/>
        <w:ind w:left="709" w:hanging="283"/>
        <w:jc w:val="thaiDistribute"/>
        <w:rPr>
          <w:rFonts w:ascii="TH Sarabun New" w:hAnsi="TH Sarabun New" w:cs="TH Sarabun New"/>
          <w:sz w:val="32"/>
          <w:szCs w:val="32"/>
        </w:rPr>
      </w:pPr>
      <w:r w:rsidRPr="00FB6B10">
        <w:rPr>
          <w:rFonts w:ascii="TH Sarabun New" w:hAnsi="TH Sarabun New" w:cs="TH Sarabun New"/>
          <w:sz w:val="32"/>
          <w:szCs w:val="32"/>
          <w:cs/>
        </w:rPr>
        <w:t>ได้วัสดุยางรถยนต์ที่นำมาทำเป็นคอนโดมีประสิทธิภาพ ใช้เป็นคอนโดปลูกผักได้คงทนและยั่งยืน</w:t>
      </w:r>
    </w:p>
    <w:p w:rsidR="000E1B18" w:rsidRPr="00FB6B10" w:rsidRDefault="000E1B18" w:rsidP="000E1B18">
      <w:pPr>
        <w:numPr>
          <w:ilvl w:val="0"/>
          <w:numId w:val="2"/>
        </w:numPr>
        <w:spacing w:after="0" w:line="240" w:lineRule="auto"/>
        <w:ind w:left="709" w:hanging="283"/>
        <w:jc w:val="thaiDistribute"/>
        <w:rPr>
          <w:rFonts w:ascii="TH Sarabun New" w:hAnsi="TH Sarabun New" w:cs="TH Sarabun New"/>
          <w:sz w:val="32"/>
          <w:szCs w:val="32"/>
        </w:rPr>
      </w:pPr>
      <w:r w:rsidRPr="00FB6B10">
        <w:rPr>
          <w:rFonts w:ascii="TH Sarabun New" w:hAnsi="TH Sarabun New" w:cs="TH Sarabun New"/>
          <w:sz w:val="32"/>
          <w:szCs w:val="32"/>
          <w:cs/>
        </w:rPr>
        <w:t>ก่อให้เกิดประโยชน์กับผู้ที่นำไปใช้สามารถปรับปรุงเปลี่ยนแปลงได้ตามความเหมาะสมของพื้นที่ จัดเป็นสวนหย่อมผักสด ดูแล้วสวยงามเพลิดเพลิน สร้างความสุขกายสบายใจได้ประโยชน์</w:t>
      </w:r>
    </w:p>
    <w:p w:rsidR="000E1B18" w:rsidRPr="00FB6B10" w:rsidRDefault="000E1B18" w:rsidP="000E1B18">
      <w:pPr>
        <w:spacing w:before="240"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FB6B10">
        <w:rPr>
          <w:rFonts w:ascii="TH Sarabun New" w:hAnsi="TH Sarabun New" w:cs="TH Sarabun New"/>
          <w:b/>
          <w:bCs/>
          <w:sz w:val="32"/>
          <w:szCs w:val="32"/>
          <w:cs/>
        </w:rPr>
        <w:t>การขยายผล</w:t>
      </w:r>
    </w:p>
    <w:p w:rsidR="000E1B18" w:rsidRPr="00FB6B10" w:rsidRDefault="000E1B18" w:rsidP="000E1B18">
      <w:pPr>
        <w:spacing w:after="0" w:line="240" w:lineRule="auto"/>
        <w:ind w:left="426" w:firstLine="283"/>
        <w:rPr>
          <w:rFonts w:ascii="TH Sarabun New" w:hAnsi="TH Sarabun New" w:cs="TH Sarabun New"/>
          <w:sz w:val="32"/>
          <w:szCs w:val="32"/>
        </w:rPr>
      </w:pPr>
      <w:r w:rsidRPr="00FB6B10">
        <w:rPr>
          <w:rFonts w:ascii="TH Sarabun New" w:hAnsi="TH Sarabun New" w:cs="TH Sarabun New"/>
          <w:sz w:val="32"/>
          <w:szCs w:val="32"/>
          <w:cs/>
        </w:rPr>
        <w:t>สามารถนำผลที่ได้จากโครงการไปปรับใช้ในพื้นที่ของผู้ที่ร่วมกิจกรรมในโครงการวิจัยและพื้นที่ใกล้เคียง รวมทั้งสามารถแนะนำให้กับผู้ที่สนใจได้</w:t>
      </w:r>
    </w:p>
    <w:p w:rsidR="000E1B18" w:rsidRPr="00FB6B10" w:rsidRDefault="000E1B18" w:rsidP="000E1B1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FB6B10">
        <w:rPr>
          <w:rFonts w:ascii="TH Sarabun New" w:hAnsi="TH Sarabun New" w:cs="TH Sarabun New"/>
          <w:b/>
          <w:bCs/>
          <w:sz w:val="32"/>
          <w:szCs w:val="32"/>
          <w:cs/>
        </w:rPr>
        <w:t>วิธีการดำเนินโครงการ</w:t>
      </w:r>
    </w:p>
    <w:p w:rsidR="000E1B18" w:rsidRPr="00FB6B10" w:rsidRDefault="000E1B18" w:rsidP="000E1B18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B6B10">
        <w:rPr>
          <w:rFonts w:ascii="TH Sarabun New" w:hAnsi="TH Sarabun New" w:cs="TH Sarabun New"/>
          <w:sz w:val="32"/>
          <w:szCs w:val="32"/>
          <w:cs/>
        </w:rPr>
        <w:t>1.รวบรวมข้อมูล ศึกษาเกี่ยวกับวัสดุยางรถยนต์ และวัสดุเหลือใช้อื่น การปลูกผักคอนโด การปลูกผักกระถางแขวน การวางแผนการปลูกผักกรณีมีพื้นที่จำกัด</w:t>
      </w:r>
    </w:p>
    <w:p w:rsidR="000E1B18" w:rsidRPr="00FB6B10" w:rsidRDefault="000E1B18" w:rsidP="000E1B18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B6B10">
        <w:rPr>
          <w:rFonts w:ascii="TH Sarabun New" w:hAnsi="TH Sarabun New" w:cs="TH Sarabun New"/>
          <w:sz w:val="32"/>
          <w:szCs w:val="32"/>
          <w:cs/>
        </w:rPr>
        <w:lastRenderedPageBreak/>
        <w:t>2. ทดลองปลูกผักคอนโด โดยใช้ยางรถยนต์ และทดลองปลูกผักกระถางแขวน โดยใช้วัสดุเป็นแก้วพลาสติกเหลือใช้แบบมีฝาปิดและขวดพลาสติก</w:t>
      </w:r>
    </w:p>
    <w:p w:rsidR="000E1B18" w:rsidRPr="00FB6B10" w:rsidRDefault="000E1B18" w:rsidP="000E1B18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B6B10">
        <w:rPr>
          <w:rFonts w:ascii="TH Sarabun New" w:hAnsi="TH Sarabun New" w:cs="TH Sarabun New"/>
          <w:sz w:val="32"/>
          <w:szCs w:val="32"/>
          <w:cs/>
        </w:rPr>
        <w:t>3. จัดอบรมเชิงปฏิบัติการการ โดยแบ่งเป็น 2 ส่วน</w:t>
      </w:r>
    </w:p>
    <w:p w:rsidR="000E1B18" w:rsidRPr="00FB6B10" w:rsidRDefault="000E1B18" w:rsidP="000E1B18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B6B10">
        <w:rPr>
          <w:rFonts w:ascii="TH Sarabun New" w:hAnsi="TH Sarabun New" w:cs="TH Sarabun New"/>
          <w:sz w:val="32"/>
          <w:szCs w:val="32"/>
          <w:cs/>
        </w:rPr>
        <w:t>1. การปลูกผักคอนโด โดยใช้ยางรถยนต์ โดยมีการร่วมเลือกยางรถยนต์ขนาดต่าง ๆ มาวางซ้อนกันเพื่อให้ได้ขนาดตามความเหมาะสม ศึกษาวิธีการตัดยางรถยนต์และลงมือทดลองตัดยางรถยนต์</w:t>
      </w:r>
    </w:p>
    <w:p w:rsidR="000E1B18" w:rsidRPr="00FB6B10" w:rsidRDefault="000E1B18" w:rsidP="000E1B18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B6B10">
        <w:rPr>
          <w:rFonts w:ascii="TH Sarabun New" w:hAnsi="TH Sarabun New" w:cs="TH Sarabun New"/>
          <w:sz w:val="32"/>
          <w:szCs w:val="32"/>
          <w:cs/>
        </w:rPr>
        <w:t>2. การปลูกผักในกระถางแขวนโดยใช้วัสดุเหลือใช้ (แก้วพลาสติกแบบมีฝาปิด และขวดพลาสติก) โดยร่วมกันเลือกขวดน้ำพลาสติกขนาดที่พอเหมาะและขวดใบที่มีฝาปิด เพื่อศึกษาวิธีการตัดก้นขวดและวิธีเจาะรูใส่ก๊อกระบายน้ำออก เมื่อได้ขวดพร้อมมีฝาปิดสมบูรณ์ก็ทำการทดลองตัดขวดและเจารูใส่ก๊อกที่ฝาขวด วิธีการใช้งานแก้วพลาสติกแบบมีฝาปิด ในการปลูก</w:t>
      </w:r>
    </w:p>
    <w:p w:rsidR="000E1B18" w:rsidRPr="00FB6B10" w:rsidRDefault="000E1B18" w:rsidP="000E1B18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B6B10">
        <w:rPr>
          <w:rFonts w:ascii="TH Sarabun New" w:hAnsi="TH Sarabun New" w:cs="TH Sarabun New"/>
          <w:sz w:val="32"/>
          <w:szCs w:val="32"/>
          <w:cs/>
        </w:rPr>
        <w:t>5. หลังจากศึกษาทดลอง ในการร่วมอบรมเชิงปฏิบัติการ ผู้เข้าร่วมนำผลงานจากการศึกษาทดลองดังกล่าวกลับไปปรับใช้ในพื้นที่ของตัวเอง</w:t>
      </w:r>
    </w:p>
    <w:p w:rsidR="000E1B18" w:rsidRPr="00FB6B10" w:rsidRDefault="000E1B18" w:rsidP="000E1B18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B6B10">
        <w:rPr>
          <w:rFonts w:ascii="TH Sarabun New" w:hAnsi="TH Sarabun New" w:cs="TH Sarabun New"/>
          <w:sz w:val="32"/>
          <w:szCs w:val="32"/>
          <w:cs/>
        </w:rPr>
        <w:t>6.ประเมินผล โดยใช้การสอบถามความพึงพอใจในการใช้วัสดุเหลือใช้มาเป็นคอนโดปลูกผักปลอดสารพิษในครัวเรือนทุกครัวเรือนโดยสอบถามโดยวาจา</w:t>
      </w:r>
    </w:p>
    <w:p w:rsidR="000E1B18" w:rsidRPr="00FB6B10" w:rsidRDefault="000E1B18" w:rsidP="000E1B18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B6B10">
        <w:rPr>
          <w:rFonts w:ascii="TH Sarabun New" w:hAnsi="TH Sarabun New" w:cs="TH Sarabun New"/>
          <w:sz w:val="32"/>
          <w:szCs w:val="32"/>
          <w:cs/>
        </w:rPr>
        <w:t>7. สรุปผล</w:t>
      </w:r>
    </w:p>
    <w:p w:rsidR="000E1B18" w:rsidRPr="00FB6B10" w:rsidRDefault="000E1B18" w:rsidP="000E1B1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:rsidR="000E1B18" w:rsidRPr="00FB6B10" w:rsidRDefault="000E1B18" w:rsidP="000E1B1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:rsidR="000E1B18" w:rsidRPr="00FB6B10" w:rsidRDefault="000E1B18" w:rsidP="000E1B1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:rsidR="000E1B18" w:rsidRPr="00FB6B10" w:rsidRDefault="000E1B18" w:rsidP="000E1B1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:rsidR="000E1B18" w:rsidRPr="00FB6B10" w:rsidRDefault="000E1B18" w:rsidP="000E1B1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FB6B10">
        <w:rPr>
          <w:rFonts w:ascii="TH Sarabun New" w:hAnsi="TH Sarabun New" w:cs="TH Sarabun New"/>
          <w:b/>
          <w:bCs/>
          <w:sz w:val="32"/>
          <w:szCs w:val="32"/>
          <w:cs/>
        </w:rPr>
        <w:t>การติดตามโครงการ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951"/>
        <w:gridCol w:w="387"/>
        <w:gridCol w:w="404"/>
        <w:gridCol w:w="1705"/>
        <w:gridCol w:w="4903"/>
      </w:tblGrid>
      <w:tr w:rsidR="000E1B18" w:rsidRPr="00FB6B10" w:rsidTr="00CE1D71">
        <w:tc>
          <w:tcPr>
            <w:tcW w:w="1089" w:type="pct"/>
            <w:tcBorders>
              <w:right w:val="single" w:sz="18" w:space="0" w:color="auto"/>
            </w:tcBorders>
          </w:tcPr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 w:rsidRPr="00FB6B10">
              <w:rPr>
                <w:rFonts w:ascii="TH Sarabun New" w:hAnsi="TH Sarabun New" w:cs="TH Sarabun New"/>
                <w:b/>
                <w:bCs/>
                <w:cs/>
              </w:rPr>
              <w:t>เกณฑ์</w:t>
            </w:r>
          </w:p>
        </w:tc>
        <w:tc>
          <w:tcPr>
            <w:tcW w:w="1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FB6B10">
              <w:rPr>
                <w:rFonts w:ascii="TH Sarabun New" w:hAnsi="TH Sarabun New" w:cs="TH Sarabun New"/>
                <w:b/>
                <w:bCs/>
                <w:cs/>
              </w:rPr>
              <w:t>มี</w:t>
            </w:r>
          </w:p>
        </w:tc>
        <w:tc>
          <w:tcPr>
            <w:tcW w:w="1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FB6B10">
              <w:rPr>
                <w:rFonts w:ascii="TH Sarabun New" w:hAnsi="TH Sarabun New" w:cs="TH Sarabun New"/>
                <w:b/>
                <w:bCs/>
                <w:cs/>
              </w:rPr>
              <w:t>ไม่มี</w:t>
            </w:r>
          </w:p>
        </w:tc>
        <w:tc>
          <w:tcPr>
            <w:tcW w:w="957" w:type="pct"/>
            <w:tcBorders>
              <w:left w:val="single" w:sz="18" w:space="0" w:color="auto"/>
            </w:tcBorders>
          </w:tcPr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 w:rsidRPr="00FB6B10">
              <w:rPr>
                <w:rFonts w:ascii="TH Sarabun New" w:hAnsi="TH Sarabun New" w:cs="TH Sarabun New"/>
                <w:b/>
                <w:bCs/>
                <w:cs/>
              </w:rPr>
              <w:t>อย่างไร</w:t>
            </w:r>
          </w:p>
        </w:tc>
        <w:tc>
          <w:tcPr>
            <w:tcW w:w="2667" w:type="pct"/>
            <w:tcBorders>
              <w:left w:val="single" w:sz="18" w:space="0" w:color="auto"/>
            </w:tcBorders>
          </w:tcPr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 w:rsidRPr="00FB6B10">
              <w:rPr>
                <w:rFonts w:ascii="TH Sarabun New" w:hAnsi="TH Sarabun New" w:cs="TH Sarabun New"/>
                <w:b/>
                <w:bCs/>
                <w:cs/>
              </w:rPr>
              <w:t>รูปภาพ</w:t>
            </w:r>
          </w:p>
        </w:tc>
      </w:tr>
      <w:tr w:rsidR="000E1B18" w:rsidRPr="00FB6B10" w:rsidTr="00CE1D71">
        <w:tc>
          <w:tcPr>
            <w:tcW w:w="1089" w:type="pct"/>
            <w:tcBorders>
              <w:right w:val="single" w:sz="18" w:space="0" w:color="auto"/>
            </w:tcBorders>
          </w:tcPr>
          <w:p w:rsidR="000E1B18" w:rsidRPr="00FB6B10" w:rsidRDefault="000E1B18" w:rsidP="000E1B1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H Sarabun New" w:hAnsi="TH Sarabun New" w:cs="TH Sarabun New"/>
                <w:lang w:val="en-GB"/>
              </w:rPr>
            </w:pPr>
            <w:r w:rsidRPr="00FB6B10">
              <w:rPr>
                <w:rFonts w:ascii="TH Sarabun New" w:hAnsi="TH Sarabun New" w:cs="TH Sarabun New"/>
                <w:cs/>
                <w:lang w:val="en-GB"/>
              </w:rPr>
              <w:t>ผลการดำเนินงานเป็นประโยชน์ต่อชุมชน/พื้นที่</w:t>
            </w:r>
          </w:p>
          <w:p w:rsidR="000E1B18" w:rsidRPr="00FB6B10" w:rsidRDefault="000E1B18" w:rsidP="00CE1D71">
            <w:pPr>
              <w:pStyle w:val="a4"/>
              <w:rPr>
                <w:rFonts w:ascii="TH Sarabun New" w:hAnsi="TH Sarabun New" w:cs="TH Sarabun New"/>
                <w:lang w:val="en-GB"/>
              </w:rPr>
            </w:pPr>
          </w:p>
        </w:tc>
        <w:tc>
          <w:tcPr>
            <w:tcW w:w="14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44"/>
              </w:rPr>
            </w:pPr>
            <w:r w:rsidRPr="00FB6B10">
              <w:rPr>
                <w:rFonts w:ascii="TH Sarabun New" w:hAnsi="TH Sarabun New" w:cs="TH Sarabun New"/>
                <w:b/>
                <w:bCs/>
                <w:sz w:val="36"/>
                <w:szCs w:val="44"/>
                <w:cs/>
              </w:rPr>
              <w:t>√</w:t>
            </w:r>
          </w:p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957" w:type="pct"/>
            <w:tcBorders>
              <w:left w:val="single" w:sz="18" w:space="0" w:color="auto"/>
            </w:tcBorders>
          </w:tcPr>
          <w:p w:rsidR="000E1B18" w:rsidRPr="00FB6B10" w:rsidRDefault="000E1B18" w:rsidP="00CE1D71">
            <w:pPr>
              <w:rPr>
                <w:rFonts w:ascii="TH Sarabun New" w:hAnsi="TH Sarabun New" w:cs="TH Sarabun New"/>
                <w:cs/>
              </w:rPr>
            </w:pPr>
            <w:r w:rsidRPr="00FB6B10">
              <w:rPr>
                <w:rFonts w:ascii="TH Sarabun New" w:hAnsi="TH Sarabun New" w:cs="TH Sarabun New"/>
                <w:cs/>
              </w:rPr>
              <w:t>ชุมชน ผู้เข้าร่วมโครงการสามารถนำไปปฏิบัติในพื้นที่ตนได้ ผู้ที่สนใจสามารถเข้าเยี่ยมชมดูงานในพื้นที่ตัวอย่างได้</w:t>
            </w:r>
          </w:p>
        </w:tc>
        <w:tc>
          <w:tcPr>
            <w:tcW w:w="2667" w:type="pct"/>
            <w:vMerge w:val="restart"/>
            <w:tcBorders>
              <w:left w:val="single" w:sz="18" w:space="0" w:color="auto"/>
            </w:tcBorders>
          </w:tcPr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FB6B10">
              <w:rPr>
                <w:rFonts w:ascii="TH Sarabun New" w:hAnsi="TH Sarabun New" w:cs="TH Sarabun New"/>
                <w:b/>
                <w:bCs/>
                <w:cs/>
              </w:rPr>
              <w:t>การดำเนินโครงการสวนสุขภาวะครัวเรือนแบบพอเพียงและยั่งยืน</w:t>
            </w: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FB6B10">
              <w:rPr>
                <w:rFonts w:ascii="TH Sarabun New" w:hAnsi="TH Sarabun New" w:cs="TH Sarabun New"/>
                <w:noProof/>
              </w:rPr>
              <w:drawing>
                <wp:anchor distT="0" distB="0" distL="114300" distR="114300" simplePos="0" relativeHeight="251659264" behindDoc="0" locked="0" layoutInCell="1" allowOverlap="1" wp14:anchorId="61ACB7F3" wp14:editId="3A19D406">
                  <wp:simplePos x="0" y="0"/>
                  <wp:positionH relativeFrom="column">
                    <wp:posOffset>19051</wp:posOffset>
                  </wp:positionH>
                  <wp:positionV relativeFrom="paragraph">
                    <wp:posOffset>129540</wp:posOffset>
                  </wp:positionV>
                  <wp:extent cx="1692276" cy="1171575"/>
                  <wp:effectExtent l="0" t="0" r="3175" b="0"/>
                  <wp:wrapNone/>
                  <wp:docPr id="58" name="รูปภาพ 4" descr="IMG_09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6" descr="IMG_0934.JP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3933" cy="1172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  <w:p w:rsidR="000E1B18" w:rsidRPr="00FB6B10" w:rsidRDefault="00050602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FB6B10">
              <w:rPr>
                <w:rFonts w:ascii="TH Sarabun New" w:hAnsi="TH Sarabun New" w:cs="TH Sarabun New"/>
                <w:b/>
                <w:bCs/>
                <w:noProof/>
                <w:sz w:val="28"/>
                <w:szCs w:val="36"/>
              </w:rPr>
              <w:drawing>
                <wp:anchor distT="0" distB="0" distL="114300" distR="114300" simplePos="0" relativeHeight="251668480" behindDoc="0" locked="0" layoutInCell="1" allowOverlap="1" wp14:anchorId="50A7D920" wp14:editId="52418B8C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62230</wp:posOffset>
                  </wp:positionV>
                  <wp:extent cx="1750425" cy="1377567"/>
                  <wp:effectExtent l="0" t="0" r="0" b="0"/>
                  <wp:wrapNone/>
                  <wp:docPr id="60" name="รูปภาพ 12" descr="14092331067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12" descr="1409233106799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425" cy="13775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  <w:p w:rsidR="000E1B18" w:rsidRPr="00FB6B10" w:rsidRDefault="007C0644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FB6B10">
              <w:rPr>
                <w:rFonts w:ascii="TH Sarabun New" w:hAnsi="TH Sarabun New" w:cs="TH Sarabun New"/>
                <w:b/>
                <w:bCs/>
                <w:noProof/>
              </w:rPr>
              <w:drawing>
                <wp:anchor distT="0" distB="0" distL="114300" distR="114300" simplePos="0" relativeHeight="251663360" behindDoc="0" locked="0" layoutInCell="1" allowOverlap="1" wp14:anchorId="0C18C594" wp14:editId="2D6078C3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42545</wp:posOffset>
                  </wp:positionV>
                  <wp:extent cx="1706207" cy="1346166"/>
                  <wp:effectExtent l="0" t="0" r="8890" b="6985"/>
                  <wp:wrapNone/>
                  <wp:docPr id="61" name="รูปภาพ 20" descr="1409233160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20" descr="140923316016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207" cy="13461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  <w:p w:rsidR="000E1B18" w:rsidRPr="00FB6B10" w:rsidRDefault="007C0644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FB6B10">
              <w:rPr>
                <w:rFonts w:ascii="TH Sarabun New" w:hAnsi="TH Sarabun New" w:cs="TH Sarabun New"/>
                <w:b/>
                <w:bCs/>
                <w:noProof/>
              </w:rPr>
              <w:drawing>
                <wp:anchor distT="0" distB="0" distL="114300" distR="114300" simplePos="0" relativeHeight="251660288" behindDoc="0" locked="0" layoutInCell="1" allowOverlap="1" wp14:anchorId="61A00949" wp14:editId="53910D56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291465</wp:posOffset>
                  </wp:positionV>
                  <wp:extent cx="1648298" cy="1162050"/>
                  <wp:effectExtent l="0" t="0" r="9525" b="0"/>
                  <wp:wrapNone/>
                  <wp:docPr id="59" name="รูปภาพ 5" descr="E:\NuJa..Pictures\สวนพ่อ\14092331250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2" descr="E:\NuJa..Pictures\สวนพ่อ\1409233125072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298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  <w:p w:rsidR="000E1B18" w:rsidRPr="00FB6B10" w:rsidRDefault="007C0644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FB6B10">
              <w:rPr>
                <w:rFonts w:ascii="TH Sarabun New" w:hAnsi="TH Sarabun New" w:cs="TH Sarabun New"/>
                <w:noProof/>
              </w:rPr>
              <w:drawing>
                <wp:anchor distT="0" distB="0" distL="114300" distR="114300" simplePos="0" relativeHeight="251665408" behindDoc="0" locked="0" layoutInCell="1" allowOverlap="1" wp14:anchorId="4F46AEC1" wp14:editId="65AB0970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142240</wp:posOffset>
                  </wp:positionV>
                  <wp:extent cx="1674870" cy="1290804"/>
                  <wp:effectExtent l="0" t="0" r="0" b="0"/>
                  <wp:wrapNone/>
                  <wp:docPr id="62" name="รูปภาพ 25" descr="14092331935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25" descr="140923319358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870" cy="12908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FB6B10">
              <w:rPr>
                <w:rFonts w:ascii="TH Sarabun New" w:hAnsi="TH Sarabun New" w:cs="TH Sarabun New"/>
                <w:noProof/>
              </w:rPr>
              <w:drawing>
                <wp:anchor distT="0" distB="0" distL="114300" distR="114300" simplePos="0" relativeHeight="251664384" behindDoc="0" locked="0" layoutInCell="1" allowOverlap="1" wp14:anchorId="07B26436" wp14:editId="61BB198C">
                  <wp:simplePos x="0" y="0"/>
                  <wp:positionH relativeFrom="column">
                    <wp:posOffset>232410</wp:posOffset>
                  </wp:positionH>
                  <wp:positionV relativeFrom="paragraph">
                    <wp:posOffset>102235</wp:posOffset>
                  </wp:positionV>
                  <wp:extent cx="1640205" cy="1229995"/>
                  <wp:effectExtent l="0" t="0" r="0" b="0"/>
                  <wp:wrapNone/>
                  <wp:docPr id="63" name="รูปภาพ 23" descr="IMG_08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23" descr="IMG_0820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205" cy="1229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  <w:p w:rsidR="000E1B18" w:rsidRPr="00FB6B10" w:rsidRDefault="007C0644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FB6B10">
              <w:rPr>
                <w:rFonts w:ascii="TH Sarabun New" w:hAnsi="TH Sarabun New" w:cs="TH Sarabun New"/>
                <w:b/>
                <w:bCs/>
                <w:noProof/>
              </w:rPr>
              <w:drawing>
                <wp:anchor distT="0" distB="0" distL="114300" distR="114300" simplePos="0" relativeHeight="251661312" behindDoc="0" locked="0" layoutInCell="1" allowOverlap="1" wp14:anchorId="286B5D5C" wp14:editId="39E961B2">
                  <wp:simplePos x="0" y="0"/>
                  <wp:positionH relativeFrom="column">
                    <wp:posOffset>453390</wp:posOffset>
                  </wp:positionH>
                  <wp:positionV relativeFrom="paragraph">
                    <wp:posOffset>76200</wp:posOffset>
                  </wp:positionV>
                  <wp:extent cx="1138555" cy="1575435"/>
                  <wp:effectExtent l="0" t="0" r="0" b="0"/>
                  <wp:wrapNone/>
                  <wp:docPr id="96" name="รูปภาพ 6" descr="C:\Users\Envi_3\Desktop\11857592_10206242118445038_985931406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nvi_3\Desktop\11857592_10206242118445038_985931406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555" cy="157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  <w:p w:rsidR="000E1B18" w:rsidRPr="00FB6B10" w:rsidRDefault="000E1B18" w:rsidP="00CE1D71">
            <w:pPr>
              <w:rPr>
                <w:rFonts w:ascii="TH Sarabun New" w:hAnsi="TH Sarabun New" w:cs="TH Sarabun New"/>
                <w:b/>
                <w:bCs/>
              </w:rPr>
            </w:pPr>
          </w:p>
          <w:p w:rsidR="000E1B18" w:rsidRPr="00FB6B10" w:rsidRDefault="007C0644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FB6B10">
              <w:rPr>
                <w:rFonts w:ascii="TH Sarabun New" w:hAnsi="TH Sarabun New" w:cs="TH Sarabun New"/>
                <w:noProof/>
              </w:rPr>
              <w:drawing>
                <wp:anchor distT="0" distB="0" distL="114300" distR="114300" simplePos="0" relativeHeight="251662336" behindDoc="0" locked="0" layoutInCell="1" allowOverlap="1" wp14:anchorId="601FB26D" wp14:editId="3B0CF529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242570</wp:posOffset>
                  </wp:positionV>
                  <wp:extent cx="1181285" cy="1574853"/>
                  <wp:effectExtent l="0" t="0" r="0" b="0"/>
                  <wp:wrapNone/>
                  <wp:docPr id="97" name="รูปภาพ 9" descr="https://scontent.fbkk5-1.fna.fbcdn.net/hphotos-xpf1/v/t34.0-12/11880774_10206242118525040_1267076656_n.jpg?oh=408ea9bfa96780e17f5e36273ff975d7&amp;oe=55D63C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content.fbkk5-1.fna.fbcdn.net/hphotos-xpf1/v/t34.0-12/11880774_10206242118525040_1267076656_n.jpg?oh=408ea9bfa96780e17f5e36273ff975d7&amp;oe=55D63C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285" cy="1574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  <w:r w:rsidRPr="00FB6B10">
              <w:rPr>
                <w:rFonts w:ascii="TH Sarabun New" w:hAnsi="TH Sarabun New" w:cs="TH Sarabun New"/>
                <w:b/>
                <w:bCs/>
                <w:noProof/>
                <w:sz w:val="28"/>
                <w:szCs w:val="36"/>
              </w:rPr>
              <w:drawing>
                <wp:anchor distT="0" distB="0" distL="114300" distR="114300" simplePos="0" relativeHeight="251667456" behindDoc="0" locked="0" layoutInCell="1" allowOverlap="1" wp14:anchorId="2DCF457A" wp14:editId="03A92DB2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142875</wp:posOffset>
                  </wp:positionV>
                  <wp:extent cx="1533525" cy="1103003"/>
                  <wp:effectExtent l="0" t="0" r="0" b="0"/>
                  <wp:wrapNone/>
                  <wp:docPr id="98" name="รูปภาพ 29" descr="IMG_0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29" descr="IMG_081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1030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  <w:p w:rsidR="000E1B18" w:rsidRPr="00FB6B10" w:rsidRDefault="007C0644" w:rsidP="00CE1D71">
            <w:pPr>
              <w:rPr>
                <w:rFonts w:ascii="TH Sarabun New" w:hAnsi="TH Sarabun New" w:cs="TH Sarabun New"/>
              </w:rPr>
            </w:pPr>
            <w:r w:rsidRPr="00FB6B10">
              <w:rPr>
                <w:rFonts w:ascii="TH Sarabun New" w:hAnsi="TH Sarabun New" w:cs="TH Sarabun New"/>
                <w:b/>
                <w:bCs/>
                <w:noProof/>
              </w:rPr>
              <w:lastRenderedPageBreak/>
              <w:drawing>
                <wp:anchor distT="0" distB="0" distL="114300" distR="114300" simplePos="0" relativeHeight="251666432" behindDoc="0" locked="0" layoutInCell="1" allowOverlap="1" wp14:anchorId="5ABFDBE7" wp14:editId="0D64088F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285115</wp:posOffset>
                  </wp:positionV>
                  <wp:extent cx="1628317" cy="1114425"/>
                  <wp:effectExtent l="0" t="0" r="0" b="0"/>
                  <wp:wrapNone/>
                  <wp:docPr id="99" name="รูปภาพ 28" descr="IMG_07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28" descr="IMG_078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317" cy="1114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</w:tc>
      </w:tr>
      <w:tr w:rsidR="000E1B18" w:rsidRPr="00FB6B10" w:rsidTr="00CE1D71">
        <w:tc>
          <w:tcPr>
            <w:tcW w:w="1089" w:type="pct"/>
            <w:tcBorders>
              <w:right w:val="single" w:sz="18" w:space="0" w:color="auto"/>
            </w:tcBorders>
          </w:tcPr>
          <w:p w:rsidR="000E1B18" w:rsidRPr="00FB6B10" w:rsidRDefault="000E1B18" w:rsidP="000E1B1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H Sarabun New" w:hAnsi="TH Sarabun New" w:cs="TH Sarabun New"/>
                <w:lang w:val="en-GB"/>
              </w:rPr>
            </w:pPr>
            <w:r w:rsidRPr="00FB6B10">
              <w:rPr>
                <w:rFonts w:ascii="TH Sarabun New" w:hAnsi="TH Sarabun New" w:cs="TH Sarabun New"/>
                <w:cs/>
                <w:lang w:val="en-GB"/>
              </w:rPr>
              <w:lastRenderedPageBreak/>
              <w:t>มีการดำเนินงานที่ต่อเนื่อง</w:t>
            </w:r>
          </w:p>
          <w:p w:rsidR="000E1B18" w:rsidRPr="00FB6B10" w:rsidRDefault="000E1B18" w:rsidP="00CE1D71">
            <w:pPr>
              <w:pStyle w:val="a4"/>
              <w:rPr>
                <w:rFonts w:ascii="TH Sarabun New" w:hAnsi="TH Sarabun New" w:cs="TH Sarabun New"/>
                <w:cs/>
                <w:lang w:val="en-GB"/>
              </w:rPr>
            </w:pPr>
          </w:p>
        </w:tc>
        <w:tc>
          <w:tcPr>
            <w:tcW w:w="14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44"/>
              </w:rPr>
            </w:pPr>
            <w:r w:rsidRPr="00FB6B10">
              <w:rPr>
                <w:rFonts w:ascii="TH Sarabun New" w:hAnsi="TH Sarabun New" w:cs="TH Sarabun New"/>
                <w:b/>
                <w:bCs/>
                <w:sz w:val="36"/>
                <w:szCs w:val="44"/>
                <w:cs/>
              </w:rPr>
              <w:t>√</w:t>
            </w:r>
          </w:p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957" w:type="pct"/>
            <w:tcBorders>
              <w:left w:val="single" w:sz="18" w:space="0" w:color="auto"/>
            </w:tcBorders>
          </w:tcPr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  <w:r w:rsidRPr="00FB6B10">
              <w:rPr>
                <w:rFonts w:ascii="TH Sarabun New" w:hAnsi="TH Sarabun New" w:cs="TH Sarabun New"/>
                <w:cs/>
              </w:rPr>
              <w:t>มีการดำเนินการต่อเนื่องจนปัจจุบัน และมีการเพิ่มกิจกรรมในสวนสุขภาวะครัวเรือนด้วย เช่นการเลี้ยงม้า ทำบ่อแก๊สชีวภาพ ทำปุ๋ยหมักชีวภาพ ซึ่งทุกกิจกรรมสามารถสนับสนุนการทำกิจกรรมอื่นต่อเนื่องกันได้ เช่น มูลขี้ม้า สามารถนำมาทำปุ๋ยหมักและนำมาเป็นปุ๋ยให้พืชผักได้ เป็นต้น</w:t>
            </w:r>
          </w:p>
        </w:tc>
        <w:tc>
          <w:tcPr>
            <w:tcW w:w="2667" w:type="pct"/>
            <w:vMerge/>
            <w:tcBorders>
              <w:left w:val="single" w:sz="18" w:space="0" w:color="auto"/>
            </w:tcBorders>
          </w:tcPr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</w:tc>
        <w:bookmarkStart w:id="0" w:name="_GoBack"/>
        <w:bookmarkEnd w:id="0"/>
      </w:tr>
      <w:tr w:rsidR="000E1B18" w:rsidRPr="00FB6B10" w:rsidTr="00CE1D71">
        <w:tc>
          <w:tcPr>
            <w:tcW w:w="1089" w:type="pct"/>
            <w:tcBorders>
              <w:right w:val="single" w:sz="18" w:space="0" w:color="auto"/>
            </w:tcBorders>
          </w:tcPr>
          <w:p w:rsidR="000E1B18" w:rsidRPr="00FB6B10" w:rsidRDefault="000E1B18" w:rsidP="000E1B1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H Sarabun New" w:hAnsi="TH Sarabun New" w:cs="TH Sarabun New"/>
                <w:lang w:val="en-GB"/>
              </w:rPr>
            </w:pPr>
            <w:r w:rsidRPr="00FB6B10">
              <w:rPr>
                <w:rFonts w:ascii="TH Sarabun New" w:hAnsi="TH Sarabun New" w:cs="TH Sarabun New"/>
                <w:cs/>
                <w:lang w:val="en-GB"/>
              </w:rPr>
              <w:lastRenderedPageBreak/>
              <w:t>มีการขยายผลในเชิงจำนวนสมาชิก พื้นที่ร่วมดำเนินกิจกรรม</w:t>
            </w:r>
          </w:p>
          <w:p w:rsidR="000E1B18" w:rsidRPr="00FB6B10" w:rsidRDefault="000E1B18" w:rsidP="00CE1D71">
            <w:pPr>
              <w:pStyle w:val="a4"/>
              <w:ind w:left="284"/>
              <w:rPr>
                <w:rFonts w:ascii="TH Sarabun New" w:hAnsi="TH Sarabun New" w:cs="TH Sarabun New"/>
                <w:lang w:val="en-GB"/>
              </w:rPr>
            </w:pPr>
          </w:p>
        </w:tc>
        <w:tc>
          <w:tcPr>
            <w:tcW w:w="143" w:type="pct"/>
            <w:tcBorders>
              <w:left w:val="single" w:sz="18" w:space="0" w:color="auto"/>
              <w:right w:val="single" w:sz="18" w:space="0" w:color="auto"/>
            </w:tcBorders>
          </w:tcPr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44"/>
              </w:rPr>
            </w:pPr>
            <w:r w:rsidRPr="00FB6B10">
              <w:rPr>
                <w:rFonts w:ascii="TH Sarabun New" w:hAnsi="TH Sarabun New" w:cs="TH Sarabun New"/>
                <w:b/>
                <w:bCs/>
                <w:sz w:val="36"/>
                <w:szCs w:val="44"/>
                <w:cs/>
              </w:rPr>
              <w:t>√</w:t>
            </w:r>
          </w:p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44" w:type="pct"/>
            <w:tcBorders>
              <w:left w:val="single" w:sz="18" w:space="0" w:color="auto"/>
              <w:right w:val="single" w:sz="18" w:space="0" w:color="auto"/>
            </w:tcBorders>
          </w:tcPr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957" w:type="pct"/>
            <w:tcBorders>
              <w:left w:val="single" w:sz="18" w:space="0" w:color="auto"/>
            </w:tcBorders>
          </w:tcPr>
          <w:p w:rsidR="000E1B18" w:rsidRPr="00FB6B10" w:rsidRDefault="000E1B18" w:rsidP="00CE1D71">
            <w:pPr>
              <w:rPr>
                <w:rFonts w:ascii="TH Sarabun New" w:hAnsi="TH Sarabun New" w:cs="TH Sarabun New"/>
                <w:cs/>
              </w:rPr>
            </w:pPr>
            <w:r w:rsidRPr="00FB6B10">
              <w:rPr>
                <w:rFonts w:ascii="TH Sarabun New" w:hAnsi="TH Sarabun New" w:cs="TH Sarabun New"/>
                <w:cs/>
              </w:rPr>
              <w:t xml:space="preserve">ผู้วิจัยได้เป็นวิทยากรอบรมเพื่อเผยแพร่วิธีการทำสวนสุขภาวะครัวเรือนให้กับผู้ที่สนใจ โดยมีบันทึกผู้ที่เคยเข้าร่วมกับผู้วิจัย จำนวนประมาณ </w:t>
            </w:r>
            <w:r w:rsidRPr="00FB6B10">
              <w:rPr>
                <w:rFonts w:ascii="TH Sarabun New" w:hAnsi="TH Sarabun New" w:cs="TH Sarabun New"/>
              </w:rPr>
              <w:t xml:space="preserve">12000 </w:t>
            </w:r>
            <w:r w:rsidRPr="00FB6B10">
              <w:rPr>
                <w:rFonts w:ascii="TH Sarabun New" w:hAnsi="TH Sarabun New" w:cs="TH Sarabun New"/>
                <w:cs/>
              </w:rPr>
              <w:t>คน</w:t>
            </w:r>
            <w:r w:rsidRPr="00FB6B10">
              <w:rPr>
                <w:rFonts w:ascii="TH Sarabun New" w:hAnsi="TH Sarabun New" w:cs="TH Sarabun New"/>
              </w:rPr>
              <w:t>/</w:t>
            </w:r>
            <w:r w:rsidRPr="00FB6B10">
              <w:rPr>
                <w:rFonts w:ascii="TH Sarabun New" w:hAnsi="TH Sarabun New" w:cs="TH Sarabun New"/>
                <w:cs/>
              </w:rPr>
              <w:t>ปี  โดยมีคนนอกพื้นที่สนใจอย่างต่อเนื่อง เช่น อบรมให้กับเจ้าหน้าที่ รพ.</w:t>
            </w:r>
            <w:r w:rsidRPr="00FB6B10">
              <w:rPr>
                <w:rFonts w:ascii="TH Sarabun New" w:hAnsi="TH Sarabun New" w:cs="TH Sarabun New"/>
                <w:cs/>
              </w:rPr>
              <w:lastRenderedPageBreak/>
              <w:t>ปัตตานี, ราช</w:t>
            </w:r>
            <w:proofErr w:type="spellStart"/>
            <w:r w:rsidRPr="00FB6B10">
              <w:rPr>
                <w:rFonts w:ascii="TH Sarabun New" w:hAnsi="TH Sarabun New" w:cs="TH Sarabun New"/>
                <w:cs/>
              </w:rPr>
              <w:t>ภัฏ</w:t>
            </w:r>
            <w:proofErr w:type="spellEnd"/>
            <w:r w:rsidRPr="00FB6B10">
              <w:rPr>
                <w:rFonts w:ascii="TH Sarabun New" w:hAnsi="TH Sarabun New" w:cs="TH Sarabun New"/>
                <w:cs/>
              </w:rPr>
              <w:t>ยะลา และที่อื่นๆเป็นต้น</w:t>
            </w:r>
          </w:p>
        </w:tc>
        <w:tc>
          <w:tcPr>
            <w:tcW w:w="2667" w:type="pct"/>
            <w:vMerge/>
            <w:tcBorders>
              <w:left w:val="single" w:sz="18" w:space="0" w:color="auto"/>
            </w:tcBorders>
          </w:tcPr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</w:tc>
      </w:tr>
      <w:tr w:rsidR="000E1B18" w:rsidRPr="00FB6B10" w:rsidTr="00CE1D71">
        <w:tc>
          <w:tcPr>
            <w:tcW w:w="1089" w:type="pct"/>
            <w:tcBorders>
              <w:right w:val="single" w:sz="18" w:space="0" w:color="auto"/>
            </w:tcBorders>
          </w:tcPr>
          <w:p w:rsidR="000E1B18" w:rsidRPr="00FB6B10" w:rsidRDefault="000E1B18" w:rsidP="000E1B1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H Sarabun New" w:hAnsi="TH Sarabun New" w:cs="TH Sarabun New"/>
                <w:lang w:val="en-GB"/>
              </w:rPr>
            </w:pPr>
            <w:r w:rsidRPr="00FB6B10">
              <w:rPr>
                <w:rFonts w:ascii="TH Sarabun New" w:hAnsi="TH Sarabun New" w:cs="TH Sarabun New"/>
                <w:cs/>
                <w:lang w:val="en-GB"/>
              </w:rPr>
              <w:lastRenderedPageBreak/>
              <w:t>มีการเรียนรู้และพัฒนา</w:t>
            </w:r>
          </w:p>
          <w:p w:rsidR="000E1B18" w:rsidRPr="00FB6B10" w:rsidRDefault="000E1B18" w:rsidP="00CE1D71">
            <w:pPr>
              <w:pStyle w:val="a4"/>
              <w:ind w:left="284"/>
              <w:rPr>
                <w:rFonts w:ascii="TH Sarabun New" w:hAnsi="TH Sarabun New" w:cs="TH Sarabun New"/>
                <w:lang w:val="en-GB"/>
              </w:rPr>
            </w:pPr>
          </w:p>
        </w:tc>
        <w:tc>
          <w:tcPr>
            <w:tcW w:w="143" w:type="pct"/>
            <w:tcBorders>
              <w:left w:val="single" w:sz="18" w:space="0" w:color="auto"/>
              <w:right w:val="single" w:sz="18" w:space="0" w:color="auto"/>
            </w:tcBorders>
          </w:tcPr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44"/>
              </w:rPr>
            </w:pPr>
            <w:r w:rsidRPr="00FB6B10">
              <w:rPr>
                <w:rFonts w:ascii="TH Sarabun New" w:hAnsi="TH Sarabun New" w:cs="TH Sarabun New"/>
                <w:b/>
                <w:bCs/>
                <w:sz w:val="36"/>
                <w:szCs w:val="44"/>
                <w:cs/>
              </w:rPr>
              <w:t>√</w:t>
            </w:r>
          </w:p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44" w:type="pct"/>
            <w:tcBorders>
              <w:left w:val="single" w:sz="18" w:space="0" w:color="auto"/>
              <w:right w:val="single" w:sz="18" w:space="0" w:color="auto"/>
            </w:tcBorders>
          </w:tcPr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957" w:type="pct"/>
            <w:tcBorders>
              <w:left w:val="single" w:sz="18" w:space="0" w:color="auto"/>
            </w:tcBorders>
          </w:tcPr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  <w:r w:rsidRPr="00FB6B10">
              <w:rPr>
                <w:rFonts w:ascii="TH Sarabun New" w:hAnsi="TH Sarabun New" w:cs="TH Sarabun New"/>
                <w:cs/>
              </w:rPr>
              <w:t xml:space="preserve">เกิดการเรียนรู้ให้กับผู้เข้าร่วมโครงการ สามารถใช้ความรู้ที่ได้จากโครงการปรับใช้กับพื้นที่ตนเองได้ และเกิดการพัฒนากับผู้วิจัยเองด้วยได้พัฒนาต่อยอด ในด้านอื่นๆเพิ่มเติม เช่น การใช้ทดลองให้ผลิตภัณฑ์ อื่นที่เป็นวัสดุเหลือใช้ การปลูกพืชไร้ดิน การใส่ปุ๋ยพืช เป็นต้น </w:t>
            </w:r>
          </w:p>
        </w:tc>
        <w:tc>
          <w:tcPr>
            <w:tcW w:w="2667" w:type="pct"/>
            <w:vMerge/>
            <w:tcBorders>
              <w:left w:val="single" w:sz="18" w:space="0" w:color="auto"/>
            </w:tcBorders>
          </w:tcPr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</w:tc>
      </w:tr>
      <w:tr w:rsidR="000E1B18" w:rsidRPr="00FB6B10" w:rsidTr="00CE1D71">
        <w:tc>
          <w:tcPr>
            <w:tcW w:w="1089" w:type="pct"/>
            <w:tcBorders>
              <w:right w:val="single" w:sz="18" w:space="0" w:color="auto"/>
            </w:tcBorders>
          </w:tcPr>
          <w:p w:rsidR="000E1B18" w:rsidRPr="00FB6B10" w:rsidRDefault="000E1B18" w:rsidP="000E1B1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H Sarabun New" w:hAnsi="TH Sarabun New" w:cs="TH Sarabun New"/>
                <w:lang w:val="en-GB"/>
              </w:rPr>
            </w:pPr>
            <w:r w:rsidRPr="00FB6B10">
              <w:rPr>
                <w:rFonts w:ascii="TH Sarabun New" w:hAnsi="TH Sarabun New" w:cs="TH Sarabun New"/>
                <w:cs/>
                <w:lang w:val="en-GB"/>
              </w:rPr>
              <w:t>มีความสามารถในการบริการจัดการสู่ความยั่งยืน เช่น มีการระดมทุน มีองค์กรชุมชนทำหน้าที่ประสาน กำกับดูแล</w:t>
            </w:r>
          </w:p>
        </w:tc>
        <w:tc>
          <w:tcPr>
            <w:tcW w:w="14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  <w:p w:rsidR="000E1B18" w:rsidRPr="00FB6B10" w:rsidRDefault="000E1B18" w:rsidP="00CE1D71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44"/>
              </w:rPr>
            </w:pPr>
            <w:r w:rsidRPr="00FB6B10">
              <w:rPr>
                <w:rFonts w:ascii="TH Sarabun New" w:hAnsi="TH Sarabun New" w:cs="TH Sarabun New"/>
                <w:b/>
                <w:bCs/>
                <w:sz w:val="36"/>
                <w:szCs w:val="44"/>
                <w:cs/>
              </w:rPr>
              <w:t>√</w:t>
            </w:r>
          </w:p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4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957" w:type="pct"/>
            <w:tcBorders>
              <w:left w:val="single" w:sz="18" w:space="0" w:color="auto"/>
            </w:tcBorders>
          </w:tcPr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  <w:r w:rsidRPr="00FB6B10">
              <w:rPr>
                <w:rFonts w:ascii="TH Sarabun New" w:hAnsi="TH Sarabun New" w:cs="TH Sarabun New"/>
                <w:cs/>
              </w:rPr>
              <w:t xml:space="preserve">ดำเนินโครงการควบคู่ไปกับโครงการอื่นๆของชุมชน </w:t>
            </w:r>
          </w:p>
        </w:tc>
        <w:tc>
          <w:tcPr>
            <w:tcW w:w="2667" w:type="pct"/>
            <w:vMerge/>
            <w:tcBorders>
              <w:left w:val="single" w:sz="18" w:space="0" w:color="auto"/>
            </w:tcBorders>
          </w:tcPr>
          <w:p w:rsidR="000E1B18" w:rsidRPr="00FB6B10" w:rsidRDefault="000E1B18" w:rsidP="00CE1D71">
            <w:pPr>
              <w:rPr>
                <w:rFonts w:ascii="TH Sarabun New" w:hAnsi="TH Sarabun New" w:cs="TH Sarabun New"/>
              </w:rPr>
            </w:pPr>
          </w:p>
        </w:tc>
      </w:tr>
    </w:tbl>
    <w:p w:rsidR="00EA3D1E" w:rsidRPr="00FB6B10" w:rsidRDefault="00EA3D1E">
      <w:pPr>
        <w:rPr>
          <w:rFonts w:ascii="TH Sarabun New" w:hAnsi="TH Sarabun New" w:cs="TH Sarabun New"/>
        </w:rPr>
      </w:pPr>
    </w:p>
    <w:sectPr w:rsidR="00EA3D1E" w:rsidRPr="00FB6B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B44A1"/>
    <w:multiLevelType w:val="hybridMultilevel"/>
    <w:tmpl w:val="D5281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9A02C6"/>
    <w:multiLevelType w:val="hybridMultilevel"/>
    <w:tmpl w:val="20A83DC2"/>
    <w:lvl w:ilvl="0" w:tplc="2216259E">
      <w:start w:val="1"/>
      <w:numFmt w:val="bullet"/>
      <w:lvlText w:val="−"/>
      <w:lvlJc w:val="left"/>
      <w:pPr>
        <w:ind w:left="28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78ED7DBC"/>
    <w:multiLevelType w:val="hybridMultilevel"/>
    <w:tmpl w:val="E634DBAE"/>
    <w:lvl w:ilvl="0" w:tplc="2216259E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16259E">
      <w:start w:val="1"/>
      <w:numFmt w:val="bullet"/>
      <w:lvlText w:val="−"/>
      <w:lvlJc w:val="left"/>
      <w:pPr>
        <w:ind w:left="3600" w:hanging="360"/>
      </w:pPr>
      <w:rPr>
        <w:rFonts w:ascii="Calibri" w:hAnsi="Calibri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B18"/>
    <w:rsid w:val="00050602"/>
    <w:rsid w:val="000E1B18"/>
    <w:rsid w:val="007C0644"/>
    <w:rsid w:val="00EA3D1E"/>
    <w:rsid w:val="00FB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3B2D33-D7D5-4AC0-BE19-004E5B853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B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B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1B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ratana</dc:creator>
  <cp:keywords/>
  <dc:description/>
  <cp:lastModifiedBy>ratana</cp:lastModifiedBy>
  <cp:revision>4</cp:revision>
  <dcterms:created xsi:type="dcterms:W3CDTF">2015-09-29T04:09:00Z</dcterms:created>
  <dcterms:modified xsi:type="dcterms:W3CDTF">2015-10-09T10:34:00Z</dcterms:modified>
</cp:coreProperties>
</file>