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668" w:rsidRPr="0033292C" w:rsidRDefault="00012668" w:rsidP="00082783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  <w:bookmarkStart w:id="0" w:name="_Toc378729325"/>
      <w:r w:rsidRPr="0033292C">
        <w:rPr>
          <w:rFonts w:ascii="TH SarabunPSK" w:hAnsi="TH SarabunPSK" w:cs="TH SarabunPSK"/>
          <w:noProof/>
          <w:sz w:val="32"/>
          <w:szCs w:val="32"/>
        </w:rPr>
        <w:drawing>
          <wp:inline distT="0" distB="0" distL="0" distR="0" wp14:anchorId="4F796028" wp14:editId="7E6AB718">
            <wp:extent cx="971550" cy="1405803"/>
            <wp:effectExtent l="0" t="0" r="0" b="4445"/>
            <wp:docPr id="2" name="Picture 1" descr="psu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su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4058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7F59" w:rsidRPr="0033292C" w:rsidRDefault="00E57F59" w:rsidP="00082783">
      <w:pPr>
        <w:spacing w:after="0" w:line="240" w:lineRule="auto"/>
        <w:jc w:val="center"/>
        <w:rPr>
          <w:rFonts w:ascii="TH SarabunPSK" w:hAnsi="TH SarabunPSK" w:cs="TH SarabunPSK"/>
          <w:sz w:val="32"/>
          <w:szCs w:val="32"/>
        </w:rPr>
      </w:pPr>
    </w:p>
    <w:p w:rsidR="00012668" w:rsidRPr="000769CB" w:rsidRDefault="00B72FA4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  <w:cs/>
        </w:rPr>
        <w:t>การศึกษาความเป็นไปได้ใน</w:t>
      </w:r>
      <w:r w:rsidR="00012668" w:rsidRPr="000769CB">
        <w:rPr>
          <w:rFonts w:ascii="TH SarabunPSK" w:hAnsi="TH SarabunPSK" w:cs="TH SarabunPSK"/>
          <w:b/>
          <w:bCs/>
          <w:sz w:val="32"/>
          <w:szCs w:val="32"/>
          <w:cs/>
        </w:rPr>
        <w:t>การสร้างอู่ต่อเรือและซ่อมเรือขนาดเล็กในจังหวัดสตูล</w:t>
      </w:r>
    </w:p>
    <w:p w:rsidR="00012668" w:rsidRPr="000769CB" w:rsidRDefault="00012668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proofErr w:type="gramStart"/>
      <w:r w:rsidRPr="000769CB">
        <w:rPr>
          <w:rFonts w:ascii="TH SarabunPSK" w:hAnsi="TH SarabunPSK" w:cs="TH SarabunPSK"/>
          <w:b/>
          <w:bCs/>
          <w:sz w:val="32"/>
          <w:szCs w:val="32"/>
        </w:rPr>
        <w:t xml:space="preserve">A </w:t>
      </w:r>
      <w:hyperlink r:id="rId10" w:history="1">
        <w:r w:rsidRPr="000769CB">
          <w:rPr>
            <w:rStyle w:val="Hyperlink"/>
            <w:rFonts w:ascii="TH SarabunPSK" w:hAnsi="TH SarabunPSK" w:cs="TH SarabunPSK"/>
            <w:b/>
            <w:bCs/>
            <w:color w:val="auto"/>
            <w:sz w:val="32"/>
            <w:szCs w:val="32"/>
            <w:u w:val="none"/>
            <w:shd w:val="clear" w:color="auto" w:fill="FFFFFF"/>
          </w:rPr>
          <w:t>Feasibility study</w:t>
        </w:r>
      </w:hyperlink>
      <w:r w:rsidRPr="000769CB">
        <w:rPr>
          <w:rFonts w:ascii="TH SarabunPSK" w:hAnsi="TH SarabunPSK" w:cs="TH SarabunPSK"/>
          <w:b/>
          <w:bCs/>
          <w:sz w:val="32"/>
          <w:szCs w:val="32"/>
        </w:rPr>
        <w:t xml:space="preserve"> of an establishing a shipyard for small ship in Satun province.</w:t>
      </w:r>
      <w:proofErr w:type="gramEnd"/>
    </w:p>
    <w:p w:rsidR="00012668" w:rsidRPr="000769CB" w:rsidRDefault="00012668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2668" w:rsidRPr="000769CB" w:rsidRDefault="00012668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E57F59" w:rsidRPr="000769CB" w:rsidRDefault="00E57F59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82783" w:rsidRPr="000769CB" w:rsidRDefault="00082783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E57F59" w:rsidRPr="000769CB" w:rsidRDefault="00E57F59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E0BF0" w:rsidRDefault="000E0BF0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2908D5" w:rsidRPr="000769CB" w:rsidRDefault="002908D5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A75ACD" w:rsidRPr="000769CB" w:rsidRDefault="00A75ACD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2668" w:rsidRPr="000769CB" w:rsidRDefault="00012668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0769CB">
        <w:rPr>
          <w:rFonts w:ascii="TH SarabunPSK" w:hAnsi="TH SarabunPSK" w:cs="TH SarabunPSK"/>
          <w:b/>
          <w:bCs/>
          <w:sz w:val="32"/>
          <w:szCs w:val="32"/>
          <w:cs/>
        </w:rPr>
        <w:t>วิวัน หมื่นสุวรรณ</w:t>
      </w:r>
    </w:p>
    <w:p w:rsidR="00012668" w:rsidRPr="000769CB" w:rsidRDefault="00012668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</w:rPr>
        <w:t>Wiwan Muensuwan</w:t>
      </w:r>
    </w:p>
    <w:p w:rsidR="00E57F59" w:rsidRPr="000769CB" w:rsidRDefault="00E57F59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E57F59" w:rsidRDefault="00E57F59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2908D5" w:rsidRPr="000769CB" w:rsidRDefault="002908D5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012668" w:rsidRPr="000769CB" w:rsidRDefault="00012668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082783" w:rsidRPr="000769CB" w:rsidRDefault="00082783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0E0BF0" w:rsidRPr="000769CB" w:rsidRDefault="000E0BF0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A75ACD" w:rsidRPr="000769CB" w:rsidRDefault="00A75ACD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082783" w:rsidRPr="000769CB" w:rsidRDefault="00082783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  <w:cs/>
        </w:rPr>
        <w:t>สารนิพนธ์นี้เป็นส่วนหนึ่งของการศึกษาตามหลักสูตรปริญญาวิศวกรรมศาสตรมหาบัณฑิต</w:t>
      </w: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  <w:cs/>
        </w:rPr>
        <w:t>สาขาวิชาการจัดการอุตสาหกรรม</w:t>
      </w: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  <w:cs/>
        </w:rPr>
        <w:t>มหาวิทยาลัยสงขลานครินทร์</w:t>
      </w: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pacing w:val="-8"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pacing w:val="-8"/>
          <w:sz w:val="32"/>
          <w:szCs w:val="32"/>
        </w:rPr>
        <w:t>A Minor Thesis Submitted in Partial Fulfillment of the Requirements for the Degree of</w:t>
      </w: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</w:rPr>
        <w:t>Master of Engineering in Industrial Management</w:t>
      </w:r>
    </w:p>
    <w:p w:rsidR="00BE049F" w:rsidRPr="000769CB" w:rsidRDefault="00BE049F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0769CB">
        <w:rPr>
          <w:rFonts w:ascii="TH SarabunPSK" w:hAnsi="TH SarabunPSK" w:cs="TH SarabunPSK"/>
          <w:b/>
          <w:bCs/>
          <w:sz w:val="32"/>
          <w:szCs w:val="32"/>
        </w:rPr>
        <w:t>Prince of Songkhla University</w:t>
      </w:r>
    </w:p>
    <w:p w:rsidR="00082783" w:rsidRDefault="009E44B7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>255</w:t>
      </w:r>
      <w:r>
        <w:rPr>
          <w:rFonts w:ascii="TH SarabunPSK" w:hAnsi="TH SarabunPSK" w:cs="TH SarabunPSK"/>
          <w:b/>
          <w:bCs/>
          <w:sz w:val="32"/>
          <w:szCs w:val="32"/>
        </w:rPr>
        <w:t>8</w:t>
      </w:r>
      <w:r w:rsidR="001760F0" w:rsidRPr="000769CB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</w:p>
    <w:p w:rsidR="002908D5" w:rsidRPr="000769CB" w:rsidRDefault="002908D5" w:rsidP="002908D5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1A2C9E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>ชื่อสารนิพนธ์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การศึกษาความเป็นไปได้ในการสร้างอู่ต่อเรือและซ่อมเรือขนาดเล็กใน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จังหวัดสตูล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>ผู้เขียน</w:t>
      </w: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นางสาววิวัน หมื่นสุวรรณ</w:t>
      </w:r>
    </w:p>
    <w:p w:rsidR="008F7C51" w:rsidRDefault="008F7C51" w:rsidP="00082783">
      <w:pPr>
        <w:pBdr>
          <w:bottom w:val="single" w:sz="6" w:space="1" w:color="auto"/>
        </w:pBd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>สาขาวิชา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การจัดการอุตสาหกรรม</w:t>
      </w:r>
    </w:p>
    <w:p w:rsidR="00A75ACD" w:rsidRDefault="00A75ACD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113EB">
        <w:rPr>
          <w:rFonts w:ascii="TH SarabunPSK" w:hAnsi="TH SarabunPSK" w:cs="TH SarabunPSK" w:hint="cs"/>
          <w:b/>
          <w:bCs/>
          <w:sz w:val="32"/>
          <w:szCs w:val="32"/>
          <w:cs/>
        </w:rPr>
        <w:t>อาจารย์ที่ปรึกษา</w:t>
      </w:r>
      <w:r w:rsidR="002113EB">
        <w:rPr>
          <w:rFonts w:ascii="TH SarabunPSK" w:hAnsi="TH SarabunPSK" w:cs="TH SarabunPSK"/>
          <w:b/>
          <w:bCs/>
          <w:sz w:val="32"/>
          <w:szCs w:val="32"/>
        </w:rPr>
        <w:tab/>
      </w:r>
      <w:r w:rsidR="002113EB">
        <w:rPr>
          <w:rFonts w:ascii="TH SarabunPSK" w:hAnsi="TH SarabunPSK" w:cs="TH SarabunPSK"/>
          <w:b/>
          <w:bCs/>
          <w:sz w:val="32"/>
          <w:szCs w:val="32"/>
        </w:rPr>
        <w:tab/>
      </w:r>
      <w:r w:rsidR="002113EB">
        <w:rPr>
          <w:rFonts w:ascii="TH SarabunPSK" w:hAnsi="TH SarabunPSK" w:cs="TH SarabunPSK"/>
          <w:b/>
          <w:bCs/>
          <w:sz w:val="32"/>
          <w:szCs w:val="32"/>
        </w:rPr>
        <w:tab/>
      </w:r>
      <w:r w:rsidR="002113EB">
        <w:rPr>
          <w:rFonts w:ascii="TH SarabunPSK" w:hAnsi="TH SarabunPSK" w:cs="TH SarabunPSK"/>
          <w:b/>
          <w:bCs/>
          <w:sz w:val="32"/>
          <w:szCs w:val="32"/>
        </w:rPr>
        <w:tab/>
      </w:r>
      <w:r w:rsidRPr="002113EB">
        <w:rPr>
          <w:rFonts w:ascii="TH SarabunPSK" w:hAnsi="TH SarabunPSK" w:cs="TH SarabunPSK" w:hint="cs"/>
          <w:b/>
          <w:bCs/>
          <w:sz w:val="32"/>
          <w:szCs w:val="32"/>
          <w:cs/>
        </w:rPr>
        <w:t>คณะกรรมการสอบ</w:t>
      </w:r>
    </w:p>
    <w:p w:rsidR="002908D5" w:rsidRPr="002113EB" w:rsidRDefault="002908D5" w:rsidP="000827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>…………………………………………………………………..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................................................ประธานกรรมการ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( รองศาสตราจารย์ ดร.เสกสรร สุธรรมานนท์ )</w:t>
      </w:r>
      <w:r>
        <w:rPr>
          <w:rFonts w:ascii="TH SarabunPSK" w:hAnsi="TH SarabunPSK" w:cs="TH SarabunPSK" w:hint="cs"/>
          <w:sz w:val="32"/>
          <w:szCs w:val="32"/>
          <w:cs/>
        </w:rPr>
        <w:tab/>
        <w:t>( รองศาสตราจารย์ วนิดา รัตนมณี )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>……………………………………………………..</w:t>
      </w:r>
      <w:r>
        <w:rPr>
          <w:rFonts w:ascii="TH SarabunPSK" w:hAnsi="TH SarabunPSK" w:cs="TH SarabunPSK" w:hint="cs"/>
          <w:sz w:val="32"/>
          <w:szCs w:val="32"/>
          <w:cs/>
        </w:rPr>
        <w:t>กรรมการ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proofErr w:type="gramStart"/>
      <w:r>
        <w:rPr>
          <w:rFonts w:ascii="TH SarabunPSK" w:hAnsi="TH SarabunPSK" w:cs="TH SarabunPSK"/>
          <w:sz w:val="32"/>
          <w:szCs w:val="32"/>
        </w:rPr>
        <w:t>(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ดร.วนัฐฌพงษ์</w:t>
      </w:r>
      <w:proofErr w:type="gramEnd"/>
      <w:r>
        <w:rPr>
          <w:rFonts w:ascii="TH SarabunPSK" w:hAnsi="TH SarabunPSK" w:cs="TH SarabunPSK" w:hint="cs"/>
          <w:sz w:val="32"/>
          <w:szCs w:val="32"/>
          <w:cs/>
        </w:rPr>
        <w:t xml:space="preserve"> คงแก้ว </w:t>
      </w:r>
      <w:r>
        <w:rPr>
          <w:rFonts w:ascii="TH SarabunPSK" w:hAnsi="TH SarabunPSK" w:cs="TH SarabunPSK"/>
          <w:sz w:val="32"/>
          <w:szCs w:val="32"/>
        </w:rPr>
        <w:t>)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>.............................................................กรรมการ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( รองศาสตราจารย์ ดร.เสกสรร สุธรรมานนท์ )</w:t>
      </w: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8F7C51" w:rsidRDefault="008F7C51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A75ACD" w:rsidRDefault="00A75ACD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A75ACD" w:rsidRDefault="00A75ACD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A75ACD" w:rsidRDefault="00A75ACD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113EB" w:rsidRDefault="002113EB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0E0BF0" w:rsidRDefault="000E0BF0" w:rsidP="00082783">
      <w:pPr>
        <w:spacing w:after="0" w:line="240" w:lineRule="auto"/>
        <w:jc w:val="right"/>
        <w:rPr>
          <w:rFonts w:ascii="TH SarabunPSK" w:hAnsi="TH SarabunPSK" w:cs="TH SarabunPSK"/>
          <w:sz w:val="32"/>
          <w:szCs w:val="32"/>
        </w:rPr>
      </w:pPr>
    </w:p>
    <w:p w:rsidR="008F7C51" w:rsidRDefault="000E0BF0" w:rsidP="00082783">
      <w:pPr>
        <w:spacing w:after="0" w:line="240" w:lineRule="auto"/>
        <w:jc w:val="right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>….</w:t>
      </w:r>
      <w:r w:rsidR="008F7C51">
        <w:rPr>
          <w:rFonts w:ascii="TH SarabunPSK" w:hAnsi="TH SarabunPSK" w:cs="TH SarabunPSK" w:hint="cs"/>
          <w:sz w:val="32"/>
          <w:szCs w:val="32"/>
          <w:cs/>
        </w:rPr>
        <w:t>............................................................................</w:t>
      </w:r>
    </w:p>
    <w:p w:rsidR="008F7C51" w:rsidRDefault="000E0BF0" w:rsidP="000E0BF0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  <w:t xml:space="preserve">     </w:t>
      </w:r>
      <w:proofErr w:type="gramStart"/>
      <w:r w:rsidR="008F7C51">
        <w:rPr>
          <w:rFonts w:ascii="TH SarabunPSK" w:hAnsi="TH SarabunPSK" w:cs="TH SarabunPSK"/>
          <w:sz w:val="32"/>
          <w:szCs w:val="32"/>
        </w:rPr>
        <w:t xml:space="preserve">( </w:t>
      </w:r>
      <w:r w:rsidR="008F7C51">
        <w:rPr>
          <w:rFonts w:ascii="TH SarabunPSK" w:hAnsi="TH SarabunPSK" w:cs="TH SarabunPSK" w:hint="cs"/>
          <w:sz w:val="32"/>
          <w:szCs w:val="32"/>
          <w:cs/>
        </w:rPr>
        <w:t>รองศาสตราจารย์</w:t>
      </w:r>
      <w:proofErr w:type="gramEnd"/>
      <w:r w:rsidR="008F7C51">
        <w:rPr>
          <w:rFonts w:ascii="TH SarabunPSK" w:hAnsi="TH SarabunPSK" w:cs="TH SarabunPSK" w:hint="cs"/>
          <w:sz w:val="32"/>
          <w:szCs w:val="32"/>
          <w:cs/>
        </w:rPr>
        <w:t xml:space="preserve"> สมชาย ชูโฉม</w:t>
      </w:r>
      <w:r w:rsidR="008F7C51">
        <w:rPr>
          <w:rFonts w:ascii="TH SarabunPSK" w:hAnsi="TH SarabunPSK" w:cs="TH SarabunPSK"/>
          <w:sz w:val="32"/>
          <w:szCs w:val="32"/>
        </w:rPr>
        <w:t>)</w:t>
      </w:r>
    </w:p>
    <w:p w:rsidR="002113EB" w:rsidRDefault="000E0BF0" w:rsidP="000E0BF0">
      <w:pPr>
        <w:spacing w:after="0" w:line="240" w:lineRule="auto"/>
        <w:jc w:val="right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 xml:space="preserve">         </w:t>
      </w:r>
      <w:r w:rsidR="002113EB">
        <w:rPr>
          <w:rFonts w:ascii="TH SarabunPSK" w:hAnsi="TH SarabunPSK" w:cs="TH SarabunPSK" w:hint="cs"/>
          <w:sz w:val="32"/>
          <w:szCs w:val="32"/>
          <w:cs/>
        </w:rPr>
        <w:t>ประธานคณะกรรมการบริหารหลักสูตรปริญญาวิศวกรรมศาสตร์มหาบัณฑิต</w:t>
      </w:r>
    </w:p>
    <w:p w:rsidR="002113EB" w:rsidRDefault="000E0BF0" w:rsidP="000E0BF0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                                                                  </w:t>
      </w:r>
      <w:r w:rsidR="009E44B7">
        <w:rPr>
          <w:rFonts w:ascii="TH SarabunPSK" w:hAnsi="TH SarabunPSK" w:cs="TH SarabunPSK" w:hint="cs"/>
          <w:sz w:val="32"/>
          <w:szCs w:val="32"/>
          <w:cs/>
        </w:rPr>
        <w:t>สาขาวิชา</w:t>
      </w:r>
      <w:r w:rsidR="002113EB">
        <w:rPr>
          <w:rFonts w:ascii="TH SarabunPSK" w:hAnsi="TH SarabunPSK" w:cs="TH SarabunPSK" w:hint="cs"/>
          <w:sz w:val="32"/>
          <w:szCs w:val="32"/>
          <w:cs/>
        </w:rPr>
        <w:t>การจัดการอุตสาหกรรม</w:t>
      </w:r>
    </w:p>
    <w:p w:rsidR="00082783" w:rsidRDefault="00082783" w:rsidP="000E0BF0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2908D5" w:rsidRDefault="002908D5" w:rsidP="000E0BF0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2113EB" w:rsidRDefault="002113EB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lastRenderedPageBreak/>
        <w:t>ชื่อสารนิพนธ์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การศึกษาความเป็นไปได้ในการสร้างอู่ต่อเรือและซ่อมเรือขนาดเล็กใน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จังหวัดสตูล</w:t>
      </w:r>
    </w:p>
    <w:p w:rsidR="002113EB" w:rsidRDefault="002113EB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>ผู้เขียน</w:t>
      </w: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  <w:t>นางสาววิวัน หมื่นสุวรรณ</w:t>
      </w:r>
    </w:p>
    <w:p w:rsidR="001A2C9E" w:rsidRDefault="002113EB" w:rsidP="00082783">
      <w:pPr>
        <w:spacing w:after="0" w:line="240" w:lineRule="auto"/>
        <w:rPr>
          <w:rFonts w:ascii="TH SarabunPSK" w:hAnsi="TH SarabunPSK" w:cs="TH SarabunPSK"/>
          <w:sz w:val="24"/>
          <w:szCs w:val="32"/>
          <w:cs/>
        </w:rPr>
      </w:pPr>
      <w:r w:rsidRPr="002113EB">
        <w:rPr>
          <w:rFonts w:ascii="TH SarabunPSK" w:hAnsi="TH SarabunPSK" w:cs="TH SarabunPSK"/>
          <w:b/>
          <w:bCs/>
          <w:sz w:val="24"/>
          <w:szCs w:val="32"/>
          <w:cs/>
        </w:rPr>
        <w:t>สาขาวิชา</w:t>
      </w:r>
      <w:r w:rsidRPr="002113EB">
        <w:rPr>
          <w:rFonts w:ascii="TH SarabunPSK" w:hAnsi="TH SarabunPSK" w:cs="TH SarabunPSK"/>
          <w:sz w:val="24"/>
          <w:szCs w:val="32"/>
          <w:cs/>
        </w:rPr>
        <w:tab/>
      </w:r>
      <w:r w:rsidRPr="002113EB">
        <w:rPr>
          <w:rFonts w:ascii="TH SarabunPSK" w:hAnsi="TH SarabunPSK" w:cs="TH SarabunPSK"/>
          <w:sz w:val="24"/>
          <w:szCs w:val="32"/>
          <w:cs/>
        </w:rPr>
        <w:tab/>
        <w:t>การจัดการอุตสาหกรรม</w:t>
      </w:r>
    </w:p>
    <w:p w:rsidR="00A75ACD" w:rsidRDefault="002113EB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2113EB">
        <w:rPr>
          <w:rFonts w:ascii="TH SarabunPSK" w:hAnsi="TH SarabunPSK" w:cs="TH SarabunPSK" w:hint="cs"/>
          <w:b/>
          <w:bCs/>
          <w:sz w:val="32"/>
          <w:szCs w:val="32"/>
          <w:cs/>
        </w:rPr>
        <w:t>ปีการศึกษา</w:t>
      </w:r>
      <w:r w:rsidRPr="002113EB">
        <w:rPr>
          <w:rFonts w:ascii="TH SarabunPSK" w:hAnsi="TH SarabunPSK" w:cs="TH SarabunPSK" w:hint="cs"/>
          <w:sz w:val="32"/>
          <w:szCs w:val="32"/>
          <w:cs/>
        </w:rPr>
        <w:tab/>
      </w:r>
      <w:r w:rsidRPr="002113EB">
        <w:rPr>
          <w:rFonts w:ascii="TH SarabunPSK" w:hAnsi="TH SarabunPSK" w:cs="TH SarabunPSK" w:hint="cs"/>
          <w:sz w:val="32"/>
          <w:szCs w:val="32"/>
          <w:cs/>
        </w:rPr>
        <w:tab/>
      </w:r>
      <w:r w:rsidRPr="002113EB">
        <w:rPr>
          <w:rFonts w:ascii="TH SarabunPSK" w:hAnsi="TH SarabunPSK" w:cs="TH SarabunPSK"/>
          <w:sz w:val="32"/>
          <w:szCs w:val="32"/>
        </w:rPr>
        <w:t>2557</w:t>
      </w:r>
    </w:p>
    <w:p w:rsidR="002113EB" w:rsidRDefault="002113EB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113EB">
        <w:rPr>
          <w:rFonts w:ascii="TH SarabunPSK" w:hAnsi="TH SarabunPSK" w:cs="TH SarabunPSK" w:hint="cs"/>
          <w:b/>
          <w:bCs/>
          <w:sz w:val="32"/>
          <w:szCs w:val="32"/>
          <w:cs/>
        </w:rPr>
        <w:t>บทคัดย่อ</w:t>
      </w:r>
    </w:p>
    <w:p w:rsidR="00082783" w:rsidRDefault="00082783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7B7AF4" w:rsidRPr="00703B43" w:rsidRDefault="00550630" w:rsidP="00703B4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703B43">
        <w:rPr>
          <w:rFonts w:ascii="TH SarabunPSK" w:hAnsi="TH SarabunPSK" w:cs="TH SarabunPSK"/>
          <w:sz w:val="32"/>
          <w:szCs w:val="32"/>
          <w:cs/>
        </w:rPr>
        <w:tab/>
      </w:r>
      <w:r w:rsidR="00174BA1" w:rsidRPr="00703B43">
        <w:rPr>
          <w:rFonts w:ascii="TH SarabunPSK" w:hAnsi="TH SarabunPSK" w:cs="TH SarabunPSK"/>
          <w:sz w:val="32"/>
          <w:szCs w:val="32"/>
          <w:cs/>
        </w:rPr>
        <w:t>งานวิจัย</w:t>
      </w:r>
      <w:r w:rsidRPr="00703B43">
        <w:rPr>
          <w:rFonts w:ascii="TH SarabunPSK" w:hAnsi="TH SarabunPSK" w:cs="TH SarabunPSK"/>
          <w:sz w:val="32"/>
          <w:szCs w:val="32"/>
          <w:cs/>
        </w:rPr>
        <w:t>นี้</w:t>
      </w:r>
      <w:r w:rsidR="00174BA1" w:rsidRPr="00703B43">
        <w:rPr>
          <w:rFonts w:ascii="TH SarabunPSK" w:hAnsi="TH SarabunPSK" w:cs="TH SarabunPSK"/>
          <w:sz w:val="32"/>
          <w:szCs w:val="32"/>
          <w:cs/>
        </w:rPr>
        <w:t>มีวัตถุประสงค์ เพื่อศึกษาความเป็นไปได้</w:t>
      </w:r>
      <w:r w:rsidRPr="00703B43">
        <w:rPr>
          <w:rFonts w:ascii="TH SarabunPSK" w:hAnsi="TH SarabunPSK" w:cs="TH SarabunPSK"/>
          <w:sz w:val="32"/>
          <w:szCs w:val="32"/>
          <w:cs/>
        </w:rPr>
        <w:t>ในการสร้างอู่ต่อเรือและซ่อมเรือขนาดเล็ก</w:t>
      </w:r>
      <w:r w:rsidR="00174BA1" w:rsidRPr="00703B43">
        <w:rPr>
          <w:rFonts w:ascii="TH SarabunPSK" w:hAnsi="TH SarabunPSK" w:cs="TH SarabunPSK"/>
          <w:sz w:val="32"/>
          <w:szCs w:val="32"/>
          <w:cs/>
        </w:rPr>
        <w:t>ในจังหวัดสตูล</w:t>
      </w:r>
      <w:r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433FED" w:rsidRPr="00703B43">
        <w:rPr>
          <w:rFonts w:ascii="TH SarabunPSK" w:hAnsi="TH SarabunPSK" w:cs="TH SarabunPSK"/>
          <w:sz w:val="32"/>
          <w:szCs w:val="32"/>
          <w:cs/>
        </w:rPr>
        <w:t>สำหรับ</w:t>
      </w:r>
      <w:r w:rsidR="00174BA1" w:rsidRPr="00703B43">
        <w:rPr>
          <w:rFonts w:ascii="TH SarabunPSK" w:hAnsi="TH SarabunPSK" w:cs="TH SarabunPSK"/>
          <w:sz w:val="32"/>
          <w:szCs w:val="32"/>
          <w:cs/>
        </w:rPr>
        <w:t>เป็นข้อมูลประกอบการตัดสินใจลงทุนของผู้ประกอบการและเพื่อเป็นกรณีศึกษา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>ใน</w:t>
      </w:r>
      <w:r w:rsidR="00174BA1" w:rsidRPr="00703B43">
        <w:rPr>
          <w:rFonts w:ascii="TH SarabunPSK" w:hAnsi="TH SarabunPSK" w:cs="TH SarabunPSK"/>
          <w:sz w:val="32"/>
          <w:szCs w:val="32"/>
          <w:cs/>
        </w:rPr>
        <w:t xml:space="preserve">โครงการที่มีรูปแบบธุรกิจใกล้เคียงกัน 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>โดยมีการศึกษาในด้านต่างๆ</w:t>
      </w:r>
      <w:r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Pr="00703B43">
        <w:rPr>
          <w:rFonts w:ascii="TH SarabunPSK" w:hAnsi="TH SarabunPSK" w:cs="TH SarabunPSK"/>
          <w:sz w:val="32"/>
          <w:szCs w:val="32"/>
        </w:rPr>
        <w:t xml:space="preserve">4 </w:t>
      </w:r>
      <w:r w:rsidRPr="00703B43">
        <w:rPr>
          <w:rFonts w:ascii="TH SarabunPSK" w:hAnsi="TH SarabunPSK" w:cs="TH SarabunPSK"/>
          <w:sz w:val="32"/>
          <w:szCs w:val="32"/>
          <w:cs/>
        </w:rPr>
        <w:t>ด้าน ประกอบด้วย การศึกษาความเป็นไป</w:t>
      </w:r>
      <w:r w:rsidR="00433FED" w:rsidRPr="00703B43">
        <w:rPr>
          <w:rFonts w:ascii="TH SarabunPSK" w:hAnsi="TH SarabunPSK" w:cs="TH SarabunPSK"/>
          <w:sz w:val="32"/>
          <w:szCs w:val="32"/>
          <w:cs/>
        </w:rPr>
        <w:t>ได้</w:t>
      </w:r>
      <w:r w:rsidRPr="00703B43">
        <w:rPr>
          <w:rFonts w:ascii="TH SarabunPSK" w:hAnsi="TH SarabunPSK" w:cs="TH SarabunPSK"/>
          <w:sz w:val="32"/>
          <w:szCs w:val="32"/>
          <w:cs/>
        </w:rPr>
        <w:t>ด้านตลาด การศึกษาความเป็นไปได้ด้านกฎหมายและสิ่งแวดล้อม การศึกษาค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>วามเป็นไปได้ด้านเทคนิค</w:t>
      </w:r>
      <w:r w:rsidRPr="00703B43">
        <w:rPr>
          <w:rFonts w:ascii="TH SarabunPSK" w:hAnsi="TH SarabunPSK" w:cs="TH SarabunPSK"/>
          <w:sz w:val="32"/>
          <w:szCs w:val="32"/>
          <w:cs/>
        </w:rPr>
        <w:t xml:space="preserve"> และการศึกษาความเป็นไปได้ด้านเศรษฐศาสตร์ รวมถึงการวิเคราะห์ความอ่อนไหวของโครงการ โดยทำการศึกษาภายใต้ขอบเขตพื้นที่ศึกษาที่กำหนดไว้ คือบริเวณถนนเทศบาลตำบลเจ๊ะบิลัง อำเภอเมือง จังหวัดสตูล </w:t>
      </w:r>
      <w:r w:rsidR="00E06363" w:rsidRPr="00703B43">
        <w:rPr>
          <w:rFonts w:ascii="TH SarabunPSK" w:hAnsi="TH SarabunPSK" w:cs="TH SarabunPSK"/>
          <w:sz w:val="32"/>
          <w:szCs w:val="32"/>
          <w:cs/>
        </w:rPr>
        <w:t xml:space="preserve">เริ่มต้นจากการศึกษาความเป็นไปได้ด้านตลาด 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>พบว่า</w:t>
      </w:r>
      <w:r w:rsidR="002B40AA">
        <w:rPr>
          <w:rFonts w:ascii="TH SarabunPSK" w:hAnsi="TH SarabunPSK" w:cs="TH SarabunPSK" w:hint="cs"/>
          <w:sz w:val="32"/>
          <w:szCs w:val="32"/>
          <w:cs/>
        </w:rPr>
        <w:t>ปัจจุบัน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>ความต้องการใช้บริการต่อเรือและซ่อมเรือของลูกค้าในจังหวัดสตูล</w:t>
      </w:r>
      <w:r w:rsidR="002D1905">
        <w:rPr>
          <w:rFonts w:ascii="TH SarabunPSK" w:hAnsi="TH SarabunPSK" w:cs="TH SarabunPSK" w:hint="cs"/>
          <w:sz w:val="32"/>
          <w:szCs w:val="32"/>
          <w:cs/>
        </w:rPr>
        <w:t>มีเกินกว่ากำลังการผลิตที่</w:t>
      </w:r>
      <w:r w:rsidR="002D1905">
        <w:rPr>
          <w:rFonts w:ascii="TH SarabunPSK" w:hAnsi="TH SarabunPSK" w:cs="TH SarabunPSK"/>
          <w:sz w:val="32"/>
          <w:szCs w:val="32"/>
          <w:cs/>
        </w:rPr>
        <w:t>อู่ต่อเรือและซ่อมเรือ</w:t>
      </w:r>
      <w:r w:rsidR="002D1905">
        <w:rPr>
          <w:rFonts w:ascii="TH SarabunPSK" w:hAnsi="TH SarabunPSK" w:cs="TH SarabunPSK" w:hint="cs"/>
          <w:sz w:val="32"/>
          <w:szCs w:val="32"/>
          <w:cs/>
        </w:rPr>
        <w:t>ใน</w:t>
      </w:r>
      <w:r w:rsidR="002D1905" w:rsidRPr="00703B43">
        <w:rPr>
          <w:rFonts w:ascii="TH SarabunPSK" w:hAnsi="TH SarabunPSK" w:cs="TH SarabunPSK"/>
          <w:sz w:val="32"/>
          <w:szCs w:val="32"/>
          <w:cs/>
        </w:rPr>
        <w:t>จังหวัด</w:t>
      </w:r>
      <w:r w:rsidR="002D1905">
        <w:rPr>
          <w:rFonts w:ascii="TH SarabunPSK" w:hAnsi="TH SarabunPSK" w:cs="TH SarabunPSK" w:hint="cs"/>
          <w:sz w:val="32"/>
          <w:szCs w:val="32"/>
          <w:cs/>
        </w:rPr>
        <w:t>จะสามารถรองรับได้ และ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>มีแนวโน้ม</w:t>
      </w:r>
      <w:r w:rsidR="002D1905">
        <w:rPr>
          <w:rFonts w:ascii="TH SarabunPSK" w:hAnsi="TH SarabunPSK" w:cs="TH SarabunPSK" w:hint="cs"/>
          <w:sz w:val="32"/>
          <w:szCs w:val="32"/>
          <w:cs/>
        </w:rPr>
        <w:t>ของความต้องการต่อเรือและซ่อมเรือ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 xml:space="preserve">เพิ่มขึ้นอย่างต่อเนื่อง </w:t>
      </w:r>
      <w:r w:rsidR="00E06363" w:rsidRPr="00703B43">
        <w:rPr>
          <w:rFonts w:ascii="TH SarabunPSK" w:hAnsi="TH SarabunPSK" w:cs="TH SarabunPSK"/>
          <w:sz w:val="32"/>
          <w:szCs w:val="32"/>
          <w:cs/>
        </w:rPr>
        <w:t>ใน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>การศึกษาด้านเทคนิคบนพื้นที่ศึกษา ซึ่งเป็นที่ดินว่างเปล่า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ไม่ได้ใช้ประโยชน์นานกว่า </w:t>
      </w:r>
      <w:r w:rsidR="00433FED" w:rsidRPr="00703B43">
        <w:rPr>
          <w:rFonts w:ascii="TH SarabunPSK" w:hAnsi="TH SarabunPSK" w:cs="TH SarabunPSK"/>
          <w:sz w:val="32"/>
          <w:szCs w:val="32"/>
        </w:rPr>
        <w:t>10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ปี 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 xml:space="preserve">โดยใช้พื้นที่ศึกษาประมาณ </w:t>
      </w:r>
      <w:r w:rsidR="00407650" w:rsidRPr="00703B43">
        <w:rPr>
          <w:rFonts w:ascii="TH SarabunPSK" w:hAnsi="TH SarabunPSK" w:cs="TH SarabunPSK"/>
          <w:sz w:val="32"/>
          <w:szCs w:val="32"/>
        </w:rPr>
        <w:t xml:space="preserve">3 </w:t>
      </w:r>
      <w:r w:rsidR="00407650" w:rsidRPr="00703B43">
        <w:rPr>
          <w:rFonts w:ascii="TH SarabunPSK" w:hAnsi="TH SarabunPSK" w:cs="TH SarabunPSK"/>
          <w:sz w:val="32"/>
          <w:szCs w:val="32"/>
          <w:cs/>
        </w:rPr>
        <w:t>ไร่ในการก่อสร้างอู่ต่อเรือ วางผังตามมาตร</w:t>
      </w:r>
      <w:r w:rsidR="00E06363" w:rsidRPr="00703B43">
        <w:rPr>
          <w:rFonts w:ascii="TH SarabunPSK" w:hAnsi="TH SarabunPSK" w:cs="TH SarabunPSK"/>
          <w:sz w:val="32"/>
          <w:szCs w:val="32"/>
          <w:cs/>
        </w:rPr>
        <w:t>ฐานอู่ต่อเรือทั่วไป โดยอ้างอิงจากอู่ต่อเรือ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 xml:space="preserve">ที่มีลักษณะพื้นที่ใกล้เคียงกัน </w:t>
      </w:r>
      <w:r w:rsidR="00E06363" w:rsidRPr="00703B43">
        <w:rPr>
          <w:rFonts w:ascii="TH SarabunPSK" w:hAnsi="TH SarabunPSK" w:cs="TH SarabunPSK"/>
          <w:sz w:val="32"/>
          <w:szCs w:val="32"/>
          <w:cs/>
        </w:rPr>
        <w:t>ในการศึกษาด้านสิ่งแวดล้อมและกฎหมาย พบว่ามลพิษที่เกิดจากการดำเนินกิจการอู่ต่อเรือและซ่อมเรือ คือ ฝุ่นละออง เสียง และสารเคมี ซึ่งทั้งหมดสามารถควบคุมและจัดการไม่ให้ส่งผลกระทบต่อสิ่งแวดล้อมรอบข้างได้ และพบว่าโครงการสร้างอู่ต่อเรือและซ่อมเรือนี้มีความเป็นไปได้ในด้านกฎหมาย โดยสามารถดำเนินการขออนุญาตและบริหารจัดการให้ถูกต้องตามหลักเกณฑ์ได้ทุกข้อ ในส่วนของการศึกษาในด้านเศรษฐศาสตร์พบว่าโครงการมีความเป็นไปได้ เนื่องจาก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ได้ผลลัพธ์ค่า 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NPV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เท่ากับ </w:t>
      </w:r>
      <w:r w:rsidR="00703B43" w:rsidRPr="00703B43">
        <w:rPr>
          <w:rFonts w:ascii="TH SarabunPSK" w:hAnsi="TH SarabunPSK" w:cs="TH SarabunPSK"/>
          <w:sz w:val="32"/>
          <w:szCs w:val="32"/>
        </w:rPr>
        <w:t>5</w:t>
      </w:r>
      <w:r w:rsidR="007B7AF4" w:rsidRPr="00703B43">
        <w:rPr>
          <w:rFonts w:ascii="TH SarabunPSK" w:hAnsi="TH SarabunPSK" w:cs="TH SarabunPSK"/>
          <w:sz w:val="32"/>
          <w:szCs w:val="32"/>
        </w:rPr>
        <w:t>,</w:t>
      </w:r>
      <w:r w:rsidR="00703B43" w:rsidRPr="00703B43">
        <w:rPr>
          <w:rFonts w:ascii="TH SarabunPSK" w:hAnsi="TH SarabunPSK" w:cs="TH SarabunPSK"/>
          <w:sz w:val="32"/>
          <w:szCs w:val="32"/>
        </w:rPr>
        <w:t>222,970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 บาท ให้ 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IRR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>ร้อยละ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 </w:t>
      </w:r>
      <w:r w:rsidR="00703B43" w:rsidRPr="00703B43">
        <w:rPr>
          <w:rFonts w:ascii="TH SarabunPSK" w:hAnsi="TH SarabunPSK" w:cs="TH SarabunPSK"/>
          <w:sz w:val="32"/>
          <w:szCs w:val="32"/>
        </w:rPr>
        <w:t>36.07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 ซึ่งมีค่ามากกว่า 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MARR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ที่ร้อยละ </w:t>
      </w:r>
      <w:r w:rsidR="007B7AF4" w:rsidRPr="00703B43">
        <w:rPr>
          <w:rFonts w:ascii="TH SarabunPSK" w:hAnsi="TH SarabunPSK" w:cs="TH SarabunPSK"/>
          <w:sz w:val="32"/>
          <w:szCs w:val="32"/>
        </w:rPr>
        <w:t>19</w:t>
      </w:r>
      <w:r w:rsidR="00DC05C3" w:rsidRPr="00703B43">
        <w:rPr>
          <w:rFonts w:ascii="TH SarabunPSK" w:hAnsi="TH SarabunPSK" w:cs="TH SarabunPSK"/>
          <w:sz w:val="32"/>
          <w:szCs w:val="32"/>
        </w:rPr>
        <w:t>.2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มีระยะเวลาคืนทุนประมาณ </w:t>
      </w:r>
      <w:r w:rsidR="00703B43" w:rsidRPr="00703B43">
        <w:rPr>
          <w:rFonts w:ascii="TH SarabunPSK" w:hAnsi="TH SarabunPSK" w:cs="TH SarabunPSK"/>
          <w:sz w:val="32"/>
          <w:szCs w:val="32"/>
        </w:rPr>
        <w:t>2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 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>ปี</w:t>
      </w:r>
      <w:r w:rsidR="00703B43" w:rsidRPr="00703B43">
        <w:rPr>
          <w:rFonts w:ascii="TH SarabunPSK" w:hAnsi="TH SarabunPSK" w:cs="TH SarabunPSK"/>
          <w:sz w:val="32"/>
          <w:szCs w:val="32"/>
        </w:rPr>
        <w:t xml:space="preserve"> 9</w:t>
      </w:r>
      <w:r w:rsidR="00DC05C3" w:rsidRPr="00703B43">
        <w:rPr>
          <w:rFonts w:ascii="TH SarabunPSK" w:hAnsi="TH SarabunPSK" w:cs="TH SarabunPSK"/>
          <w:sz w:val="32"/>
          <w:szCs w:val="32"/>
        </w:rPr>
        <w:t xml:space="preserve">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>เ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>ดือน</w:t>
      </w:r>
      <w:r w:rsidR="00703B43"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703B43" w:rsidRPr="00703B43">
        <w:rPr>
          <w:rFonts w:ascii="TH SarabunPSK" w:hAnsi="TH SarabunPSK" w:cs="TH SarabunPSK"/>
          <w:sz w:val="32"/>
          <w:szCs w:val="32"/>
        </w:rPr>
        <w:t xml:space="preserve">14 </w:t>
      </w:r>
      <w:r w:rsidR="00703B43" w:rsidRPr="00703B43">
        <w:rPr>
          <w:rFonts w:ascii="TH SarabunPSK" w:hAnsi="TH SarabunPSK" w:cs="TH SarabunPSK"/>
          <w:sz w:val="32"/>
          <w:szCs w:val="32"/>
          <w:cs/>
        </w:rPr>
        <w:t>วัน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 xml:space="preserve"> โดยใช้เงินลงทุนเริ่มกิจการ </w:t>
      </w:r>
      <w:r w:rsidR="00703B43" w:rsidRPr="00703B43">
        <w:rPr>
          <w:rFonts w:ascii="TH SarabunPSK" w:hAnsi="TH SarabunPSK" w:cs="TH SarabunPSK"/>
          <w:sz w:val="32"/>
          <w:szCs w:val="32"/>
        </w:rPr>
        <w:t>23,489,195</w:t>
      </w:r>
      <w:r w:rsidR="00703B43"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 xml:space="preserve">บาท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ระยะเวลาการผ่อนชำระหนี้ 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10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ปี โครงการมีความอ่อนไหวเมื่อยอดขายลดลงร้อยละ </w:t>
      </w:r>
      <w:r w:rsidR="007B7AF4" w:rsidRPr="00703B43">
        <w:rPr>
          <w:rFonts w:ascii="TH SarabunPSK" w:hAnsi="TH SarabunPSK" w:cs="TH SarabunPSK"/>
          <w:sz w:val="32"/>
          <w:szCs w:val="32"/>
        </w:rPr>
        <w:t xml:space="preserve">5 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ในขณะที่ต้นทุนเพิ่มขึ้นร้อยละ </w:t>
      </w:r>
      <w:r w:rsidR="00703B43" w:rsidRPr="00703B43">
        <w:rPr>
          <w:rFonts w:ascii="TH SarabunPSK" w:hAnsi="TH SarabunPSK" w:cs="TH SarabunPSK"/>
          <w:sz w:val="32"/>
          <w:szCs w:val="32"/>
        </w:rPr>
        <w:t>2</w:t>
      </w:r>
      <w:r w:rsidR="007B7AF4" w:rsidRPr="00703B43">
        <w:rPr>
          <w:rFonts w:ascii="TH SarabunPSK" w:hAnsi="TH SarabunPSK" w:cs="TH SarabunPSK"/>
          <w:sz w:val="32"/>
          <w:szCs w:val="32"/>
          <w:cs/>
        </w:rPr>
        <w:t xml:space="preserve"> โดยสรุปงานวิจัยนี้มีความเป็นไปได้</w:t>
      </w:r>
      <w:r w:rsidR="00DC05C3" w:rsidRPr="00703B43">
        <w:rPr>
          <w:rFonts w:ascii="TH SarabunPSK" w:hAnsi="TH SarabunPSK" w:cs="TH SarabunPSK"/>
          <w:sz w:val="32"/>
          <w:szCs w:val="32"/>
          <w:cs/>
        </w:rPr>
        <w:t>ในทุกด้าน</w:t>
      </w:r>
    </w:p>
    <w:p w:rsidR="00703B43" w:rsidRDefault="00703B43" w:rsidP="00703B4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D1905" w:rsidRDefault="002D190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2908D5" w:rsidRPr="00433FED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</w:p>
    <w:p w:rsidR="00703B43" w:rsidRDefault="00DC05C3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BB5F30">
        <w:rPr>
          <w:rFonts w:ascii="TH SarabunPSK" w:hAnsi="TH SarabunPSK" w:cs="TH SarabunPSK" w:hint="cs"/>
          <w:b/>
          <w:bCs/>
          <w:sz w:val="32"/>
          <w:szCs w:val="32"/>
          <w:cs/>
        </w:rPr>
        <w:t>คำหลัก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การศึกษาความเป็นไปได้ อู่ต่อเรือและซ่อมเรือ </w:t>
      </w:r>
    </w:p>
    <w:p w:rsidR="0035074D" w:rsidRPr="0033292C" w:rsidRDefault="0035074D" w:rsidP="00CE0B94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lastRenderedPageBreak/>
        <w:t>Thesis Title</w:t>
      </w:r>
      <w:proofErr w:type="gramStart"/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33292C">
        <w:rPr>
          <w:rFonts w:ascii="TH SarabunPSK" w:hAnsi="TH SarabunPSK" w:cs="TH SarabunPSK"/>
          <w:sz w:val="32"/>
          <w:szCs w:val="32"/>
        </w:rPr>
        <w:t xml:space="preserve">A </w:t>
      </w:r>
      <w:hyperlink r:id="rId11" w:history="1">
        <w:r w:rsidRPr="0033292C">
          <w:rPr>
            <w:rStyle w:val="Hyperlink"/>
            <w:rFonts w:ascii="TH SarabunPSK" w:hAnsi="TH SarabunPSK" w:cs="TH SarabunPSK"/>
            <w:color w:val="auto"/>
            <w:sz w:val="32"/>
            <w:szCs w:val="32"/>
            <w:u w:val="none"/>
            <w:shd w:val="clear" w:color="auto" w:fill="FFFFFF"/>
          </w:rPr>
          <w:t>Feasibility</w:t>
        </w:r>
        <w:proofErr w:type="gramEnd"/>
        <w:r w:rsidRPr="0033292C">
          <w:rPr>
            <w:rStyle w:val="Hyperlink"/>
            <w:rFonts w:ascii="TH SarabunPSK" w:hAnsi="TH SarabunPSK" w:cs="TH SarabunPSK"/>
            <w:color w:val="auto"/>
            <w:sz w:val="32"/>
            <w:szCs w:val="32"/>
            <w:u w:val="none"/>
            <w:shd w:val="clear" w:color="auto" w:fill="FFFFFF"/>
          </w:rPr>
          <w:t xml:space="preserve"> study</w:t>
        </w:r>
      </w:hyperlink>
      <w:r w:rsidRPr="0033292C">
        <w:rPr>
          <w:rFonts w:ascii="TH SarabunPSK" w:hAnsi="TH SarabunPSK" w:cs="TH SarabunPSK"/>
          <w:sz w:val="32"/>
          <w:szCs w:val="32"/>
        </w:rPr>
        <w:t xml:space="preserve"> of an establishing a shipyard for small ship 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 w:rsidRPr="0033292C">
        <w:rPr>
          <w:rFonts w:ascii="TH SarabunPSK" w:hAnsi="TH SarabunPSK" w:cs="TH SarabunPSK"/>
          <w:sz w:val="32"/>
          <w:szCs w:val="32"/>
        </w:rPr>
        <w:t>in Satun province.</w:t>
      </w:r>
    </w:p>
    <w:p w:rsidR="0035074D" w:rsidRDefault="0035074D" w:rsidP="00CE0B94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>Author</w:t>
      </w:r>
      <w:r w:rsidRPr="008F7C51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Miss Wiwan Muensuwan</w:t>
      </w:r>
    </w:p>
    <w:p w:rsidR="0035074D" w:rsidRDefault="0035074D" w:rsidP="00CE0B94">
      <w:pPr>
        <w:spacing w:after="0" w:line="240" w:lineRule="auto"/>
        <w:rPr>
          <w:rFonts w:ascii="TH SarabunPSK" w:hAnsi="TH SarabunPSK" w:cs="TH SarabunPSK"/>
          <w:sz w:val="24"/>
          <w:szCs w:val="32"/>
        </w:rPr>
      </w:pPr>
      <w:r w:rsidRPr="0035074D">
        <w:rPr>
          <w:rFonts w:ascii="TH SarabunPSK" w:hAnsi="TH SarabunPSK" w:cs="TH SarabunPSK"/>
          <w:b/>
          <w:bCs/>
          <w:sz w:val="32"/>
          <w:szCs w:val="32"/>
        </w:rPr>
        <w:t>Major Program</w:t>
      </w:r>
      <w:r>
        <w:rPr>
          <w:rFonts w:ascii="TH SarabunPSK" w:hAnsi="TH SarabunPSK" w:cs="TH SarabunPSK"/>
          <w:sz w:val="24"/>
          <w:szCs w:val="32"/>
          <w:cs/>
        </w:rPr>
        <w:tab/>
      </w:r>
      <w:r w:rsidRPr="0035074D">
        <w:rPr>
          <w:rFonts w:ascii="TH SarabunPSK" w:hAnsi="TH SarabunPSK" w:cs="TH SarabunPSK"/>
          <w:sz w:val="32"/>
          <w:szCs w:val="32"/>
        </w:rPr>
        <w:t>Industrial Management</w:t>
      </w:r>
    </w:p>
    <w:p w:rsidR="00A75ACD" w:rsidRDefault="0035074D" w:rsidP="00CE0B94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>Academic Year</w:t>
      </w: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2113EB">
        <w:rPr>
          <w:rFonts w:ascii="TH SarabunPSK" w:hAnsi="TH SarabunPSK" w:cs="TH SarabunPSK"/>
          <w:sz w:val="32"/>
          <w:szCs w:val="32"/>
        </w:rPr>
        <w:t>2557</w:t>
      </w:r>
    </w:p>
    <w:p w:rsidR="00550630" w:rsidRDefault="0035074D" w:rsidP="00CE0B94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840482">
        <w:rPr>
          <w:rFonts w:ascii="TH SarabunPSK" w:hAnsi="TH SarabunPSK" w:cs="TH SarabunPSK"/>
          <w:b/>
          <w:bCs/>
          <w:sz w:val="32"/>
          <w:szCs w:val="32"/>
        </w:rPr>
        <w:t>ABSTRACT</w:t>
      </w:r>
    </w:p>
    <w:p w:rsidR="00082783" w:rsidRDefault="00082783" w:rsidP="00CE0B94">
      <w:pPr>
        <w:spacing w:after="0"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CE0B94" w:rsidRDefault="00CE0B94" w:rsidP="00CE0B94">
      <w:pPr>
        <w:spacing w:line="240" w:lineRule="auto"/>
        <w:jc w:val="both"/>
        <w:rPr>
          <w:rFonts w:ascii="TH SarabunPSK" w:hAnsi="TH SarabunPSK" w:cs="TH SarabunPSK"/>
          <w:sz w:val="32"/>
          <w:szCs w:val="32"/>
        </w:rPr>
      </w:pPr>
      <w:r>
        <w:rPr>
          <w:rFonts w:cs="Cordia New"/>
          <w:cs/>
        </w:rPr>
        <w:tab/>
      </w:r>
      <w:r>
        <w:rPr>
          <w:rFonts w:ascii="TH SarabunPSK" w:hAnsi="TH SarabunPSK" w:cs="TH SarabunPSK"/>
          <w:sz w:val="32"/>
          <w:szCs w:val="32"/>
        </w:rPr>
        <w:t xml:space="preserve">The objective of this research is to evaluate a possibility of an establishing a shipyard for small ship in Satun Province. </w:t>
      </w:r>
      <w:r w:rsidR="006A233B">
        <w:rPr>
          <w:rFonts w:ascii="TH SarabunPSK" w:hAnsi="TH SarabunPSK" w:cs="TH SarabunPSK"/>
          <w:sz w:val="32"/>
          <w:szCs w:val="32"/>
        </w:rPr>
        <w:t xml:space="preserve">It </w:t>
      </w:r>
      <w:r>
        <w:rPr>
          <w:rFonts w:ascii="TH SarabunPSK" w:hAnsi="TH SarabunPSK" w:cs="TH SarabunPSK"/>
          <w:sz w:val="32"/>
          <w:szCs w:val="32"/>
        </w:rPr>
        <w:t xml:space="preserve">is considered in four areas: marketing, environment and </w:t>
      </w:r>
      <w:r w:rsidR="006A233B">
        <w:rPr>
          <w:rFonts w:ascii="TH SarabunPSK" w:hAnsi="TH SarabunPSK" w:cs="TH SarabunPSK"/>
          <w:sz w:val="32"/>
          <w:szCs w:val="32"/>
        </w:rPr>
        <w:t>law</w:t>
      </w:r>
      <w:r w:rsidR="00F07349">
        <w:rPr>
          <w:rFonts w:ascii="TH SarabunPSK" w:hAnsi="TH SarabunPSK" w:cs="TH SarabunPSK"/>
          <w:sz w:val="32"/>
          <w:szCs w:val="32"/>
        </w:rPr>
        <w:t>, engineering</w:t>
      </w:r>
      <w:r>
        <w:rPr>
          <w:rFonts w:ascii="TH SarabunPSK" w:hAnsi="TH SarabunPSK" w:cs="TH SarabunPSK"/>
          <w:sz w:val="32"/>
          <w:szCs w:val="32"/>
        </w:rPr>
        <w:t xml:space="preserve"> and </w:t>
      </w:r>
      <w:r w:rsidR="006A233B">
        <w:rPr>
          <w:rFonts w:ascii="TH SarabunPSK" w:hAnsi="TH SarabunPSK" w:cs="TH SarabunPSK"/>
          <w:sz w:val="32"/>
          <w:szCs w:val="32"/>
        </w:rPr>
        <w:t>economic</w:t>
      </w:r>
      <w:r>
        <w:rPr>
          <w:rFonts w:ascii="TH SarabunPSK" w:hAnsi="TH SarabunPSK" w:cs="TH SarabunPSK"/>
          <w:sz w:val="32"/>
          <w:szCs w:val="32"/>
        </w:rPr>
        <w:t>. Moreover, the sensitivity analyses of factor related to project are analyzed. The first step was to evaluate marketing</w:t>
      </w:r>
      <w:r w:rsidR="002D1905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 xml:space="preserve">aspect. It is found that the demand is continued increased while the production capacity in Satun </w:t>
      </w:r>
      <w:r w:rsidR="00F07349">
        <w:rPr>
          <w:rFonts w:ascii="TH SarabunPSK" w:hAnsi="TH SarabunPSK" w:cs="TH SarabunPSK"/>
          <w:sz w:val="32"/>
          <w:szCs w:val="32"/>
        </w:rPr>
        <w:t>P</w:t>
      </w:r>
      <w:r>
        <w:rPr>
          <w:rFonts w:ascii="TH SarabunPSK" w:hAnsi="TH SarabunPSK" w:cs="TH SarabunPSK"/>
          <w:sz w:val="32"/>
          <w:szCs w:val="32"/>
        </w:rPr>
        <w:t>rovince i</w:t>
      </w:r>
      <w:r w:rsidR="00F07349">
        <w:rPr>
          <w:rFonts w:ascii="TH SarabunPSK" w:hAnsi="TH SarabunPSK" w:cs="TH SarabunPSK"/>
          <w:sz w:val="32"/>
          <w:szCs w:val="32"/>
        </w:rPr>
        <w:t xml:space="preserve">s not meet the demand. </w:t>
      </w:r>
      <w:r>
        <w:rPr>
          <w:rFonts w:ascii="TH SarabunPSK" w:hAnsi="TH SarabunPSK" w:cs="TH SarabunPSK"/>
          <w:sz w:val="32"/>
          <w:szCs w:val="32"/>
        </w:rPr>
        <w:t>The second st</w:t>
      </w:r>
      <w:r w:rsidR="00F07349">
        <w:rPr>
          <w:rFonts w:ascii="TH SarabunPSK" w:hAnsi="TH SarabunPSK" w:cs="TH SarabunPSK"/>
          <w:sz w:val="32"/>
          <w:szCs w:val="32"/>
        </w:rPr>
        <w:t xml:space="preserve">ep was to study technical part. </w:t>
      </w:r>
      <w:r>
        <w:rPr>
          <w:rFonts w:ascii="TH SarabunPSK" w:hAnsi="TH SarabunPSK" w:cs="TH SarabunPSK"/>
          <w:sz w:val="32"/>
          <w:szCs w:val="32"/>
        </w:rPr>
        <w:t>The</w:t>
      </w:r>
      <w:r w:rsidR="00C376B7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>target facility location is a wasteland</w:t>
      </w:r>
      <w:r w:rsidR="00C376B7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 xml:space="preserve">which </w:t>
      </w:r>
      <w:r w:rsidRPr="00CE0B94">
        <w:rPr>
          <w:rFonts w:ascii="TH SarabunPSK" w:hAnsi="TH SarabunPSK" w:cs="TH SarabunPSK"/>
          <w:sz w:val="32"/>
          <w:szCs w:val="32"/>
        </w:rPr>
        <w:t>is located at</w:t>
      </w:r>
      <w:r w:rsidR="00F07349">
        <w:rPr>
          <w:rFonts w:ascii="TH SarabunPSK" w:hAnsi="TH SarabunPSK" w:cs="TH SarabunPSK"/>
          <w:sz w:val="32"/>
          <w:szCs w:val="32"/>
        </w:rPr>
        <w:t xml:space="preserve"> Chebilung M</w:t>
      </w:r>
      <w:r>
        <w:rPr>
          <w:rFonts w:ascii="TH SarabunPSK" w:hAnsi="TH SarabunPSK" w:cs="TH SarabunPSK"/>
          <w:sz w:val="32"/>
          <w:szCs w:val="32"/>
        </w:rPr>
        <w:t xml:space="preserve">unicipality, Muang Distric, </w:t>
      </w:r>
      <w:proofErr w:type="gramStart"/>
      <w:r>
        <w:rPr>
          <w:rFonts w:ascii="TH SarabunPSK" w:hAnsi="TH SarabunPSK" w:cs="TH SarabunPSK"/>
          <w:sz w:val="32"/>
          <w:szCs w:val="32"/>
        </w:rPr>
        <w:t>Satun</w:t>
      </w:r>
      <w:proofErr w:type="gramEnd"/>
      <w:r>
        <w:rPr>
          <w:rFonts w:ascii="TH SarabunPSK" w:hAnsi="TH SarabunPSK" w:cs="TH SarabunPSK"/>
          <w:sz w:val="32"/>
          <w:szCs w:val="32"/>
        </w:rPr>
        <w:t xml:space="preserve"> Province on </w:t>
      </w:r>
      <w:r>
        <w:rPr>
          <w:rFonts w:ascii="TH SarabunPSK" w:hAnsi="TH SarabunPSK" w:cs="TH SarabunPSK" w:hint="cs"/>
          <w:sz w:val="32"/>
          <w:szCs w:val="32"/>
          <w:cs/>
        </w:rPr>
        <w:t>3</w:t>
      </w:r>
      <w:r>
        <w:rPr>
          <w:rFonts w:ascii="TH SarabunPSK" w:hAnsi="TH SarabunPSK" w:cs="TH SarabunPSK"/>
          <w:sz w:val="32"/>
          <w:szCs w:val="32"/>
        </w:rPr>
        <w:t xml:space="preserve"> acres. The ship yard layout is compatible with standard template refer</w:t>
      </w:r>
      <w:r w:rsidR="00F07349">
        <w:rPr>
          <w:rFonts w:ascii="TH SarabunPSK" w:hAnsi="TH SarabunPSK" w:cs="TH SarabunPSK"/>
          <w:sz w:val="32"/>
          <w:szCs w:val="32"/>
        </w:rPr>
        <w:t>ed</w:t>
      </w:r>
      <w:r>
        <w:rPr>
          <w:rFonts w:ascii="TH SarabunPSK" w:hAnsi="TH SarabunPSK" w:cs="TH SarabunPSK"/>
          <w:sz w:val="32"/>
          <w:szCs w:val="32"/>
        </w:rPr>
        <w:t xml:space="preserve"> from general ship yards. The third step was to study environment and law. The pollution from ship yard is dust, loud sound and chemicals. However all pollutions have be</w:t>
      </w:r>
      <w:r w:rsidR="00F07349">
        <w:rPr>
          <w:rFonts w:ascii="TH SarabunPSK" w:hAnsi="TH SarabunPSK" w:cs="TH SarabunPSK"/>
          <w:sz w:val="32"/>
          <w:szCs w:val="32"/>
        </w:rPr>
        <w:t xml:space="preserve">en well managed and protected. </w:t>
      </w:r>
      <w:r>
        <w:rPr>
          <w:rFonts w:ascii="TH SarabunPSK" w:hAnsi="TH SarabunPSK" w:cs="TH SarabunPSK"/>
          <w:sz w:val="32"/>
          <w:szCs w:val="32"/>
        </w:rPr>
        <w:t xml:space="preserve">In addition, this project will be issued all certifications required by laws and regulations for establishing the ship yard. The last step was to study </w:t>
      </w:r>
      <w:r w:rsidRPr="001438DA">
        <w:rPr>
          <w:rFonts w:ascii="TH SarabunPSK" w:hAnsi="TH SarabunPSK" w:cs="TH SarabunPSK"/>
          <w:sz w:val="32"/>
          <w:szCs w:val="32"/>
        </w:rPr>
        <w:t>economics.</w:t>
      </w:r>
      <w:r w:rsidR="00C376B7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 xml:space="preserve">The IRR was found at </w:t>
      </w:r>
      <w:r w:rsidR="00C376B7">
        <w:rPr>
          <w:rFonts w:ascii="TH SarabunPSK" w:hAnsi="TH SarabunPSK" w:cs="TH SarabunPSK" w:hint="cs"/>
          <w:sz w:val="32"/>
          <w:szCs w:val="32"/>
          <w:cs/>
        </w:rPr>
        <w:t>3</w:t>
      </w:r>
      <w:r w:rsidR="00C376B7">
        <w:rPr>
          <w:rFonts w:ascii="TH SarabunPSK" w:hAnsi="TH SarabunPSK" w:cs="TH SarabunPSK"/>
          <w:sz w:val="32"/>
          <w:szCs w:val="32"/>
        </w:rPr>
        <w:t>6</w:t>
      </w:r>
      <w:r w:rsidR="00C376B7">
        <w:rPr>
          <w:rFonts w:ascii="TH SarabunPSK" w:hAnsi="TH SarabunPSK" w:cs="TH SarabunPSK" w:hint="cs"/>
          <w:sz w:val="32"/>
          <w:szCs w:val="32"/>
          <w:cs/>
        </w:rPr>
        <w:t>.</w:t>
      </w:r>
      <w:r w:rsidR="00C376B7">
        <w:rPr>
          <w:rFonts w:ascii="TH SarabunPSK" w:hAnsi="TH SarabunPSK" w:cs="TH SarabunPSK"/>
          <w:sz w:val="32"/>
          <w:szCs w:val="32"/>
        </w:rPr>
        <w:t>07</w:t>
      </w:r>
      <w:r>
        <w:rPr>
          <w:rFonts w:ascii="TH SarabunPSK" w:hAnsi="TH SarabunPSK" w:cs="TH SarabunPSK" w:hint="cs"/>
          <w:sz w:val="32"/>
          <w:szCs w:val="32"/>
          <w:cs/>
        </w:rPr>
        <w:t>%</w:t>
      </w:r>
      <w:r>
        <w:rPr>
          <w:rFonts w:ascii="TH SarabunPSK" w:hAnsi="TH SarabunPSK" w:cs="TH SarabunPSK"/>
          <w:sz w:val="32"/>
          <w:szCs w:val="32"/>
        </w:rPr>
        <w:t xml:space="preserve"> which was more than MARR (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19.20%). </w:t>
      </w:r>
      <w:r w:rsidR="001438DA">
        <w:rPr>
          <w:rFonts w:ascii="TH SarabunPSK" w:hAnsi="TH SarabunPSK" w:cs="TH SarabunPSK"/>
          <w:sz w:val="32"/>
          <w:szCs w:val="32"/>
        </w:rPr>
        <w:t xml:space="preserve">The NPV and payback period was </w:t>
      </w:r>
      <w:r w:rsidR="001438DA" w:rsidRPr="00703B43">
        <w:rPr>
          <w:rFonts w:ascii="TH SarabunPSK" w:hAnsi="TH SarabunPSK" w:cs="TH SarabunPSK"/>
          <w:sz w:val="32"/>
          <w:szCs w:val="32"/>
        </w:rPr>
        <w:t>5,222,970</w:t>
      </w:r>
      <w:r w:rsidR="001438DA"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1438DA">
        <w:rPr>
          <w:rFonts w:ascii="TH SarabunPSK" w:hAnsi="TH SarabunPSK" w:cs="TH SarabunPSK"/>
          <w:sz w:val="32"/>
          <w:szCs w:val="32"/>
        </w:rPr>
        <w:t xml:space="preserve">baht and 2 years 9 month 14 day, respectively. </w:t>
      </w:r>
      <w:r w:rsidR="00F07349">
        <w:rPr>
          <w:rFonts w:ascii="TH SarabunPSK" w:hAnsi="TH SarabunPSK" w:cs="TH SarabunPSK"/>
          <w:sz w:val="32"/>
          <w:szCs w:val="32"/>
        </w:rPr>
        <w:t>The investment co</w:t>
      </w:r>
      <w:r w:rsidR="00C376B7">
        <w:rPr>
          <w:rFonts w:ascii="TH SarabunPSK" w:hAnsi="TH SarabunPSK" w:cs="TH SarabunPSK"/>
          <w:sz w:val="32"/>
          <w:szCs w:val="32"/>
        </w:rPr>
        <w:t xml:space="preserve">st was </w:t>
      </w:r>
      <w:r w:rsidR="00C376B7" w:rsidRPr="00703B43">
        <w:rPr>
          <w:rFonts w:ascii="TH SarabunPSK" w:hAnsi="TH SarabunPSK" w:cs="TH SarabunPSK"/>
          <w:sz w:val="32"/>
          <w:szCs w:val="32"/>
        </w:rPr>
        <w:t>23,489,195</w:t>
      </w:r>
      <w:r w:rsidR="00C376B7" w:rsidRPr="00703B43">
        <w:rPr>
          <w:rFonts w:ascii="TH SarabunPSK" w:hAnsi="TH SarabunPSK" w:cs="TH SarabunPSK"/>
          <w:sz w:val="32"/>
          <w:szCs w:val="32"/>
          <w:cs/>
        </w:rPr>
        <w:t xml:space="preserve"> </w:t>
      </w:r>
      <w:r w:rsidR="00C376B7">
        <w:rPr>
          <w:rFonts w:ascii="TH SarabunPSK" w:hAnsi="TH SarabunPSK" w:cs="TH SarabunPSK"/>
          <w:sz w:val="32"/>
          <w:szCs w:val="32"/>
        </w:rPr>
        <w:t xml:space="preserve">baht. The project is sensibled when sale is reduced by </w:t>
      </w:r>
      <w:r w:rsidR="00C376B7">
        <w:rPr>
          <w:rFonts w:ascii="TH SarabunPSK" w:hAnsi="TH SarabunPSK" w:cs="TH SarabunPSK" w:hint="cs"/>
          <w:sz w:val="32"/>
          <w:szCs w:val="32"/>
          <w:cs/>
        </w:rPr>
        <w:t>5%</w:t>
      </w:r>
      <w:r w:rsidR="00C376B7">
        <w:rPr>
          <w:rFonts w:ascii="TH SarabunPSK" w:hAnsi="TH SarabunPSK" w:cs="TH SarabunPSK"/>
          <w:sz w:val="32"/>
          <w:szCs w:val="32"/>
        </w:rPr>
        <w:t xml:space="preserve"> and cost</w:t>
      </w:r>
      <w:r w:rsidR="00F07349">
        <w:rPr>
          <w:rFonts w:ascii="TH SarabunPSK" w:hAnsi="TH SarabunPSK" w:cs="TH SarabunPSK"/>
          <w:sz w:val="32"/>
          <w:szCs w:val="32"/>
        </w:rPr>
        <w:t xml:space="preserve"> is </w:t>
      </w:r>
      <w:r w:rsidR="00C376B7">
        <w:rPr>
          <w:rFonts w:ascii="TH SarabunPSK" w:hAnsi="TH SarabunPSK" w:cs="TH SarabunPSK"/>
          <w:sz w:val="32"/>
          <w:szCs w:val="32"/>
        </w:rPr>
        <w:t xml:space="preserve">increased by </w:t>
      </w:r>
      <w:r w:rsidR="001438DA">
        <w:rPr>
          <w:rFonts w:ascii="TH SarabunPSK" w:hAnsi="TH SarabunPSK" w:cs="TH SarabunPSK"/>
          <w:sz w:val="32"/>
          <w:szCs w:val="32"/>
        </w:rPr>
        <w:t>2</w:t>
      </w:r>
      <w:r w:rsidR="00C376B7">
        <w:rPr>
          <w:rFonts w:ascii="TH SarabunPSK" w:hAnsi="TH SarabunPSK" w:cs="TH SarabunPSK" w:hint="cs"/>
          <w:sz w:val="32"/>
          <w:szCs w:val="32"/>
          <w:cs/>
        </w:rPr>
        <w:t>%</w:t>
      </w:r>
      <w:r w:rsidR="001438DA">
        <w:rPr>
          <w:rFonts w:ascii="TH SarabunPSK" w:hAnsi="TH SarabunPSK" w:cs="TH SarabunPSK" w:hint="cs"/>
          <w:sz w:val="32"/>
          <w:szCs w:val="32"/>
          <w:cs/>
        </w:rPr>
        <w:t xml:space="preserve">. </w:t>
      </w:r>
      <w:r>
        <w:rPr>
          <w:rFonts w:ascii="TH SarabunPSK" w:hAnsi="TH SarabunPSK" w:cs="TH SarabunPSK"/>
          <w:sz w:val="32"/>
          <w:szCs w:val="32"/>
        </w:rPr>
        <w:t>It can be conclude</w:t>
      </w:r>
      <w:r w:rsidR="00F07349">
        <w:rPr>
          <w:rFonts w:ascii="TH SarabunPSK" w:hAnsi="TH SarabunPSK" w:cs="TH SarabunPSK"/>
          <w:sz w:val="32"/>
          <w:szCs w:val="32"/>
        </w:rPr>
        <w:t>d</w:t>
      </w:r>
      <w:r>
        <w:rPr>
          <w:rFonts w:ascii="TH SarabunPSK" w:hAnsi="TH SarabunPSK" w:cs="TH SarabunPSK"/>
          <w:sz w:val="32"/>
          <w:szCs w:val="32"/>
        </w:rPr>
        <w:t xml:space="preserve"> that the shipyard for small ship in Satun Province is a proper</w:t>
      </w:r>
      <w:r w:rsidR="001438DA">
        <w:rPr>
          <w:rFonts w:ascii="TH SarabunPSK" w:hAnsi="TH SarabunPSK" w:cs="TH SarabunPSK"/>
          <w:sz w:val="32"/>
          <w:szCs w:val="32"/>
        </w:rPr>
        <w:t xml:space="preserve"> </w:t>
      </w:r>
      <w:r>
        <w:rPr>
          <w:rFonts w:ascii="TH SarabunPSK" w:hAnsi="TH SarabunPSK" w:cs="TH SarabunPSK"/>
          <w:sz w:val="32"/>
          <w:szCs w:val="32"/>
        </w:rPr>
        <w:t>project.</w:t>
      </w:r>
    </w:p>
    <w:p w:rsidR="001A2C9E" w:rsidRDefault="001A2C9E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E0B94" w:rsidRDefault="00CE0B94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703B43" w:rsidRDefault="00703B43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2908D5" w:rsidRDefault="002908D5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CE0B94" w:rsidRPr="00CE0B94" w:rsidRDefault="00CE0B94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</w:p>
    <w:p w:rsidR="00082783" w:rsidRDefault="00CE0B94" w:rsidP="000827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/>
          <w:b/>
          <w:bCs/>
          <w:sz w:val="32"/>
          <w:szCs w:val="32"/>
        </w:rPr>
        <w:t>Keywords:</w:t>
      </w:r>
      <w:r>
        <w:rPr>
          <w:rFonts w:ascii="TH SarabunPSK" w:hAnsi="TH SarabunPSK" w:cs="TH SarabunPSK"/>
          <w:sz w:val="32"/>
          <w:szCs w:val="32"/>
        </w:rPr>
        <w:t xml:space="preserve">  </w:t>
      </w:r>
      <w:hyperlink r:id="rId12" w:history="1">
        <w:r w:rsidRPr="0033292C">
          <w:rPr>
            <w:rStyle w:val="Hyperlink"/>
            <w:rFonts w:ascii="TH SarabunPSK" w:hAnsi="TH SarabunPSK" w:cs="TH SarabunPSK"/>
            <w:color w:val="auto"/>
            <w:sz w:val="32"/>
            <w:szCs w:val="32"/>
            <w:u w:val="none"/>
            <w:shd w:val="clear" w:color="auto" w:fill="FFFFFF"/>
          </w:rPr>
          <w:t>Feasibility study</w:t>
        </w:r>
      </w:hyperlink>
      <w:r>
        <w:rPr>
          <w:rFonts w:ascii="TH SarabunPSK" w:hAnsi="TH SarabunPSK" w:cs="TH SarabunPSK"/>
          <w:sz w:val="32"/>
          <w:szCs w:val="32"/>
        </w:rPr>
        <w:t xml:space="preserve">, </w:t>
      </w:r>
      <w:r w:rsidRPr="0033292C">
        <w:rPr>
          <w:rFonts w:ascii="TH SarabunPSK" w:hAnsi="TH SarabunPSK" w:cs="TH SarabunPSK"/>
          <w:sz w:val="32"/>
          <w:szCs w:val="32"/>
        </w:rPr>
        <w:t xml:space="preserve">shipyard for small ship </w:t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  <w:r>
        <w:rPr>
          <w:rFonts w:ascii="TH SarabunPSK" w:hAnsi="TH SarabunPSK" w:cs="TH SarabunPSK"/>
          <w:sz w:val="32"/>
          <w:szCs w:val="32"/>
        </w:rPr>
        <w:tab/>
      </w:r>
    </w:p>
    <w:p w:rsidR="001A2C9E" w:rsidRDefault="00B666AC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840482">
        <w:rPr>
          <w:rFonts w:ascii="TH SarabunPSK" w:hAnsi="TH SarabunPSK" w:cs="TH SarabunPSK" w:hint="cs"/>
          <w:b/>
          <w:bCs/>
          <w:sz w:val="36"/>
          <w:szCs w:val="36"/>
          <w:cs/>
        </w:rPr>
        <w:lastRenderedPageBreak/>
        <w:t>กิตติกรรมประกาศ</w:t>
      </w:r>
    </w:p>
    <w:p w:rsidR="00082783" w:rsidRDefault="00082783" w:rsidP="00082783">
      <w:pPr>
        <w:spacing w:after="0" w:line="240" w:lineRule="auto"/>
        <w:jc w:val="center"/>
        <w:rPr>
          <w:rFonts w:ascii="TH SarabunPSK" w:hAnsi="TH SarabunPSK" w:cs="TH SarabunPSK"/>
          <w:b/>
          <w:bCs/>
          <w:sz w:val="36"/>
          <w:szCs w:val="36"/>
        </w:rPr>
      </w:pPr>
    </w:p>
    <w:p w:rsidR="00082783" w:rsidRPr="00CE0B94" w:rsidRDefault="00550630" w:rsidP="00082783">
      <w:pPr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550630">
        <w:rPr>
          <w:rFonts w:ascii="TH SarabunPSK" w:hAnsi="TH SarabunPSK" w:cs="TH SarabunPSK" w:hint="cs"/>
          <w:sz w:val="36"/>
          <w:szCs w:val="36"/>
          <w:cs/>
        </w:rPr>
        <w:tab/>
      </w:r>
      <w:r w:rsidR="00B47D71">
        <w:rPr>
          <w:rFonts w:ascii="TH SarabunPSK" w:hAnsi="TH SarabunPSK" w:cs="TH SarabunPSK" w:hint="cs"/>
          <w:sz w:val="32"/>
          <w:szCs w:val="32"/>
          <w:cs/>
        </w:rPr>
        <w:t>สารนิพนธ์เรื่อง</w:t>
      </w:r>
      <w:r w:rsidR="00B47D71">
        <w:rPr>
          <w:rFonts w:ascii="TH SarabunPSK" w:hAnsi="TH SarabunPSK" w:cs="TH SarabunPSK"/>
          <w:sz w:val="36"/>
          <w:szCs w:val="36"/>
        </w:rPr>
        <w:t>“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การศึกษาความเป็นไปได้</w:t>
      </w:r>
      <w:r w:rsidR="005A6D8D" w:rsidRPr="00CE0B94">
        <w:rPr>
          <w:rFonts w:ascii="TH SarabunPSK" w:hAnsi="TH SarabunPSK" w:cs="TH SarabunPSK" w:hint="cs"/>
          <w:sz w:val="32"/>
          <w:szCs w:val="32"/>
          <w:cs/>
        </w:rPr>
        <w:t>ในการสร้างอู่ต่อเรือและซ่อมเรือขนาดเล็กในจังหวัดสตูล”</w:t>
      </w:r>
      <w:r w:rsidRPr="00CE0B94">
        <w:rPr>
          <w:rFonts w:ascii="TH SarabunPSK" w:hAnsi="TH SarabunPSK" w:cs="TH SarabunPSK" w:hint="cs"/>
          <w:sz w:val="32"/>
          <w:szCs w:val="32"/>
          <w:cs/>
        </w:rPr>
        <w:t xml:space="preserve"> สามารถสำเร็จลุล่วงไปด้วยดี เนื่องจากความช่วยเหลือ</w:t>
      </w:r>
      <w:r w:rsidR="005A6D8D" w:rsidRPr="00CE0B94">
        <w:rPr>
          <w:rFonts w:ascii="TH SarabunPSK" w:hAnsi="TH SarabunPSK" w:cs="TH SarabunPSK" w:hint="cs"/>
          <w:sz w:val="32"/>
          <w:szCs w:val="32"/>
          <w:cs/>
        </w:rPr>
        <w:t>โดย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ให้คำปรึกษาและชี้แนะแนวทางในการทำงานวิจัยที่ถูกต้อง</w:t>
      </w:r>
      <w:r w:rsidR="005A6D8D" w:rsidRPr="00CE0B94">
        <w:rPr>
          <w:rFonts w:ascii="TH SarabunPSK" w:hAnsi="TH SarabunPSK" w:cs="TH SarabunPSK" w:hint="cs"/>
          <w:sz w:val="32"/>
          <w:szCs w:val="32"/>
          <w:cs/>
        </w:rPr>
        <w:t xml:space="preserve"> ทั้งภาคทฤษฎีและปฏิบัติ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จนบรรลุวัตถุประสงค์ของงานวิจัย</w:t>
      </w:r>
      <w:r w:rsidR="005A6D8D" w:rsidRPr="00CE0B94">
        <w:rPr>
          <w:rFonts w:ascii="TH SarabunPSK" w:hAnsi="TH SarabunPSK" w:cs="TH SarabunPSK" w:hint="cs"/>
          <w:sz w:val="32"/>
          <w:szCs w:val="32"/>
          <w:cs/>
        </w:rPr>
        <w:t>นี้ ขอขอบคุณบุคคลสำคัญดังนี้</w:t>
      </w:r>
    </w:p>
    <w:p w:rsidR="005A6D8D" w:rsidRPr="00CE0B94" w:rsidRDefault="005A6D8D" w:rsidP="00082783">
      <w:pPr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 w:hint="cs"/>
          <w:sz w:val="32"/>
          <w:szCs w:val="32"/>
          <w:cs/>
        </w:rPr>
        <w:tab/>
        <w:t xml:space="preserve">รองศาสตราจารย์ ดร.เสกสรร สุธรรมานนท์ อาจารย์ที่ปรึกษาสารนิพนธ์        </w:t>
      </w:r>
      <w:r w:rsidR="006F6DF5">
        <w:rPr>
          <w:rFonts w:ascii="TH SarabunPSK" w:hAnsi="TH SarabunPSK" w:cs="TH SarabunPSK" w:hint="cs"/>
          <w:sz w:val="32"/>
          <w:szCs w:val="32"/>
          <w:cs/>
        </w:rPr>
        <w:t xml:space="preserve">            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 xml:space="preserve">รองศาสตราจารย์ วนิดา รัตนมณี </w:t>
      </w:r>
      <w:r w:rsidR="007E2D96" w:rsidRPr="00CE0B94">
        <w:rPr>
          <w:rFonts w:ascii="TH SarabunPSK" w:hAnsi="TH SarabunPSK" w:cs="TH SarabunPSK" w:hint="cs"/>
          <w:sz w:val="32"/>
          <w:szCs w:val="32"/>
          <w:cs/>
        </w:rPr>
        <w:t xml:space="preserve">ประธานกรรมการสอบสารนิพนธ์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150F1F" w:rsidRPr="00CE0B9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ดร.วนัฐฌพงษ์ คงแก้ว กรรมการสอบ</w:t>
      </w:r>
      <w:r w:rsidR="007E2D96" w:rsidRPr="00CE0B94">
        <w:rPr>
          <w:rFonts w:ascii="TH SarabunPSK" w:hAnsi="TH SarabunPSK" w:cs="TH SarabunPSK" w:hint="cs"/>
          <w:sz w:val="32"/>
          <w:szCs w:val="32"/>
          <w:cs/>
        </w:rPr>
        <w:t>สารนิพนธ์</w:t>
      </w:r>
      <w:r w:rsidRPr="00CE0B94">
        <w:rPr>
          <w:rFonts w:ascii="TH SarabunPSK" w:hAnsi="TH SarabunPSK" w:cs="TH SarabunPSK" w:hint="cs"/>
          <w:sz w:val="32"/>
          <w:szCs w:val="32"/>
          <w:cs/>
        </w:rPr>
        <w:t xml:space="preserve"> ที่กรุณาให้คำแนะนำและช่วยเหลือในการทำวิจัยด้วยดีตลอดมา จนประสบผลสำเร็จตามวัตถุประสงค์ของงานวิจัย</w:t>
      </w:r>
    </w:p>
    <w:p w:rsidR="005A6D8D" w:rsidRPr="00CE0B94" w:rsidRDefault="005A6D8D" w:rsidP="00082783">
      <w:pPr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 w:hint="cs"/>
          <w:sz w:val="32"/>
          <w:szCs w:val="32"/>
          <w:cs/>
        </w:rPr>
        <w:tab/>
        <w:t xml:space="preserve">ผู้ช่วยศาสตราจารย์ ดร.นภิสพร มีมงคล </w:t>
      </w:r>
      <w:r w:rsidR="007E2D96" w:rsidRPr="00CE0B94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6F6DF5">
        <w:rPr>
          <w:rFonts w:ascii="TH SarabunPSK" w:hAnsi="TH SarabunPSK" w:cs="TH SarabunPSK" w:hint="cs"/>
          <w:sz w:val="32"/>
          <w:szCs w:val="32"/>
          <w:cs/>
        </w:rPr>
        <w:t xml:space="preserve">ผู้ช่วยศาสตราจารย์ ดร.รัญชนา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สินธวาลัย</w:t>
      </w:r>
      <w:r w:rsidR="007E2D96" w:rsidRPr="00CE0B94">
        <w:rPr>
          <w:rFonts w:ascii="TH SarabunPSK" w:hAnsi="TH SarabunPSK" w:cs="TH SarabunPSK" w:hint="cs"/>
          <w:sz w:val="32"/>
          <w:szCs w:val="32"/>
          <w:cs/>
        </w:rPr>
        <w:t xml:space="preserve"> ผู้ทรงคุณวุฒิที่ได้กรุณาตรวจสอบความเชื่อมั่นของแบบสอบถาม</w:t>
      </w:r>
    </w:p>
    <w:p w:rsidR="007E2D96" w:rsidRPr="00CE0B94" w:rsidRDefault="007E2D96" w:rsidP="00082783">
      <w:pPr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 w:hint="cs"/>
          <w:sz w:val="32"/>
          <w:szCs w:val="32"/>
          <w:cs/>
        </w:rPr>
        <w:tab/>
      </w:r>
      <w:r w:rsidR="007E31BB" w:rsidRPr="00CE0B94">
        <w:rPr>
          <w:rFonts w:ascii="TH SarabunPSK" w:hAnsi="TH SarabunPSK" w:cs="TH SarabunPSK" w:hint="cs"/>
          <w:sz w:val="32"/>
          <w:szCs w:val="32"/>
          <w:cs/>
        </w:rPr>
        <w:t xml:space="preserve">คุณบุญชู ยถานันตพงค์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เจ้าของพื้นที่ศึกษาโครงการ ผู้เปิด</w:t>
      </w:r>
      <w:r w:rsidR="00150F1F" w:rsidRPr="00CE0B94">
        <w:rPr>
          <w:rFonts w:ascii="TH SarabunPSK" w:hAnsi="TH SarabunPSK" w:cs="TH SarabunPSK" w:hint="cs"/>
          <w:sz w:val="32"/>
          <w:szCs w:val="32"/>
          <w:cs/>
        </w:rPr>
        <w:t>โอกาสให้นำพื้นที่ไปใช้ในการวิจัย</w:t>
      </w:r>
      <w:r w:rsidR="007E31BB" w:rsidRPr="00CE0B9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66447" w:rsidRPr="00CE0B94">
        <w:rPr>
          <w:rFonts w:ascii="TH SarabunPSK" w:hAnsi="TH SarabunPSK" w:cs="TH SarabunPSK" w:hint="cs"/>
          <w:sz w:val="32"/>
          <w:szCs w:val="32"/>
          <w:cs/>
        </w:rPr>
        <w:t>คุ</w:t>
      </w:r>
      <w:r w:rsidR="009D63C9" w:rsidRPr="00CE0B94">
        <w:rPr>
          <w:rFonts w:ascii="TH SarabunPSK" w:hAnsi="TH SarabunPSK" w:cs="TH SarabunPSK" w:hint="cs"/>
          <w:sz w:val="32"/>
          <w:szCs w:val="32"/>
          <w:cs/>
        </w:rPr>
        <w:t>ณวินัย หมื่นสุวรรณ ผู้อำนวยการสำนักงาน</w:t>
      </w:r>
      <w:r w:rsidR="007E31BB" w:rsidRPr="00CE0B94">
        <w:rPr>
          <w:rFonts w:ascii="TH SarabunPSK" w:hAnsi="TH SarabunPSK" w:cs="TH SarabunPSK" w:hint="cs"/>
          <w:sz w:val="32"/>
          <w:szCs w:val="32"/>
          <w:cs/>
        </w:rPr>
        <w:t>เจ้าท่า</w:t>
      </w:r>
      <w:r w:rsidR="009D63C9" w:rsidRPr="00CE0B94">
        <w:rPr>
          <w:rFonts w:ascii="TH SarabunPSK" w:hAnsi="TH SarabunPSK" w:cs="TH SarabunPSK" w:hint="cs"/>
          <w:sz w:val="32"/>
          <w:szCs w:val="32"/>
          <w:cs/>
        </w:rPr>
        <w:t xml:space="preserve">ภูมิภาคจังหวัดสตูล </w:t>
      </w:r>
      <w:r w:rsidR="007E31BB" w:rsidRPr="00CE0B94">
        <w:rPr>
          <w:rFonts w:ascii="TH SarabunPSK" w:hAnsi="TH SarabunPSK" w:cs="TH SarabunPSK" w:hint="cs"/>
          <w:sz w:val="32"/>
          <w:szCs w:val="32"/>
          <w:cs/>
        </w:rPr>
        <w:t>ที่</w:t>
      </w:r>
      <w:r w:rsidR="00E66447" w:rsidRPr="00CE0B94">
        <w:rPr>
          <w:rFonts w:ascii="TH SarabunPSK" w:hAnsi="TH SarabunPSK" w:cs="TH SarabunPSK" w:hint="cs"/>
          <w:sz w:val="32"/>
          <w:szCs w:val="32"/>
          <w:cs/>
        </w:rPr>
        <w:t>กรุณาช่วยเหลือในการวิเคราะห์สถานการณ์ ผู้ประกอบการอู่ต่อเรือในจังหวัดสตูลทุกท่านที่อนุเคราะห์ข้อมูลความต้องการ</w:t>
      </w:r>
      <w:r w:rsidR="00150F1F" w:rsidRPr="00CE0B94">
        <w:rPr>
          <w:rFonts w:ascii="TH SarabunPSK" w:hAnsi="TH SarabunPSK" w:cs="TH SarabunPSK" w:hint="cs"/>
          <w:sz w:val="32"/>
          <w:szCs w:val="32"/>
          <w:cs/>
        </w:rPr>
        <w:t>ของลูกค้า</w:t>
      </w:r>
      <w:r w:rsidR="00E66447" w:rsidRPr="00CE0B94">
        <w:rPr>
          <w:rFonts w:ascii="TH SarabunPSK" w:hAnsi="TH SarabunPSK" w:cs="TH SarabunPSK" w:hint="cs"/>
          <w:sz w:val="32"/>
          <w:szCs w:val="32"/>
          <w:cs/>
        </w:rPr>
        <w:t>และให้คำแนะนำในด้านเทคนิค</w:t>
      </w:r>
      <w:r w:rsidR="00150F1F" w:rsidRPr="00CE0B94">
        <w:rPr>
          <w:rFonts w:ascii="TH SarabunPSK" w:hAnsi="TH SarabunPSK" w:cs="TH SarabunPSK" w:hint="cs"/>
          <w:sz w:val="32"/>
          <w:szCs w:val="32"/>
          <w:cs/>
        </w:rPr>
        <w:t xml:space="preserve"> รวมไปถึงเพื่อนสา</w:t>
      </w:r>
      <w:r w:rsidR="006F6DF5">
        <w:rPr>
          <w:rFonts w:ascii="TH SarabunPSK" w:hAnsi="TH SarabunPSK" w:cs="TH SarabunPSK" w:hint="cs"/>
          <w:sz w:val="32"/>
          <w:szCs w:val="32"/>
          <w:cs/>
        </w:rPr>
        <w:t xml:space="preserve">ขาวิชาการจัดการอุตสาหกรรม </w:t>
      </w:r>
      <w:r w:rsidR="00150F1F" w:rsidRPr="00CE0B94">
        <w:rPr>
          <w:rFonts w:ascii="TH SarabunPSK" w:hAnsi="TH SarabunPSK" w:cs="TH SarabunPSK" w:hint="cs"/>
          <w:sz w:val="32"/>
          <w:szCs w:val="32"/>
          <w:cs/>
        </w:rPr>
        <w:t>ที่ให้กำลังใจในระหว่างการทำงานวิจัยครั้งนี้</w:t>
      </w:r>
    </w:p>
    <w:p w:rsidR="00150F1F" w:rsidRPr="00CE0B94" w:rsidRDefault="00150F1F" w:rsidP="00082783">
      <w:pPr>
        <w:spacing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 w:hint="cs"/>
          <w:sz w:val="32"/>
          <w:szCs w:val="32"/>
          <w:cs/>
        </w:rPr>
        <w:tab/>
        <w:t>ผู้วิจัยหวังว่าสารนิพนธ์ฉบับนี้ จะเป็นประโยชน์ต่อการตัดสินใจของผู้ประกอบการในการลงทุนประกอบกิจการอู่ต่อเรือและซ่อมเรือ และเป็นกรณีศึกษาสำหรับบุคคลที่สนใจในการศึกษาความเป็นไปได้ในธุรกิจที่มีรูปแบบใกล้เคียงกัน</w:t>
      </w:r>
    </w:p>
    <w:p w:rsidR="001A2C9E" w:rsidRPr="00CE0B94" w:rsidRDefault="00150F1F" w:rsidP="00082783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</w:rPr>
      </w:pPr>
      <w:r w:rsidRPr="00CE0B94">
        <w:rPr>
          <w:rFonts w:ascii="TH SarabunPSK" w:hAnsi="TH SarabunPSK" w:cs="TH SarabunPSK" w:hint="cs"/>
          <w:sz w:val="32"/>
          <w:szCs w:val="32"/>
          <w:cs/>
        </w:rPr>
        <w:tab/>
        <w:t>สุดท้ายนี้ผู้วิจัยขอขอบพระคุณ</w:t>
      </w:r>
      <w:r w:rsidR="00781CA5" w:rsidRPr="00CE0B94">
        <w:rPr>
          <w:rFonts w:ascii="TH SarabunPSK" w:hAnsi="TH SarabunPSK" w:cs="TH SarabunPSK" w:hint="cs"/>
          <w:sz w:val="32"/>
          <w:szCs w:val="32"/>
          <w:cs/>
        </w:rPr>
        <w:t xml:space="preserve"> นายวินัย หมื่นสุวรรณ และนางวันทนีย์</w:t>
      </w:r>
      <w:r w:rsidR="00A75ACD" w:rsidRPr="00CE0B94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6F6DF5">
        <w:rPr>
          <w:rFonts w:ascii="TH SarabunPSK" w:hAnsi="TH SarabunPSK" w:cs="TH SarabunPSK" w:hint="cs"/>
          <w:sz w:val="32"/>
          <w:szCs w:val="32"/>
          <w:cs/>
        </w:rPr>
        <w:t xml:space="preserve">หมื่นสุวรรณ        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บิดามารดาผู้ให้กำเนิดและเลี้ยงดู</w:t>
      </w:r>
      <w:r w:rsidR="00781CA5" w:rsidRPr="00CE0B94">
        <w:rPr>
          <w:rFonts w:ascii="TH SarabunPSK" w:hAnsi="TH SarabunPSK" w:cs="TH SarabunPSK" w:hint="cs"/>
          <w:sz w:val="32"/>
          <w:szCs w:val="32"/>
          <w:cs/>
        </w:rPr>
        <w:t>ผู้วิจัย</w:t>
      </w:r>
      <w:r w:rsidRPr="00CE0B94">
        <w:rPr>
          <w:rFonts w:ascii="TH SarabunPSK" w:hAnsi="TH SarabunPSK" w:cs="TH SarabunPSK" w:hint="cs"/>
          <w:sz w:val="32"/>
          <w:szCs w:val="32"/>
          <w:cs/>
        </w:rPr>
        <w:t>เป็นอย่างดี อบรมส</w:t>
      </w:r>
      <w:r w:rsidR="00781CA5" w:rsidRPr="00CE0B94">
        <w:rPr>
          <w:rFonts w:ascii="TH SarabunPSK" w:hAnsi="TH SarabunPSK" w:cs="TH SarabunPSK" w:hint="cs"/>
          <w:sz w:val="32"/>
          <w:szCs w:val="32"/>
          <w:cs/>
        </w:rPr>
        <w:t>ั่งสอนให้ประพฤติปฏิบัติในสิ่งดีงาม ตลอดจนส่งเสริมการศึกษาและสนับสนุนปัจจัยที่จำเป็นอย่างดีที่สุดมาโดยตลอด จนงานวิจัยนี้</w:t>
      </w:r>
      <w:r w:rsidR="006F6DF5">
        <w:rPr>
          <w:rFonts w:ascii="TH SarabunPSK" w:hAnsi="TH SarabunPSK" w:cs="TH SarabunPSK" w:hint="cs"/>
          <w:sz w:val="32"/>
          <w:szCs w:val="32"/>
          <w:cs/>
        </w:rPr>
        <w:t xml:space="preserve">  </w:t>
      </w:r>
      <w:r w:rsidR="00781CA5" w:rsidRPr="00CE0B94">
        <w:rPr>
          <w:rFonts w:ascii="TH SarabunPSK" w:hAnsi="TH SarabunPSK" w:cs="TH SarabunPSK" w:hint="cs"/>
          <w:sz w:val="32"/>
          <w:szCs w:val="32"/>
          <w:cs/>
        </w:rPr>
        <w:t>สามารถสำเร็จลุล่วงไปด้วยดี</w:t>
      </w:r>
    </w:p>
    <w:p w:rsidR="00082783" w:rsidRDefault="00082783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</w:rPr>
      </w:pPr>
    </w:p>
    <w:p w:rsidR="002908D5" w:rsidRDefault="002908D5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</w:rPr>
      </w:pPr>
    </w:p>
    <w:p w:rsidR="00CE0B94" w:rsidRPr="001838C4" w:rsidRDefault="00CE0B94" w:rsidP="00082783">
      <w:pPr>
        <w:spacing w:after="0" w:line="240" w:lineRule="auto"/>
        <w:jc w:val="thaiDistribute"/>
        <w:rPr>
          <w:rFonts w:ascii="TH SarabunPSK" w:hAnsi="TH SarabunPSK" w:cs="TH SarabunPSK"/>
          <w:sz w:val="36"/>
          <w:szCs w:val="36"/>
          <w:cs/>
        </w:rPr>
      </w:pPr>
    </w:p>
    <w:p w:rsidR="0033292C" w:rsidRPr="00542764" w:rsidRDefault="0033292C" w:rsidP="00082783">
      <w:pPr>
        <w:pStyle w:val="Heading1"/>
        <w:spacing w:before="0" w:line="240" w:lineRule="auto"/>
        <w:jc w:val="center"/>
        <w:rPr>
          <w:rFonts w:ascii="TH SarabunPSK" w:eastAsiaTheme="minorEastAsia" w:hAnsi="TH SarabunPSK" w:cs="TH SarabunPSK"/>
          <w:color w:val="auto"/>
          <w:sz w:val="36"/>
          <w:szCs w:val="36"/>
          <w:cs/>
        </w:rPr>
      </w:pPr>
      <w:bookmarkStart w:id="1" w:name="_Toc422175800"/>
      <w:r w:rsidRPr="00542764">
        <w:rPr>
          <w:rFonts w:ascii="TH SarabunPSK" w:eastAsiaTheme="minorEastAsia" w:hAnsi="TH SarabunPSK" w:cs="TH SarabunPSK"/>
          <w:color w:val="auto"/>
          <w:sz w:val="36"/>
          <w:szCs w:val="36"/>
          <w:cs/>
        </w:rPr>
        <w:lastRenderedPageBreak/>
        <w:t>สารบัญ</w:t>
      </w:r>
      <w:bookmarkEnd w:id="1"/>
    </w:p>
    <w:sdt>
      <w:sdtPr>
        <w:rPr>
          <w:rFonts w:ascii="TH SarabunPSK" w:eastAsiaTheme="minorHAnsi" w:hAnsi="TH SarabunPSK" w:cs="TH SarabunPSK"/>
          <w:b w:val="0"/>
          <w:bCs w:val="0"/>
          <w:color w:val="auto"/>
          <w:sz w:val="32"/>
          <w:szCs w:val="32"/>
          <w:cs w:val="0"/>
          <w:lang w:val="th-TH"/>
        </w:rPr>
        <w:id w:val="1511252302"/>
        <w:docPartObj>
          <w:docPartGallery w:val="Table of Contents"/>
          <w:docPartUnique/>
        </w:docPartObj>
      </w:sdtPr>
      <w:sdtEndPr>
        <w:rPr>
          <w:rFonts w:eastAsiaTheme="minorEastAsia"/>
        </w:rPr>
      </w:sdtEndPr>
      <w:sdtContent>
        <w:p w:rsidR="00532F45" w:rsidRPr="008E74EC" w:rsidRDefault="00532F45" w:rsidP="00082783">
          <w:pPr>
            <w:pStyle w:val="TOCHeading"/>
            <w:spacing w:before="0" w:line="240" w:lineRule="auto"/>
            <w:jc w:val="right"/>
            <w:rPr>
              <w:rFonts w:ascii="TH SarabunPSK" w:hAnsi="TH SarabunPSK" w:cs="TH SarabunPSK"/>
              <w:color w:val="auto"/>
              <w:sz w:val="32"/>
              <w:szCs w:val="32"/>
            </w:rPr>
          </w:pPr>
          <w:r w:rsidRPr="008E74EC">
            <w:rPr>
              <w:rFonts w:ascii="TH SarabunPSK" w:hAnsi="TH SarabunPSK" w:cs="TH SarabunPSK"/>
              <w:color w:val="auto"/>
              <w:sz w:val="32"/>
              <w:szCs w:val="32"/>
              <w:lang w:val="th-TH"/>
            </w:rPr>
            <w:t>หน้า</w:t>
          </w:r>
        </w:p>
        <w:p w:rsidR="00CD36F5" w:rsidRPr="00CD36F5" w:rsidRDefault="00CD36F5" w:rsidP="00CD36F5">
          <w:pPr>
            <w:pStyle w:val="TOC1"/>
            <w:tabs>
              <w:tab w:val="right" w:pos="8296"/>
            </w:tabs>
            <w:spacing w:after="0" w:line="240" w:lineRule="auto"/>
            <w:rPr>
              <w:sz w:val="32"/>
              <w:szCs w:val="32"/>
            </w:rPr>
          </w:pPr>
          <w:r w:rsidRPr="00CD36F5">
            <w:rPr>
              <w:sz w:val="32"/>
              <w:szCs w:val="32"/>
              <w:cs/>
            </w:rPr>
            <w:t>บทคัดย่อ</w:t>
          </w:r>
          <w:r>
            <w:rPr>
              <w:sz w:val="32"/>
              <w:szCs w:val="32"/>
            </w:rPr>
            <w:tab/>
          </w:r>
          <w:r w:rsidR="00AA0AF6">
            <w:rPr>
              <w:sz w:val="32"/>
              <w:szCs w:val="32"/>
            </w:rPr>
            <w:t xml:space="preserve">  </w:t>
          </w:r>
          <w:r>
            <w:rPr>
              <w:sz w:val="32"/>
              <w:szCs w:val="32"/>
            </w:rPr>
            <w:t>(3)</w:t>
          </w:r>
        </w:p>
        <w:p w:rsidR="00CD36F5" w:rsidRPr="00CD36F5" w:rsidRDefault="00CD36F5" w:rsidP="00CD36F5">
          <w:pPr>
            <w:spacing w:after="0" w:line="240" w:lineRule="auto"/>
            <w:rPr>
              <w:rFonts w:ascii="TH SarabunPSK" w:hAnsi="TH SarabunPSK" w:cs="TH SarabunPSK"/>
              <w:sz w:val="32"/>
              <w:szCs w:val="32"/>
            </w:rPr>
          </w:pPr>
          <w:r w:rsidRPr="00CD36F5">
            <w:rPr>
              <w:rFonts w:ascii="TH SarabunPSK" w:hAnsi="TH SarabunPSK" w:cs="TH SarabunPSK"/>
              <w:sz w:val="32"/>
              <w:szCs w:val="32"/>
            </w:rPr>
            <w:t>ABSTRACT</w:t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 w:rsidR="00AA0AF6">
            <w:rPr>
              <w:rFonts w:ascii="TH SarabunPSK" w:hAnsi="TH SarabunPSK" w:cs="TH SarabunPSK"/>
              <w:sz w:val="32"/>
              <w:szCs w:val="32"/>
            </w:rPr>
            <w:t xml:space="preserve"> </w:t>
          </w:r>
          <w:r>
            <w:rPr>
              <w:rFonts w:ascii="TH SarabunPSK" w:hAnsi="TH SarabunPSK" w:cs="TH SarabunPSK"/>
              <w:sz w:val="32"/>
              <w:szCs w:val="32"/>
            </w:rPr>
            <w:tab/>
            <w:t xml:space="preserve">  (4)</w:t>
          </w:r>
        </w:p>
        <w:p w:rsidR="00CD36F5" w:rsidRPr="00CD36F5" w:rsidRDefault="00CD36F5" w:rsidP="00CD36F5">
          <w:pPr>
            <w:spacing w:after="0" w:line="240" w:lineRule="auto"/>
            <w:rPr>
              <w:rFonts w:ascii="TH SarabunPSK" w:hAnsi="TH SarabunPSK" w:cs="TH SarabunPSK"/>
              <w:sz w:val="32"/>
              <w:szCs w:val="32"/>
            </w:rPr>
          </w:pPr>
          <w:r w:rsidRPr="00CD36F5">
            <w:rPr>
              <w:rFonts w:ascii="TH SarabunPSK" w:hAnsi="TH SarabunPSK" w:cs="TH SarabunPSK"/>
              <w:sz w:val="32"/>
              <w:szCs w:val="32"/>
              <w:cs/>
            </w:rPr>
            <w:t>กิตติกรรมประกาศ</w:t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>
            <w:rPr>
              <w:rFonts w:ascii="TH SarabunPSK" w:hAnsi="TH SarabunPSK" w:cs="TH SarabunPSK"/>
              <w:sz w:val="32"/>
              <w:szCs w:val="32"/>
            </w:rPr>
            <w:tab/>
          </w:r>
          <w:r w:rsidR="00AA0AF6">
            <w:rPr>
              <w:rFonts w:ascii="TH SarabunPSK" w:hAnsi="TH SarabunPSK" w:cs="TH SarabunPSK"/>
              <w:sz w:val="32"/>
              <w:szCs w:val="32"/>
            </w:rPr>
            <w:t xml:space="preserve"> </w:t>
          </w:r>
          <w:r>
            <w:rPr>
              <w:rFonts w:ascii="TH SarabunPSK" w:hAnsi="TH SarabunPSK" w:cs="TH SarabunPSK"/>
              <w:sz w:val="32"/>
              <w:szCs w:val="32"/>
            </w:rPr>
            <w:tab/>
            <w:t xml:space="preserve">  (5)</w:t>
          </w:r>
        </w:p>
        <w:p w:rsidR="00E16E09" w:rsidRPr="00CD36F5" w:rsidRDefault="00D7417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r w:rsidRPr="00CD36F5">
            <w:rPr>
              <w:sz w:val="32"/>
              <w:szCs w:val="32"/>
            </w:rPr>
            <w:fldChar w:fldCharType="begin"/>
          </w:r>
          <w:r w:rsidR="00532F45" w:rsidRPr="00CD36F5">
            <w:rPr>
              <w:sz w:val="32"/>
              <w:szCs w:val="32"/>
            </w:rPr>
            <w:instrText xml:space="preserve"> TOC \o "1-3" \h \z \u </w:instrText>
          </w:r>
          <w:r w:rsidRPr="00CD36F5">
            <w:rPr>
              <w:sz w:val="32"/>
              <w:szCs w:val="32"/>
            </w:rPr>
            <w:fldChar w:fldCharType="separate"/>
          </w:r>
          <w:hyperlink w:anchor="_Toc422175800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สารบัญ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AA0AF6">
              <w:rPr>
                <w:noProof/>
                <w:webHidden/>
                <w:sz w:val="32"/>
                <w:szCs w:val="32"/>
              </w:rPr>
              <w:t xml:space="preserve"> </w:t>
            </w:r>
            <w:r w:rsidR="00CD36F5">
              <w:rPr>
                <w:noProof/>
                <w:webHidden/>
                <w:sz w:val="32"/>
                <w:szCs w:val="32"/>
              </w:rPr>
              <w:t>(</w:t>
            </w:r>
            <w:r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_Toc422175800 \h </w:instrText>
            </w:r>
            <w:r w:rsidRPr="00CD36F5">
              <w:rPr>
                <w:rStyle w:val="Hyperlink"/>
                <w:noProof/>
                <w:sz w:val="32"/>
                <w:szCs w:val="32"/>
              </w:rPr>
            </w:r>
            <w:r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6</w:t>
            </w:r>
            <w:r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  <w:r w:rsidR="00CD36F5">
            <w:rPr>
              <w:noProof/>
              <w:sz w:val="32"/>
              <w:szCs w:val="32"/>
            </w:rPr>
            <w:t>)</w:t>
          </w:r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01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สารบัญตาราง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AA0AF6">
              <w:rPr>
                <w:noProof/>
                <w:webHidden/>
                <w:sz w:val="32"/>
                <w:szCs w:val="32"/>
              </w:rPr>
              <w:t xml:space="preserve"> </w:t>
            </w:r>
            <w:r w:rsidR="00CD36F5">
              <w:rPr>
                <w:rStyle w:val="Hyperlink"/>
                <w:noProof/>
                <w:sz w:val="32"/>
                <w:szCs w:val="32"/>
              </w:rPr>
              <w:t>(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_Toc422175801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7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  <w:r w:rsidR="00CD36F5">
            <w:rPr>
              <w:noProof/>
              <w:sz w:val="32"/>
              <w:szCs w:val="32"/>
            </w:rPr>
            <w:t>)</w:t>
          </w:r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02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สารบัญรูป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AA0AF6">
              <w:rPr>
                <w:noProof/>
                <w:webHidden/>
                <w:sz w:val="32"/>
                <w:szCs w:val="32"/>
              </w:rPr>
              <w:t xml:space="preserve">   </w:t>
            </w:r>
            <w:r w:rsidR="00CD36F5">
              <w:rPr>
                <w:rStyle w:val="Hyperlink"/>
                <w:noProof/>
                <w:sz w:val="32"/>
                <w:szCs w:val="32"/>
              </w:rPr>
              <w:t>(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_Toc422175802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10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  <w:r w:rsidR="00CD36F5">
            <w:rPr>
              <w:noProof/>
              <w:sz w:val="32"/>
              <w:szCs w:val="32"/>
            </w:rPr>
            <w:t>)</w:t>
          </w:r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03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 xml:space="preserve">บทที่ 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>1</w:t>
            </w:r>
            <w:r w:rsidR="00CD36F5">
              <w:rPr>
                <w:noProof/>
                <w:webHidden/>
                <w:sz w:val="32"/>
                <w:szCs w:val="32"/>
              </w:rPr>
              <w:t xml:space="preserve"> </w:t>
            </w:r>
            <w:r w:rsidR="00CD36F5">
              <w:rPr>
                <w:rFonts w:hint="cs"/>
                <w:noProof/>
                <w:webHidden/>
                <w:sz w:val="32"/>
                <w:szCs w:val="32"/>
                <w:cs/>
              </w:rPr>
              <w:t>บทนำ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7C16B6">
              <w:rPr>
                <w:rStyle w:val="Hyperlink"/>
                <w:noProof/>
                <w:sz w:val="32"/>
                <w:szCs w:val="32"/>
              </w:rPr>
              <w:t>1</w:t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04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1.1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ความสำคัญและที่มาของปัญหา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_Toc422175804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05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1.2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วัตถุประสงค์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_Toc422175805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11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06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1.3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ขอบเขตการวิจัย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_Toc422175806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11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07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1.4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ประโยชน์ที่คาดว่าจะได้รับ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_Toc422175807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11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08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1.5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คำจำกัดความที่ใช้ในการวิจัย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_Toc422175808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12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09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 xml:space="preserve">บทที่ 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>2</w:t>
            </w:r>
            <w:r w:rsidR="00CD36F5">
              <w:rPr>
                <w:noProof/>
                <w:webHidden/>
                <w:sz w:val="32"/>
                <w:szCs w:val="32"/>
              </w:rPr>
              <w:t xml:space="preserve"> </w:t>
            </w:r>
            <w:r w:rsidR="00CD36F5">
              <w:rPr>
                <w:rFonts w:hint="cs"/>
                <w:noProof/>
                <w:webHidden/>
                <w:sz w:val="32"/>
                <w:szCs w:val="32"/>
                <w:cs/>
              </w:rPr>
              <w:t>ทฤษฎีและงานวิจัยที่เกี่ยวข้อง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_Toc422175809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13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10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2.1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ทฤษฎีการศึกษาความเป็นไปได้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_Toc422175810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13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15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2.2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งานวิจัยที่เกี่ยวข้อง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_Toc422175815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18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16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2.3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ข้อมูลเบื้องต้นเกี่ยวกับเรือและอู่ต่อเรือ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_Toc422175816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21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20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 xml:space="preserve">บทที่ 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>3</w:t>
            </w:r>
            <w:r w:rsidR="00CD36F5">
              <w:rPr>
                <w:noProof/>
                <w:webHidden/>
                <w:sz w:val="32"/>
                <w:szCs w:val="32"/>
              </w:rPr>
              <w:t xml:space="preserve"> </w:t>
            </w:r>
            <w:r w:rsidR="00CD36F5">
              <w:rPr>
                <w:rFonts w:hint="cs"/>
                <w:noProof/>
                <w:webHidden/>
                <w:sz w:val="32"/>
                <w:szCs w:val="32"/>
                <w:cs/>
              </w:rPr>
              <w:t>วิธีการดำเนินการวิจัย</w:t>
            </w:r>
            <w:r w:rsidR="00CD36F5">
              <w:rPr>
                <w:noProof/>
                <w:webHidden/>
                <w:sz w:val="32"/>
                <w:szCs w:val="32"/>
              </w:rPr>
              <w:t xml:space="preserve"> 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_Toc422175820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24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1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>3.1</w:t>
            </w:r>
            <w:r w:rsidR="00E16E09" w:rsidRPr="00CD36F5">
              <w:rPr>
                <w:rStyle w:val="Hyperlink"/>
                <w:rFonts w:ascii="TH SarabunPSK" w:eastAsia="BrowalliaUPC-Bold" w:hAnsi="TH SarabunPSK" w:cs="TH SarabunPSK"/>
                <w:noProof/>
                <w:sz w:val="32"/>
                <w:szCs w:val="32"/>
                <w:cs/>
              </w:rPr>
              <w:t xml:space="preserve">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ศึกษาข้อมูลเบื้องต้น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_Toc422175821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24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2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3.2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เครื่องมือและการเก็บรวบรวมข้อมูล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_Toc422175822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25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3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3.3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การตรวจสอบคุณภาพของเครื่องมือ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_Toc422175823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25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4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3.4 </w:t>
            </w:r>
            <w:r w:rsidR="00E16E09" w:rsidRPr="00CD36F5">
              <w:rPr>
                <w:rStyle w:val="Hyperlink"/>
                <w:rFonts w:ascii="TH SarabunPSK" w:eastAsia="FreesiaUPC" w:hAnsi="TH SarabunPSK" w:cs="TH SarabunPSK"/>
                <w:noProof/>
                <w:sz w:val="32"/>
                <w:szCs w:val="32"/>
                <w:cs/>
              </w:rPr>
              <w:t>การศึกษาความเป็นไปได้ทางด้านการตลาด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_Toc422175824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25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5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3.5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การศึกษาด้านสิ่งแวดล้อมและกฎหมาย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_Toc422175825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26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6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3.6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การศึกษาด้านเทคนิคและวิศวกรรม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_Toc422175826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27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7" w:history="1">
            <w:r w:rsidR="00E16E09" w:rsidRPr="00CD36F5">
              <w:rPr>
                <w:rStyle w:val="Hyperlink"/>
                <w:rFonts w:ascii="TH SarabunPSK" w:eastAsia="Times New Roman" w:hAnsi="TH SarabunPSK" w:cs="TH SarabunPSK"/>
                <w:noProof/>
                <w:sz w:val="32"/>
                <w:szCs w:val="32"/>
              </w:rPr>
              <w:t xml:space="preserve">3.7 </w:t>
            </w:r>
            <w:r w:rsidR="00E16E09" w:rsidRPr="00CD36F5">
              <w:rPr>
                <w:rStyle w:val="Hyperlink"/>
                <w:rFonts w:ascii="TH SarabunPSK" w:eastAsia="Times New Roman" w:hAnsi="TH SarabunPSK" w:cs="TH SarabunPSK"/>
                <w:noProof/>
                <w:sz w:val="32"/>
                <w:szCs w:val="32"/>
                <w:cs/>
              </w:rPr>
              <w:t>การ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ศึกษาด้านเศรษฐศาสตร์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_Toc422175827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27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8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3.8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วิเคราะห์ความอ่อนไหว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_Toc422175828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27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29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3.9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สรุปผลโครงการและจัดทำรูปเล่มสารนิพนธ์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_Toc422175829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28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30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 xml:space="preserve">บทที่ 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>4</w:t>
            </w:r>
            <w:r w:rsidR="00CD36F5">
              <w:rPr>
                <w:noProof/>
                <w:webHidden/>
                <w:sz w:val="32"/>
                <w:szCs w:val="32"/>
              </w:rPr>
              <w:t xml:space="preserve"> </w:t>
            </w:r>
            <w:r w:rsidR="00A72779">
              <w:rPr>
                <w:rFonts w:hint="cs"/>
                <w:noProof/>
                <w:webHidden/>
                <w:sz w:val="32"/>
                <w:szCs w:val="32"/>
                <w:cs/>
              </w:rPr>
              <w:t>ผลการวิจัยและอภิ</w:t>
            </w:r>
            <w:r w:rsidR="00CD36F5">
              <w:rPr>
                <w:rFonts w:hint="cs"/>
                <w:noProof/>
                <w:webHidden/>
                <w:sz w:val="32"/>
                <w:szCs w:val="32"/>
                <w:cs/>
              </w:rPr>
              <w:t>ปรายผล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_Toc422175830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29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31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4.1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ข้อมูลเบื้องต้น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_Toc422175831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29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CD36F5" w:rsidP="00CD36F5">
          <w:pPr>
            <w:pStyle w:val="TOC2"/>
            <w:tabs>
              <w:tab w:val="right" w:pos="8296"/>
            </w:tabs>
            <w:spacing w:after="0" w:line="240" w:lineRule="auto"/>
            <w:jc w:val="thaiDistribute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32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4.2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การวิเคราะห์ด้านการตลาด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_Toc422175832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32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37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4.3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การวิเคราะห์ด้านสิ่งแวดล้อมและกฎหมาย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546BD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>4</w:t>
            </w:r>
            <w:r w:rsidR="00CB09F4">
              <w:rPr>
                <w:rStyle w:val="Hyperlink"/>
                <w:rFonts w:ascii="TH SarabunPSK" w:hAnsi="TH SarabunPSK" w:cs="TH SarabunPSK" w:hint="cs"/>
                <w:noProof/>
                <w:sz w:val="32"/>
                <w:szCs w:val="32"/>
                <w:cs/>
              </w:rPr>
              <w:t>0</w:t>
            </w:r>
          </w:hyperlink>
        </w:p>
        <w:p w:rsidR="00E16E09" w:rsidRPr="00CD36F5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40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4.4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การวิเคราะห์ด้านเทคนิคและวิศวกรรม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_Toc422175840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43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52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4.5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การวิเคราะห์ด้านเศรษฐศาสตร์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_Toc422175852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70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Style w:val="Hyperlink"/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58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4.6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การวิเคราะห์ความอ่อนไหว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_Toc422175858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82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2908D5" w:rsidRPr="00560B60" w:rsidRDefault="002908D5" w:rsidP="002908D5">
          <w:pPr>
            <w:pStyle w:val="Heading1"/>
            <w:spacing w:before="0" w:line="240" w:lineRule="auto"/>
            <w:jc w:val="center"/>
            <w:rPr>
              <w:rFonts w:ascii="TH SarabunPSK" w:eastAsiaTheme="minorEastAsia" w:hAnsi="TH SarabunPSK" w:cs="TH SarabunPSK"/>
              <w:noProof/>
              <w:color w:val="auto"/>
              <w:sz w:val="36"/>
              <w:szCs w:val="36"/>
              <w:cs/>
            </w:rPr>
          </w:pPr>
          <w:r w:rsidRPr="00560B60">
            <w:rPr>
              <w:rFonts w:ascii="TH SarabunPSK" w:eastAsiaTheme="minorEastAsia" w:hAnsi="TH SarabunPSK" w:cs="TH SarabunPSK"/>
              <w:noProof/>
              <w:color w:val="auto"/>
              <w:sz w:val="36"/>
              <w:szCs w:val="36"/>
              <w:cs/>
            </w:rPr>
            <w:lastRenderedPageBreak/>
            <w:t>สารบัญ (ต่อ)</w:t>
          </w:r>
        </w:p>
        <w:p w:rsidR="002908D5" w:rsidRPr="002908D5" w:rsidRDefault="002908D5" w:rsidP="002908D5">
          <w:pPr>
            <w:pStyle w:val="TOCHeading"/>
            <w:spacing w:before="0" w:line="240" w:lineRule="auto"/>
            <w:jc w:val="right"/>
            <w:rPr>
              <w:rFonts w:ascii="TH SarabunPSK" w:hAnsi="TH SarabunPSK" w:cs="TH SarabunPSK"/>
              <w:noProof/>
              <w:color w:val="auto"/>
              <w:sz w:val="32"/>
              <w:szCs w:val="32"/>
              <w:cs w:val="0"/>
            </w:rPr>
          </w:pPr>
          <w:r w:rsidRPr="008E74EC">
            <w:rPr>
              <w:rFonts w:ascii="TH SarabunPSK" w:hAnsi="TH SarabunPSK" w:cs="TH SarabunPSK"/>
              <w:noProof/>
              <w:color w:val="auto"/>
              <w:sz w:val="32"/>
              <w:szCs w:val="32"/>
              <w:lang w:val="th-TH"/>
            </w:rPr>
            <w:t>หน้า</w:t>
          </w:r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59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 xml:space="preserve">บทที่ 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>5</w:t>
            </w:r>
            <w:r w:rsidR="0064398C">
              <w:rPr>
                <w:noProof/>
                <w:webHidden/>
                <w:sz w:val="32"/>
                <w:szCs w:val="32"/>
              </w:rPr>
              <w:t xml:space="preserve"> 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สรุปและข้อเสนอแนะ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_Toc422175859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85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60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5.1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สรุปผลการวิจัย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_Toc422175860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85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64398C" w:rsidP="00CD36F5">
          <w:pPr>
            <w:pStyle w:val="TOC2"/>
            <w:tabs>
              <w:tab w:val="right" w:pos="8296"/>
            </w:tabs>
            <w:spacing w:after="0" w:line="240" w:lineRule="auto"/>
            <w:rPr>
              <w:rFonts w:ascii="TH SarabunPSK" w:hAnsi="TH SarabunPSK" w:cs="TH SarabunPSK"/>
              <w:noProof/>
              <w:sz w:val="32"/>
              <w:szCs w:val="32"/>
            </w:rPr>
          </w:pPr>
          <w:r>
            <w:rPr>
              <w:rFonts w:ascii="TH SarabunPSK" w:hAnsi="TH SarabunPSK" w:cs="TH SarabunPSK"/>
              <w:noProof/>
              <w:sz w:val="32"/>
              <w:szCs w:val="32"/>
            </w:rPr>
            <w:t xml:space="preserve">       </w:t>
          </w:r>
          <w:hyperlink w:anchor="_Toc422175861" w:history="1"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t xml:space="preserve">5.2 </w:t>
            </w:r>
            <w:r w:rsidR="00E16E09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  <w:cs/>
              </w:rPr>
              <w:t>ข้อเสนอแนะ</w:t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instrText xml:space="preserve"> PAGEREF _Toc422175861 \h </w:instrTex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separate"/>
            </w:r>
            <w:r w:rsidR="00EC2D01">
              <w:rPr>
                <w:rFonts w:ascii="TH SarabunPSK" w:hAnsi="TH SarabunPSK" w:cs="TH SarabunPSK"/>
                <w:noProof/>
                <w:webHidden/>
                <w:sz w:val="32"/>
                <w:szCs w:val="32"/>
              </w:rPr>
              <w:t>86</w:t>
            </w:r>
            <w:r w:rsidR="00D74171" w:rsidRPr="00CD36F5">
              <w:rPr>
                <w:rStyle w:val="Hyperlink"/>
                <w:rFonts w:ascii="TH SarabunPSK" w:hAnsi="TH SarabunPSK" w:cs="TH SarabunPS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2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บรรณานุกรม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_Toc422175862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88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3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ภาคผนวก</w:t>
            </w:r>
            <w:r w:rsidR="00E16E09" w:rsidRPr="00CD36F5">
              <w:rPr>
                <w:rStyle w:val="Hyperlink"/>
                <w:noProof/>
                <w:sz w:val="32"/>
                <w:szCs w:val="32"/>
              </w:rPr>
              <w:t xml:space="preserve"> </w:t>
            </w:r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ก.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พื้นที่ศึกษาโครงการ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_Toc422175863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91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4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ภาคผนวก ข.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แบบสอบถามความคิดเห็น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_Toc422175864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95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5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ภาคผนวก ค.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ค่าไฟฟ้า ค่าน้ำประปา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_Toc422175865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99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6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ภาคผนวก ง.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เครื่องมือประเมินความเป็นไปได้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_Toc422175866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104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E16E09" w:rsidRPr="00CD36F5" w:rsidRDefault="00892D31" w:rsidP="00CD36F5">
          <w:pPr>
            <w:pStyle w:val="TOC1"/>
            <w:tabs>
              <w:tab w:val="right" w:pos="8296"/>
            </w:tabs>
            <w:spacing w:after="0" w:line="240" w:lineRule="auto"/>
            <w:rPr>
              <w:noProof/>
              <w:sz w:val="32"/>
              <w:szCs w:val="32"/>
            </w:rPr>
          </w:pPr>
          <w:hyperlink w:anchor="_Toc422175867" w:history="1">
            <w:r w:rsidR="00E16E09" w:rsidRPr="00CD36F5">
              <w:rPr>
                <w:rStyle w:val="Hyperlink"/>
                <w:noProof/>
                <w:sz w:val="32"/>
                <w:szCs w:val="32"/>
                <w:cs/>
              </w:rPr>
              <w:t>ภาคผนวก จ.</w:t>
            </w:r>
            <w:r w:rsidR="0064398C">
              <w:rPr>
                <w:rFonts w:hint="cs"/>
                <w:noProof/>
                <w:webHidden/>
                <w:sz w:val="32"/>
                <w:szCs w:val="32"/>
                <w:cs/>
              </w:rPr>
              <w:t>กฎหมายและข้อกำหนดที่เกี่ยวข้อง</w:t>
            </w:r>
            <w:r w:rsidR="00E16E09" w:rsidRPr="00CD36F5">
              <w:rPr>
                <w:noProof/>
                <w:webHidden/>
                <w:sz w:val="32"/>
                <w:szCs w:val="32"/>
              </w:rPr>
              <w:tab/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begin"/>
            </w:r>
            <w:r w:rsidR="00E16E09" w:rsidRPr="00CD36F5">
              <w:rPr>
                <w:noProof/>
                <w:webHidden/>
                <w:sz w:val="32"/>
                <w:szCs w:val="32"/>
              </w:rPr>
              <w:instrText xml:space="preserve"> PAGEREF _Toc422175867 \h </w:instrTex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separate"/>
            </w:r>
            <w:r w:rsidR="00EC2D01">
              <w:rPr>
                <w:noProof/>
                <w:webHidden/>
                <w:sz w:val="32"/>
                <w:szCs w:val="32"/>
              </w:rPr>
              <w:t>108</w:t>
            </w:r>
            <w:r w:rsidR="00D74171" w:rsidRPr="00CD36F5">
              <w:rPr>
                <w:rStyle w:val="Hyperlink"/>
                <w:noProof/>
                <w:sz w:val="32"/>
                <w:szCs w:val="32"/>
              </w:rPr>
              <w:fldChar w:fldCharType="end"/>
            </w:r>
          </w:hyperlink>
        </w:p>
        <w:p w:rsidR="00082783" w:rsidRPr="00B30107" w:rsidRDefault="00D74171" w:rsidP="00B30107">
          <w:pPr>
            <w:spacing w:after="0" w:line="240" w:lineRule="auto"/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</w:pPr>
          <w:r w:rsidRPr="00CD36F5">
            <w:rPr>
              <w:rFonts w:ascii="TH SarabunPSK" w:hAnsi="TH SarabunPSK" w:cs="TH SarabunPSK"/>
              <w:sz w:val="32"/>
              <w:szCs w:val="32"/>
              <w:lang w:val="th-TH"/>
            </w:rPr>
            <w:fldChar w:fldCharType="end"/>
          </w:r>
          <w:bookmarkStart w:id="2" w:name="_Toc422175801"/>
          <w:r w:rsidR="00B30107" w:rsidRPr="00B30107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>ผู้ทรงคุณวุฒิ</w:t>
          </w:r>
          <w:r w:rsidR="00352CBE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352CBE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352CBE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352CBE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352CBE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  <w:t>1</w:t>
          </w:r>
          <w:r w:rsidR="00181C8D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>1</w:t>
          </w:r>
          <w:r w:rsidR="00115728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>2</w:t>
          </w:r>
        </w:p>
        <w:p w:rsidR="00B30107" w:rsidRPr="00B30107" w:rsidRDefault="00B30107" w:rsidP="00B30107">
          <w:pPr>
            <w:spacing w:after="0" w:line="240" w:lineRule="auto"/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  <w:cs/>
            </w:rPr>
          </w:pPr>
          <w:r w:rsidRPr="00B30107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>ประวัติผู้เขียน</w:t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500500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ab/>
            <w:t>1</w:t>
          </w:r>
          <w:r w:rsidR="00181C8D"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2"/>
              <w:szCs w:val="32"/>
            </w:rPr>
            <w:t>1</w:t>
          </w:r>
          <w:r w:rsidR="00115728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>3</w:t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  <w:r w:rsidR="00352CBE">
            <w:rPr>
              <w:rStyle w:val="Heading1Char"/>
              <w:rFonts w:ascii="TH SarabunPSK" w:hAnsi="TH SarabunPSK" w:cs="TH SarabunPSK" w:hint="cs"/>
              <w:b w:val="0"/>
              <w:bCs w:val="0"/>
              <w:color w:val="auto"/>
              <w:sz w:val="32"/>
              <w:szCs w:val="32"/>
              <w:cs/>
            </w:rPr>
            <w:tab/>
          </w:r>
        </w:p>
        <w:p w:rsidR="00082783" w:rsidRDefault="00082783" w:rsidP="00B30107">
          <w:pPr>
            <w:spacing w:after="0"/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p w:rsidR="00082783" w:rsidRDefault="00082783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p w:rsidR="00082783" w:rsidRDefault="00352CBE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  <w: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  <w:t xml:space="preserve"> </w:t>
          </w:r>
        </w:p>
        <w:p w:rsidR="00082783" w:rsidRDefault="00082783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p w:rsidR="00082783" w:rsidRDefault="00082783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p w:rsidR="00082783" w:rsidRDefault="00082783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p w:rsidR="00082783" w:rsidRDefault="00082783" w:rsidP="006C6A40">
          <w:pPr>
            <w:rPr>
              <w:rStyle w:val="Heading1Char"/>
              <w:rFonts w:ascii="TH SarabunPSK" w:hAnsi="TH SarabunPSK" w:cs="TH SarabunPSK"/>
              <w:b w:val="0"/>
              <w:bCs w:val="0"/>
              <w:color w:val="auto"/>
              <w:sz w:val="36"/>
              <w:szCs w:val="36"/>
            </w:rPr>
          </w:pPr>
        </w:p>
        <w:bookmarkEnd w:id="2"/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2908D5" w:rsidRDefault="002908D5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  <w:p w:rsidR="00EC2DE0" w:rsidRPr="00B4310A" w:rsidRDefault="00892D31" w:rsidP="00082783">
          <w:pPr>
            <w:spacing w:after="0" w:line="240" w:lineRule="auto"/>
            <w:jc w:val="right"/>
            <w:rPr>
              <w:rStyle w:val="Heading1Char"/>
              <w:rFonts w:ascii="TH SarabunPSK" w:eastAsiaTheme="minorHAnsi" w:hAnsi="TH SarabunPSK" w:cs="TH SarabunPSK"/>
              <w:b w:val="0"/>
              <w:bCs w:val="0"/>
              <w:color w:val="auto"/>
              <w:sz w:val="32"/>
              <w:szCs w:val="32"/>
            </w:rPr>
          </w:pPr>
        </w:p>
      </w:sdtContent>
    </w:sdt>
    <w:p w:rsidR="006C6A40" w:rsidRPr="000B7FAF" w:rsidRDefault="006C6A40" w:rsidP="006C6A40">
      <w:pPr>
        <w:pStyle w:val="TOCHeading"/>
        <w:spacing w:before="0" w:line="240" w:lineRule="auto"/>
        <w:jc w:val="center"/>
        <w:outlineLvl w:val="0"/>
        <w:rPr>
          <w:rFonts w:ascii="TH SarabunPSK" w:hAnsi="TH SarabunPSK" w:cs="TH SarabunPSK"/>
          <w:b w:val="0"/>
          <w:bCs w:val="0"/>
          <w:color w:val="auto"/>
          <w:sz w:val="36"/>
          <w:szCs w:val="36"/>
          <w:cs w:val="0"/>
        </w:rPr>
      </w:pPr>
      <w:r w:rsidRPr="000B7FAF">
        <w:rPr>
          <w:rStyle w:val="Heading1Char"/>
          <w:rFonts w:ascii="TH SarabunPSK" w:hAnsi="TH SarabunPSK" w:cs="TH SarabunPSK"/>
          <w:b/>
          <w:bCs/>
          <w:color w:val="auto"/>
          <w:sz w:val="36"/>
          <w:szCs w:val="36"/>
        </w:rPr>
        <w:lastRenderedPageBreak/>
        <w:t>สารบัญ</w:t>
      </w:r>
      <w:r w:rsidRPr="000B7FAF">
        <w:rPr>
          <w:rFonts w:ascii="TH SarabunPSK" w:hAnsi="TH SarabunPSK" w:cs="TH SarabunPSK"/>
          <w:color w:val="auto"/>
          <w:sz w:val="36"/>
          <w:szCs w:val="36"/>
        </w:rPr>
        <w:t>ตาราง</w:t>
      </w:r>
    </w:p>
    <w:p w:rsidR="006C6A40" w:rsidRPr="00B91B56" w:rsidRDefault="001C42ED" w:rsidP="000B7FAF">
      <w:pPr>
        <w:pStyle w:val="TableofFigures"/>
        <w:tabs>
          <w:tab w:val="right" w:pos="8296"/>
        </w:tabs>
        <w:spacing w:line="240" w:lineRule="auto"/>
        <w:rPr>
          <w:rStyle w:val="Heading1Char"/>
          <w:rFonts w:ascii="TH SarabunPSK" w:hAnsi="TH SarabunPSK" w:cs="TH SarabunPSK"/>
          <w:b w:val="0"/>
          <w:bCs w:val="0"/>
          <w:color w:val="auto"/>
          <w:sz w:val="32"/>
          <w:szCs w:val="32"/>
        </w:rPr>
      </w:pPr>
      <w:r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>ตาราง</w:t>
      </w:r>
      <w:r w:rsidR="007E2941"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>ที่</w:t>
      </w:r>
      <w:r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       </w:t>
      </w:r>
      <w:r w:rsid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</w:t>
      </w:r>
      <w:r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</w:t>
      </w:r>
      <w:r w:rsidR="000B7FAF"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 </w:t>
      </w:r>
      <w:r w:rsidR="0032526C"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0B7FAF"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</w:t>
      </w:r>
      <w:r w:rsidRPr="00B91B5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6C6A40" w:rsidRPr="00B91B56">
        <w:rPr>
          <w:rFonts w:ascii="TH SarabunPSK" w:hAnsi="TH SarabunPSK" w:cs="TH SarabunPSK"/>
          <w:b/>
          <w:bCs/>
          <w:sz w:val="32"/>
          <w:szCs w:val="32"/>
          <w:cs/>
        </w:rPr>
        <w:t>หน้า</w:t>
      </w:r>
    </w:p>
    <w:p w:rsidR="00A51878" w:rsidRPr="00AD61F9" w:rsidRDefault="00D74171" w:rsidP="000B7FAF">
      <w:pPr>
        <w:spacing w:after="0" w:line="240" w:lineRule="auto"/>
        <w:rPr>
          <w:rFonts w:ascii="TH SarabunPSK" w:hAnsi="TH SarabunPSK" w:cs="TH SarabunPSK"/>
          <w:sz w:val="32"/>
          <w:szCs w:val="32"/>
          <w:highlight w:val="yellow"/>
        </w:rPr>
      </w:pPr>
      <w:r w:rsidRPr="00AD61F9">
        <w:rPr>
          <w:rFonts w:ascii="TH SarabunPSK" w:hAnsi="TH SarabunPSK" w:cs="TH SarabunPSK"/>
          <w:sz w:val="32"/>
          <w:szCs w:val="32"/>
          <w:highlight w:val="yellow"/>
          <w:cs/>
        </w:rPr>
        <w:fldChar w:fldCharType="begin"/>
      </w:r>
      <w:r w:rsidR="00A51878" w:rsidRPr="00AD61F9">
        <w:rPr>
          <w:rFonts w:ascii="TH SarabunPSK" w:hAnsi="TH SarabunPSK" w:cs="TH SarabunPSK"/>
          <w:sz w:val="32"/>
          <w:szCs w:val="32"/>
          <w:highlight w:val="yellow"/>
          <w:cs/>
        </w:rPr>
        <w:instrText xml:space="preserve"> </w:instrText>
      </w:r>
      <w:r w:rsidR="00A51878" w:rsidRPr="00AD61F9">
        <w:rPr>
          <w:rFonts w:ascii="TH SarabunPSK" w:hAnsi="TH SarabunPSK" w:cs="TH SarabunPSK"/>
          <w:sz w:val="32"/>
          <w:szCs w:val="32"/>
          <w:highlight w:val="yellow"/>
        </w:rPr>
        <w:instrText>TOC \h \z \c "</w:instrText>
      </w:r>
      <w:r w:rsidR="00A51878" w:rsidRPr="00AD61F9">
        <w:rPr>
          <w:rFonts w:ascii="TH SarabunPSK" w:hAnsi="TH SarabunPSK" w:cs="TH SarabunPSK"/>
          <w:sz w:val="32"/>
          <w:szCs w:val="32"/>
          <w:highlight w:val="yellow"/>
          <w:cs/>
        </w:rPr>
        <w:instrText xml:space="preserve">ตารางที่ 1." </w:instrText>
      </w:r>
      <w:r w:rsidRPr="00AD61F9">
        <w:rPr>
          <w:rFonts w:ascii="TH SarabunPSK" w:hAnsi="TH SarabunPSK" w:cs="TH SarabunPSK"/>
          <w:sz w:val="32"/>
          <w:szCs w:val="32"/>
          <w:highlight w:val="yellow"/>
          <w:cs/>
        </w:rPr>
        <w:fldChar w:fldCharType="separate"/>
      </w:r>
      <w:hyperlink w:anchor="_Toc423724391" w:history="1"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1.1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>จำนวนเรือไทยที่จดทะเบียนรับใบอนุญาตใช้เรือ ปีพ.ศ.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>2550 – 2553</w:t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32526C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begin"/>
        </w:r>
        <w:r w:rsidR="00A51878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instrText xml:space="preserve"> PAGEREF _Toc423724391 \h </w:instrText>
        </w:r>
        <w:r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</w:r>
        <w:r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separate"/>
        </w:r>
        <w:r w:rsidR="00EC2D01">
          <w:rPr>
            <w:rStyle w:val="Hyperlink"/>
            <w:rFonts w:ascii="TH SarabunPSK" w:hAnsi="TH SarabunPSK" w:cs="TH SarabunPSK"/>
            <w:noProof/>
            <w:webHidden/>
            <w:sz w:val="32"/>
            <w:szCs w:val="32"/>
          </w:rPr>
          <w:t>3</w:t>
        </w:r>
        <w:r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end"/>
        </w:r>
      </w:hyperlink>
    </w:p>
    <w:p w:rsidR="00A51878" w:rsidRPr="00AD61F9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  <w:highlight w:val="yellow"/>
        </w:rPr>
      </w:pPr>
      <w:hyperlink w:anchor="_Toc423724392" w:history="1"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>1.2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เรือขนาดไม่เกิน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50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>ตันกรอสที่จดทะเบียนขอรับใบอนุญาตใช้เรือ</w:t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5676E7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32526C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begin"/>
        </w:r>
        <w:r w:rsidR="00A51878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instrText xml:space="preserve"> PAGEREF _Toc423724392 \h </w:instrTex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separate"/>
        </w:r>
        <w:r w:rsidR="00EC2D01">
          <w:rPr>
            <w:rStyle w:val="Hyperlink"/>
            <w:rFonts w:ascii="TH SarabunPSK" w:hAnsi="TH SarabunPSK" w:cs="TH SarabunPSK"/>
            <w:noProof/>
            <w:webHidden/>
            <w:sz w:val="32"/>
            <w:szCs w:val="32"/>
          </w:rPr>
          <w:t>5</w: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end"/>
        </w:r>
      </w:hyperlink>
    </w:p>
    <w:p w:rsidR="00A51878" w:rsidRPr="00AD61F9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  <w:highlight w:val="yellow"/>
        </w:rPr>
      </w:pPr>
      <w:hyperlink w:anchor="_Toc423724393" w:history="1"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1.3 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กำลังการต่อเรือขนาดไม่เกิน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50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>ตันกรอสของอู่ในจังหวัดสตูล</w:t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32526C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 </w: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begin"/>
        </w:r>
        <w:r w:rsidR="00A51878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instrText xml:space="preserve"> PAGEREF _Toc423724393 \h </w:instrTex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separate"/>
        </w:r>
        <w:r w:rsidR="00EC2D01">
          <w:rPr>
            <w:rStyle w:val="Hyperlink"/>
            <w:rFonts w:ascii="TH SarabunPSK" w:hAnsi="TH SarabunPSK" w:cs="TH SarabunPSK"/>
            <w:noProof/>
            <w:webHidden/>
            <w:sz w:val="32"/>
            <w:szCs w:val="32"/>
          </w:rPr>
          <w:t>6</w:t>
        </w:r>
        <w:r w:rsidR="00D74171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fldChar w:fldCharType="end"/>
        </w:r>
      </w:hyperlink>
    </w:p>
    <w:p w:rsidR="00A51878" w:rsidRPr="00AD61F9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  <w:highlight w:val="yellow"/>
        </w:rPr>
      </w:pPr>
      <w:hyperlink w:anchor="_Toc423724394" w:history="1"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1.4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เรือขนาดไม่เกิน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50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>ตันกรอสที่ขอต่ออายุใบอนุญาตใช้เรือ</w:t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32526C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662F52">
          <w:rPr>
            <w:rStyle w:val="Hyperlink"/>
            <w:rFonts w:ascii="TH SarabunPSK" w:hAnsi="TH SarabunPSK" w:cs="TH SarabunPSK"/>
            <w:sz w:val="32"/>
            <w:szCs w:val="32"/>
          </w:rPr>
          <w:t>8</w:t>
        </w:r>
      </w:hyperlink>
    </w:p>
    <w:p w:rsidR="00A51878" w:rsidRPr="00AD61F9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  <w:highlight w:val="yellow"/>
        </w:rPr>
      </w:pPr>
      <w:hyperlink w:anchor="_Toc423724395" w:history="1"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>1.5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กำลังการซ่อมเรือขนาดไม่เกิน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</w:rPr>
          <w:t xml:space="preserve">50 </w:t>
        </w:r>
        <w:r w:rsidR="00A51878" w:rsidRPr="00AD61F9">
          <w:rPr>
            <w:rStyle w:val="Hyperlink"/>
            <w:rFonts w:ascii="TH SarabunPSK" w:hAnsi="TH SarabunPSK" w:cs="TH SarabunPSK"/>
            <w:sz w:val="32"/>
            <w:szCs w:val="32"/>
            <w:cs/>
          </w:rPr>
          <w:t>ตันกรอสของอู่ในจังหวัดสตูล</w:t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662F52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9</w:t>
        </w:r>
        <w:r w:rsidR="0032526C" w:rsidRPr="00AD61F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 </w:t>
        </w:r>
      </w:hyperlink>
    </w:p>
    <w:p w:rsidR="00A51878" w:rsidRPr="000B7FAF" w:rsidRDefault="00D7417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AD61F9">
        <w:rPr>
          <w:rFonts w:ascii="TH SarabunPSK" w:hAnsi="TH SarabunPSK" w:cs="TH SarabunPSK"/>
          <w:sz w:val="32"/>
          <w:szCs w:val="32"/>
          <w:highlight w:val="yellow"/>
          <w:cs/>
        </w:rPr>
        <w:fldChar w:fldCharType="end"/>
      </w:r>
      <w:r w:rsidRPr="000B7FAF">
        <w:rPr>
          <w:rFonts w:ascii="TH SarabunPSK" w:hAnsi="TH SarabunPSK" w:cs="TH SarabunPSK"/>
          <w:sz w:val="32"/>
          <w:szCs w:val="32"/>
          <w:cs/>
        </w:rPr>
        <w:fldChar w:fldCharType="begin"/>
      </w:r>
      <w:r w:rsidR="00A51878" w:rsidRPr="000B7FAF">
        <w:rPr>
          <w:rFonts w:ascii="TH SarabunPSK" w:hAnsi="TH SarabunPSK" w:cs="TH SarabunPSK"/>
          <w:sz w:val="32"/>
          <w:szCs w:val="32"/>
          <w:cs/>
        </w:rPr>
        <w:instrText xml:space="preserve"> </w:instrText>
      </w:r>
      <w:r w:rsidR="00A51878" w:rsidRPr="000B7FAF">
        <w:rPr>
          <w:rFonts w:ascii="TH SarabunPSK" w:hAnsi="TH SarabunPSK" w:cs="TH SarabunPSK"/>
          <w:sz w:val="32"/>
          <w:szCs w:val="32"/>
        </w:rPr>
        <w:instrText>TOC \h \z \c "</w:instrText>
      </w:r>
      <w:r w:rsidR="00A51878" w:rsidRPr="000B7FAF">
        <w:rPr>
          <w:rFonts w:ascii="TH SarabunPSK" w:hAnsi="TH SarabunPSK" w:cs="TH SarabunPSK"/>
          <w:sz w:val="32"/>
          <w:szCs w:val="32"/>
          <w:cs/>
        </w:rPr>
        <w:instrText xml:space="preserve">ตารางที่ 2." </w:instrText>
      </w:r>
      <w:r w:rsidRPr="000B7FAF">
        <w:rPr>
          <w:rFonts w:ascii="TH SarabunPSK" w:hAnsi="TH SarabunPSK" w:cs="TH SarabunPSK"/>
          <w:sz w:val="32"/>
          <w:szCs w:val="32"/>
          <w:cs/>
        </w:rPr>
        <w:fldChar w:fldCharType="separate"/>
      </w:r>
      <w:hyperlink w:anchor="_Toc423724399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2.1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หลักเ</w:t>
        </w:r>
        <w:r w:rsidR="00630FED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>กณฑ์ในการตัดสินใจลงทุนของโครงการ</w:t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1946C8">
          <w:rPr>
            <w:rStyle w:val="Hyperlink"/>
            <w:rFonts w:ascii="TH SarabunPSK" w:hAnsi="TH SarabunPSK" w:cs="TH SarabunPSK"/>
            <w:sz w:val="32"/>
            <w:szCs w:val="32"/>
          </w:rPr>
          <w:t xml:space="preserve"> </w:t>
        </w:r>
        <w:r w:rsidR="0089302A">
          <w:rPr>
            <w:rStyle w:val="Hyperlink"/>
            <w:rFonts w:ascii="TH SarabunPSK" w:hAnsi="TH SarabunPSK" w:cs="TH SarabunPSK"/>
            <w:sz w:val="32"/>
            <w:szCs w:val="32"/>
          </w:rPr>
          <w:t>1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7</w:t>
        </w:r>
      </w:hyperlink>
    </w:p>
    <w:p w:rsidR="00A51878" w:rsidRPr="000B7FAF" w:rsidRDefault="00D7417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  <w:cs/>
        </w:rPr>
        <w:fldChar w:fldCharType="end"/>
      </w:r>
      <w:r w:rsidRPr="000B7FAF">
        <w:rPr>
          <w:rFonts w:ascii="TH SarabunPSK" w:hAnsi="TH SarabunPSK" w:cs="TH SarabunPSK"/>
          <w:sz w:val="32"/>
          <w:szCs w:val="32"/>
          <w:cs/>
        </w:rPr>
        <w:fldChar w:fldCharType="begin"/>
      </w:r>
      <w:r w:rsidR="00A51878" w:rsidRPr="000B7FAF">
        <w:rPr>
          <w:rFonts w:ascii="TH SarabunPSK" w:hAnsi="TH SarabunPSK" w:cs="TH SarabunPSK"/>
          <w:sz w:val="32"/>
          <w:szCs w:val="32"/>
          <w:cs/>
        </w:rPr>
        <w:instrText xml:space="preserve"> </w:instrText>
      </w:r>
      <w:r w:rsidR="00A51878" w:rsidRPr="000B7FAF">
        <w:rPr>
          <w:rFonts w:ascii="TH SarabunPSK" w:hAnsi="TH SarabunPSK" w:cs="TH SarabunPSK"/>
          <w:sz w:val="32"/>
          <w:szCs w:val="32"/>
        </w:rPr>
        <w:instrText>TOC \h \z \c "</w:instrText>
      </w:r>
      <w:r w:rsidR="00A51878" w:rsidRPr="000B7FAF">
        <w:rPr>
          <w:rFonts w:ascii="TH SarabunPSK" w:hAnsi="TH SarabunPSK" w:cs="TH SarabunPSK"/>
          <w:sz w:val="32"/>
          <w:szCs w:val="32"/>
          <w:cs/>
        </w:rPr>
        <w:instrText xml:space="preserve">ตารางที่ 4." </w:instrText>
      </w:r>
      <w:r w:rsidRPr="000B7FAF">
        <w:rPr>
          <w:rFonts w:ascii="TH SarabunPSK" w:hAnsi="TH SarabunPSK" w:cs="TH SarabunPSK"/>
          <w:sz w:val="32"/>
          <w:szCs w:val="32"/>
          <w:cs/>
        </w:rPr>
        <w:fldChar w:fldCharType="separate"/>
      </w:r>
      <w:hyperlink w:anchor="_Toc423724403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4.1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7F1E6C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กำลังการผลิตของอู่ต่อเรือและซ่อมเรือในจังหวัดสตูล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 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>ปีพ.ศ.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2557</w:t>
        </w:r>
        <w:r w:rsidR="007F1E6C">
          <w:rPr>
            <w:rStyle w:val="Hyperlink"/>
            <w:rFonts w:ascii="TH SarabunPSK" w:hAnsi="TH SarabunPSK" w:cs="TH SarabunPSK"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F817AD">
          <w:rPr>
            <w:rStyle w:val="Hyperlink"/>
            <w:rFonts w:ascii="TH SarabunPSK" w:hAnsi="TH SarabunPSK" w:cs="TH SarabunPSK"/>
            <w:sz w:val="32"/>
            <w:szCs w:val="32"/>
          </w:rPr>
          <w:t>3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4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 </w:t>
        </w:r>
        <w:r w:rsidR="007F1E6C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ความต้องการใช้บริการอู่ต่อเรือของลูกค้า ปีพ.ศ.</w:t>
        </w:r>
        <w:r w:rsidR="007F1E6C">
          <w:rPr>
            <w:rStyle w:val="Hyperlink"/>
            <w:rFonts w:ascii="TH SarabunPSK" w:hAnsi="TH SarabunPSK" w:cs="TH SarabunPSK"/>
            <w:sz w:val="32"/>
            <w:szCs w:val="32"/>
          </w:rPr>
          <w:t>2557</w:t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sz w:val="32"/>
            <w:szCs w:val="32"/>
          </w:rPr>
          <w:t xml:space="preserve"> </w:t>
        </w:r>
        <w:r w:rsidR="007F1E6C">
          <w:rPr>
            <w:rStyle w:val="Hyperlink"/>
            <w:rFonts w:ascii="TH SarabunPSK" w:hAnsi="TH SarabunPSK" w:cs="TH SarabunPSK"/>
            <w:sz w:val="32"/>
            <w:szCs w:val="32"/>
          </w:rPr>
          <w:t>3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6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5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4.3 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  <w:cs/>
          </w:rPr>
          <w:t>ผลการวิเคราะห์จุดแข็งและจุดอ่อนของสภาวะแวดล้อมภายในองค์กร</w:t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38</w:t>
        </w:r>
      </w:hyperlink>
      <w:r w:rsidR="00F817AD" w:rsidRPr="000B7FAF">
        <w:rPr>
          <w:rFonts w:ascii="TH SarabunPSK" w:hAnsi="TH SarabunPSK" w:cs="TH SarabunPSK"/>
          <w:sz w:val="32"/>
          <w:szCs w:val="32"/>
        </w:rPr>
        <w:t xml:space="preserve"> </w:t>
      </w:r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6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4.4 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  <w:cs/>
          </w:rPr>
          <w:t>ผลการวิเคราะห์โอกาสและอุปสรรคของสภาวะแวดล้อมภายนอกองค์กร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38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7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4.5 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  <w:cs/>
          </w:rPr>
          <w:t>ผลการวิเคราะห์ส่วนผสมทางการตลาด 4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</w:rPr>
          <w:t xml:space="preserve">P 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  <w:cs/>
          </w:rPr>
          <w:t>ของธุรกิจอู่ต่อเรือและซ่อมเรือ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</w:hyperlink>
      <w:r w:rsidR="00EB660B">
        <w:rPr>
          <w:rFonts w:ascii="TH SarabunPSK" w:hAnsi="TH SarabunPSK" w:cs="TH SarabunPSK" w:hint="cs"/>
          <w:sz w:val="32"/>
          <w:szCs w:val="32"/>
          <w:cs/>
        </w:rPr>
        <w:t>40</w:t>
      </w:r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8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4.6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7F1E6C" w:rsidRPr="007F1E6C">
          <w:rPr>
            <w:rStyle w:val="Hyperlink"/>
            <w:rFonts w:ascii="TH SarabunPSK" w:hAnsi="TH SarabunPSK" w:cs="TH SarabunPSK"/>
            <w:sz w:val="32"/>
            <w:szCs w:val="32"/>
            <w:cs/>
          </w:rPr>
          <w:t>แหล่งกำเนิดมลพิษ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7F1E6C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41</w:t>
        </w:r>
      </w:hyperlink>
    </w:p>
    <w:p w:rsidR="00560B60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09" w:history="1">
        <w:r w:rsidR="00A51878" w:rsidRPr="0053449F">
          <w:rPr>
            <w:rStyle w:val="Hyperlink"/>
            <w:rFonts w:ascii="TH SarabunPSK" w:hAnsi="TH SarabunPSK" w:cs="TH SarabunPSK"/>
            <w:sz w:val="32"/>
            <w:szCs w:val="32"/>
          </w:rPr>
          <w:t xml:space="preserve">4.7 </w:t>
        </w:r>
        <w:r w:rsidR="00FA2CBC" w:rsidRPr="00FA2CBC">
          <w:rPr>
            <w:rStyle w:val="Hyperlink"/>
            <w:rFonts w:ascii="TH SarabunPSK" w:hAnsi="TH SarabunPSK" w:cs="TH SarabunPSK"/>
            <w:sz w:val="32"/>
            <w:szCs w:val="32"/>
            <w:cs/>
          </w:rPr>
          <w:t>ข้อมูลรายชื่อบริษัทจัดส่งวัตถุดิบในจังหวัดสตูล</w:t>
        </w:r>
        <w:r w:rsidR="00FA2CBC" w:rsidRPr="00FA2CBC">
          <w:rPr>
            <w:rStyle w:val="Hyperlink"/>
            <w:rFonts w:ascii="TH SarabunPSK" w:hAnsi="TH SarabunPSK" w:cs="TH SarabunPSK"/>
            <w:webHidden/>
            <w:sz w:val="32"/>
            <w:szCs w:val="32"/>
            <w:cs/>
          </w:rPr>
          <w:tab/>
        </w:r>
        <w:r w:rsidR="00FA2CBC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FA2CBC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 w:rsidRPr="0053449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53449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53449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FA2CBC">
          <w:rPr>
            <w:rStyle w:val="Hyperlink"/>
            <w:rFonts w:ascii="TH SarabunPSK" w:hAnsi="TH SarabunPSK" w:cs="TH SarabunPSK"/>
            <w:sz w:val="32"/>
            <w:szCs w:val="32"/>
          </w:rPr>
          <w:t>5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0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0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4.8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รายการสิ่งปลูกสร้างในโครงการอู่ต่อเรือและซ่อมเรือขนาดเล็ก</w:t>
        </w:r>
        <w:r w:rsidR="00CC6289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CC6289">
          <w:rPr>
            <w:rStyle w:val="Hyperlink"/>
            <w:rFonts w:ascii="TH SarabunPSK" w:hAnsi="TH SarabunPSK" w:cs="TH SarabunPSK"/>
            <w:sz w:val="32"/>
            <w:szCs w:val="32"/>
          </w:rPr>
          <w:t>5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3</w:t>
        </w:r>
        <w:r w:rsidR="00715DB6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 </w:t>
        </w:r>
        <w:r w:rsidR="00560B60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 </w:t>
        </w:r>
        <w:r w:rsidR="00715DB6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2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4.9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คุณลักษณะของบุคลากรที่เหมาะสมตามตำแหน่ง</w:t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CC6289">
          <w:rPr>
            <w:rStyle w:val="Hyperlink"/>
            <w:rFonts w:ascii="TH SarabunPSK" w:hAnsi="TH SarabunPSK" w:cs="TH SarabunPSK"/>
            <w:sz w:val="32"/>
            <w:szCs w:val="32"/>
          </w:rPr>
          <w:t>5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4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3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4.10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รายการค่าตอบแทนตามตำแหน่งพนักงาน</w:t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57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4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4.11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สรุปต้นทุนค่าแรงของพนักงานปีที่ 1-10</w:t>
        </w:r>
        <w:r w:rsidR="00CC6289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C6289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C6289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C6289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57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6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4.12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รายการอุปกรณ์เครื่องใช้ในสำนักงาน</w:t>
        </w:r>
        <w:r w:rsid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58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8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4.13 </w:t>
        </w:r>
        <w:r w:rsidR="00CC6289" w:rsidRPr="00CC6289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รายการเครื่องจักรและอุปกรณ์ในอู่ต่อเรือและซ่อมเรือ</w:t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58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19" w:history="1">
        <w:r w:rsidR="00A51878" w:rsidRPr="00CC6289">
          <w:rPr>
            <w:rStyle w:val="Hyperlink"/>
            <w:rFonts w:ascii="TH SarabunPSK" w:hAnsi="TH SarabunPSK" w:cs="TH SarabunPSK"/>
            <w:sz w:val="32"/>
            <w:szCs w:val="32"/>
          </w:rPr>
          <w:t xml:space="preserve">4.14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ค่าบำรุงรักษาเครื่องจักรและอุปกรณ์ ปีที่ 1</w:t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 w:rsidRP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C6289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6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1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0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4.15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สรุปค่าบำรุงรักษาเครื่องจักรและอุปกรณ์ ปีที่ 1-10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</w:hyperlink>
      <w:r w:rsidR="00F817AD">
        <w:rPr>
          <w:rFonts w:ascii="TH SarabunPSK" w:hAnsi="TH SarabunPSK" w:cs="TH SarabunPSK"/>
          <w:sz w:val="32"/>
          <w:szCs w:val="32"/>
        </w:rPr>
        <w:t>6</w:t>
      </w:r>
      <w:r w:rsidR="00EB660B">
        <w:rPr>
          <w:rFonts w:ascii="TH SarabunPSK" w:hAnsi="TH SarabunPSK" w:cs="TH SarabunPSK" w:hint="cs"/>
          <w:sz w:val="32"/>
          <w:szCs w:val="32"/>
          <w:cs/>
        </w:rPr>
        <w:t>2</w:t>
      </w:r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1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4.16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รายการยานพาหนะ</w:t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6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2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2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4.17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ค่าเสื่อมราคาของโครงการ</w:t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6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3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3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4.18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ค่าไฟฟ้าปีที่ 1-10</w:t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64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4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4.19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ค่าน้ำประปาปีที่ 1-10</w:t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C46510">
          <w:rPr>
            <w:rStyle w:val="Hyperlink"/>
            <w:rFonts w:ascii="TH SarabunPSK" w:hAnsi="TH SarabunPSK" w:cs="TH SarabunPSK"/>
            <w:sz w:val="32"/>
            <w:szCs w:val="32"/>
          </w:rPr>
          <w:t>6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4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5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4.20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กำลังการผลิตของอู่ต่อเรือและซ่อมเรือใน 1 ปี</w:t>
        </w:r>
        <w:r w:rsidR="00C46510" w:rsidRPr="00C46510">
          <w:rPr>
            <w:rStyle w:val="Hyperlink"/>
            <w:rFonts w:ascii="TH SarabunPSK" w:hAnsi="TH SarabunPSK" w:cs="TH SarabunPSK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C46510">
          <w:rPr>
            <w:rStyle w:val="Hyperlink"/>
            <w:rFonts w:ascii="TH SarabunPSK" w:hAnsi="TH SarabunPSK" w:cs="TH SarabunPSK"/>
            <w:sz w:val="32"/>
            <w:szCs w:val="32"/>
          </w:rPr>
          <w:t>6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5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6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4.21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รายได้จากการดำเนินกิจการต่อปี</w:t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C46510">
          <w:rPr>
            <w:rStyle w:val="Hyperlink"/>
            <w:rFonts w:ascii="TH SarabunPSK" w:hAnsi="TH SarabunPSK" w:cs="TH SarabunPSK" w:hint="cs"/>
            <w:webHidden/>
            <w:sz w:val="32"/>
            <w:szCs w:val="32"/>
            <w:cs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66</w:t>
        </w:r>
      </w:hyperlink>
    </w:p>
    <w:p w:rsidR="00A51878" w:rsidRPr="000B7FAF" w:rsidRDefault="00892D31" w:rsidP="00C46510">
      <w:pPr>
        <w:shd w:val="clear" w:color="auto" w:fill="FFFFFF" w:themeFill="background1"/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7" w:history="1">
        <w:r w:rsidR="00A51878" w:rsidRPr="00C46510">
          <w:rPr>
            <w:rStyle w:val="Hyperlink"/>
            <w:rFonts w:ascii="TH SarabunPSK" w:hAnsi="TH SarabunPSK" w:cs="TH SarabunPSK"/>
            <w:sz w:val="32"/>
            <w:szCs w:val="32"/>
          </w:rPr>
          <w:t>4.22</w:t>
        </w:r>
        <w:r w:rsidR="00A51878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ประมาณรายได้จากการดำเนินงาน ปีที่ 1-10</w:t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 w:rsidRP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67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28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4.23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รายการต้นทุนวัตถุดิบสำหรับใช้ในงานต่อเรือและซ่อมเรื</w:t>
        </w:r>
        <w:r w:rsidR="00C46510" w:rsidRPr="00C46510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อ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1946C8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68</w:t>
        </w:r>
      </w:hyperlink>
      <w:hyperlink w:anchor="_Toc423724429" w:history="1"/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0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4.24 </w:t>
        </w:r>
        <w:r w:rsidR="00C46510" w:rsidRPr="00C46510">
          <w:rPr>
            <w:rStyle w:val="Hyperlink"/>
            <w:rFonts w:ascii="TH SarabunPSK" w:hAnsi="TH SarabunPSK" w:cs="TH SarabunPSK"/>
            <w:sz w:val="32"/>
            <w:szCs w:val="32"/>
            <w:cs/>
          </w:rPr>
          <w:t>ประมาณต้นทุนวัตถุดิบและอุปกรณ์ ปีที่ 1-10</w:t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7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0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2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4.25 </w:t>
        </w:r>
        <w:r w:rsidR="00C46510" w:rsidRPr="000B7FAF">
          <w:rPr>
            <w:rFonts w:ascii="TH SarabunPSK" w:hAnsi="TH SarabunPSK" w:cs="TH SarabunPSK"/>
            <w:sz w:val="32"/>
            <w:szCs w:val="32"/>
            <w:cs/>
          </w:rPr>
          <w:t>รายการค่าใช้จ่ายก่อนการดำเนินงาน</w:t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7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1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3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>4.26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  <w:cs/>
          </w:rPr>
          <w:t xml:space="preserve"> </w:t>
        </w:r>
        <w:r w:rsidR="00C46510" w:rsidRPr="000B7FAF">
          <w:rPr>
            <w:rFonts w:ascii="TH SarabunPSK" w:hAnsi="TH SarabunPSK" w:cs="TH SarabunPSK"/>
            <w:sz w:val="32"/>
            <w:szCs w:val="32"/>
            <w:cs/>
          </w:rPr>
          <w:t>รายการเงินลงทุนในสินทรัพย์ถาวร</w:t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7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1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4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4.27 </w:t>
        </w:r>
        <w:r w:rsidR="00C46510" w:rsidRPr="000B7FAF">
          <w:rPr>
            <w:rFonts w:ascii="TH SarabunPSK" w:hAnsi="TH SarabunPSK" w:cs="TH SarabunPSK"/>
            <w:sz w:val="32"/>
            <w:szCs w:val="32"/>
            <w:cs/>
          </w:rPr>
          <w:t xml:space="preserve">รายการประมาณเงินลงทุนหมุนเวียน ปีที่ </w:t>
        </w:r>
        <w:r w:rsidR="00C46510">
          <w:rPr>
            <w:rFonts w:ascii="TH SarabunPSK" w:hAnsi="TH SarabunPSK" w:cs="TH SarabunPSK"/>
            <w:sz w:val="32"/>
            <w:szCs w:val="32"/>
          </w:rPr>
          <w:t>1</w:t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72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5" w:history="1"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4.28 </w:t>
        </w:r>
        <w:r w:rsidR="00C46510" w:rsidRPr="000B7FAF">
          <w:rPr>
            <w:rFonts w:ascii="TH SarabunPSK" w:hAnsi="TH SarabunPSK" w:cs="TH SarabunPSK"/>
            <w:sz w:val="32"/>
            <w:szCs w:val="32"/>
            <w:cs/>
          </w:rPr>
          <w:t xml:space="preserve">รายการเงินลงทุนหมุนเวียนของโครงการโดยประมาณ ปีที่ </w:t>
        </w:r>
        <w:r w:rsidR="00C46510" w:rsidRPr="000B7FAF">
          <w:rPr>
            <w:rFonts w:ascii="TH SarabunPSK" w:hAnsi="TH SarabunPSK" w:cs="TH SarabunPSK"/>
            <w:sz w:val="32"/>
            <w:szCs w:val="32"/>
          </w:rPr>
          <w:t>1-10</w:t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C46510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4151C8">
          <w:rPr>
            <w:rStyle w:val="Hyperlink"/>
            <w:rFonts w:ascii="TH SarabunPSK" w:hAnsi="TH SarabunPSK" w:cs="TH SarabunPSK"/>
            <w:sz w:val="32"/>
            <w:szCs w:val="32"/>
          </w:rPr>
          <w:t>7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3</w:t>
        </w:r>
      </w:hyperlink>
    </w:p>
    <w:p w:rsidR="002908D5" w:rsidRPr="000B7FAF" w:rsidRDefault="002908D5" w:rsidP="002908D5">
      <w:pPr>
        <w:spacing w:after="0" w:line="240" w:lineRule="auto"/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0B7FAF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 xml:space="preserve">สารบัญตาราง </w:t>
      </w:r>
      <w:r w:rsidRPr="000B7FAF">
        <w:rPr>
          <w:rFonts w:ascii="TH SarabunPSK" w:hAnsi="TH SarabunPSK" w:cs="TH SarabunPSK"/>
          <w:b/>
          <w:bCs/>
          <w:sz w:val="36"/>
          <w:szCs w:val="36"/>
        </w:rPr>
        <w:t>(</w:t>
      </w:r>
      <w:r w:rsidRPr="000B7FAF">
        <w:rPr>
          <w:rFonts w:ascii="TH SarabunPSK" w:hAnsi="TH SarabunPSK" w:cs="TH SarabunPSK"/>
          <w:b/>
          <w:bCs/>
          <w:sz w:val="36"/>
          <w:szCs w:val="36"/>
          <w:cs/>
        </w:rPr>
        <w:t>ต่อ</w:t>
      </w:r>
      <w:r w:rsidRPr="000B7FAF">
        <w:rPr>
          <w:rFonts w:ascii="TH SarabunPSK" w:hAnsi="TH SarabunPSK" w:cs="TH SarabunPSK"/>
          <w:b/>
          <w:bCs/>
          <w:sz w:val="36"/>
          <w:szCs w:val="36"/>
        </w:rPr>
        <w:t>)</w:t>
      </w:r>
    </w:p>
    <w:p w:rsidR="002908D5" w:rsidRPr="00C46510" w:rsidRDefault="002908D5" w:rsidP="002908D5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C46510">
        <w:rPr>
          <w:rFonts w:ascii="TH SarabunPSK" w:hAnsi="TH SarabunPSK" w:cs="TH SarabunPSK"/>
          <w:b/>
          <w:bCs/>
          <w:sz w:val="32"/>
          <w:szCs w:val="32"/>
          <w:cs/>
        </w:rPr>
        <w:t xml:space="preserve">ตารางที่                                                  </w:t>
      </w: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                           </w:t>
      </w:r>
      <w:r w:rsidRPr="00C46510">
        <w:rPr>
          <w:rFonts w:ascii="TH SarabunPSK" w:hAnsi="TH SarabunPSK" w:cs="TH SarabunPSK"/>
          <w:b/>
          <w:bCs/>
          <w:sz w:val="32"/>
          <w:szCs w:val="32"/>
          <w:cs/>
        </w:rPr>
        <w:t xml:space="preserve">                       หน้า</w:t>
      </w:r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6" w:history="1">
        <w:r w:rsidR="00A51878" w:rsidRPr="00744223">
          <w:rPr>
            <w:rStyle w:val="Hyperlink"/>
            <w:rFonts w:ascii="TH SarabunPSK" w:hAnsi="TH SarabunPSK" w:cs="TH SarabunPSK"/>
            <w:sz w:val="32"/>
            <w:szCs w:val="32"/>
          </w:rPr>
          <w:t xml:space="preserve">4.29 </w:t>
        </w:r>
        <w:r w:rsidR="00744223" w:rsidRPr="00744223">
          <w:rPr>
            <w:rFonts w:ascii="TH SarabunPSK" w:hAnsi="TH SarabunPSK" w:cs="TH SarabunPSK"/>
            <w:sz w:val="32"/>
            <w:szCs w:val="32"/>
            <w:cs/>
          </w:rPr>
          <w:t>แหล่งเงินทุนสำหรับใช้ในกิจการ</w:t>
        </w:r>
        <w:r w:rsidR="00744223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744223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744223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0B7FAF" w:rsidRPr="00744223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ab/>
        </w:r>
        <w:r w:rsidR="00B1501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75</w:t>
        </w:r>
      </w:hyperlink>
    </w:p>
    <w:p w:rsidR="00A51878" w:rsidRPr="000B7FAF" w:rsidRDefault="00892D3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hyperlink w:anchor="_Toc423724438" w:history="1">
        <w:r w:rsidR="000E29B1" w:rsidRPr="000B7FAF">
          <w:rPr>
            <w:rStyle w:val="Hyperlink"/>
            <w:rFonts w:ascii="TH SarabunPSK" w:hAnsi="TH SarabunPSK" w:cs="TH SarabunPSK"/>
            <w:sz w:val="32"/>
            <w:szCs w:val="32"/>
          </w:rPr>
          <w:t>4.30</w:t>
        </w:r>
        <w:r w:rsidR="00A51878" w:rsidRPr="000B7FAF">
          <w:rPr>
            <w:rStyle w:val="Hyperlink"/>
            <w:rFonts w:ascii="TH SarabunPSK" w:hAnsi="TH SarabunPSK" w:cs="TH SarabunPSK"/>
            <w:sz w:val="32"/>
            <w:szCs w:val="32"/>
          </w:rPr>
          <w:t xml:space="preserve"> </w:t>
        </w:r>
        <w:r w:rsidR="00744223" w:rsidRPr="000B7FAF">
          <w:rPr>
            <w:rFonts w:ascii="TH SarabunPSK" w:hAnsi="TH SarabunPSK" w:cs="TH SarabunPSK"/>
            <w:sz w:val="32"/>
            <w:szCs w:val="32"/>
            <w:cs/>
          </w:rPr>
          <w:t xml:space="preserve">รายการเงินผ่อนชำระเงินกู้ระยะสั้น ปีที่ </w:t>
        </w:r>
        <w:r w:rsidR="00744223" w:rsidRPr="000B7FAF">
          <w:rPr>
            <w:rFonts w:ascii="TH SarabunPSK" w:hAnsi="TH SarabunPSK" w:cs="TH SarabunPSK"/>
            <w:sz w:val="32"/>
            <w:szCs w:val="32"/>
          </w:rPr>
          <w:t>1-10</w:t>
        </w:r>
        <w:r w:rsidR="00744223">
          <w:rPr>
            <w:rFonts w:ascii="TH SarabunPSK" w:hAnsi="TH SarabunPSK" w:cs="TH SarabunPSK"/>
            <w:sz w:val="32"/>
            <w:szCs w:val="32"/>
          </w:rPr>
          <w:tab/>
        </w:r>
        <w:r w:rsidR="00744223">
          <w:rPr>
            <w:rFonts w:ascii="TH SarabunPSK" w:hAnsi="TH SarabunPSK" w:cs="TH SarabunPSK"/>
            <w:sz w:val="32"/>
            <w:szCs w:val="32"/>
          </w:rPr>
          <w:tab/>
        </w:r>
        <w:r w:rsidR="00744223">
          <w:rPr>
            <w:rFonts w:ascii="TH SarabunPSK" w:hAnsi="TH SarabunPSK" w:cs="TH SarabunPSK"/>
            <w:sz w:val="32"/>
            <w:szCs w:val="32"/>
          </w:rPr>
          <w:tab/>
        </w:r>
        <w:r w:rsidR="00744223">
          <w:rPr>
            <w:rFonts w:ascii="TH SarabunPSK" w:hAnsi="TH SarabunPSK" w:cs="TH SarabunPSK"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0B7FAF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ab/>
        </w:r>
        <w:r w:rsidR="00B1501B">
          <w:rPr>
            <w:rStyle w:val="Hyperlink"/>
            <w:rFonts w:ascii="TH SarabunPSK" w:hAnsi="TH SarabunPSK" w:cs="TH SarabunPSK"/>
            <w:webHidden/>
            <w:sz w:val="32"/>
            <w:szCs w:val="32"/>
          </w:rPr>
          <w:t xml:space="preserve"> </w:t>
        </w:r>
        <w:r w:rsidR="00EB660B">
          <w:rPr>
            <w:rStyle w:val="Hyperlink"/>
            <w:rFonts w:ascii="TH SarabunPSK" w:hAnsi="TH SarabunPSK" w:cs="TH SarabunPSK" w:hint="cs"/>
            <w:sz w:val="32"/>
            <w:szCs w:val="32"/>
            <w:cs/>
          </w:rPr>
          <w:t>75</w:t>
        </w:r>
      </w:hyperlink>
    </w:p>
    <w:p w:rsidR="00110CE6" w:rsidRPr="000B7FAF" w:rsidRDefault="00D74171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  <w:cs/>
        </w:rPr>
        <w:fldChar w:fldCharType="end"/>
      </w:r>
      <w:r w:rsidR="00110CE6" w:rsidRPr="000B7FAF">
        <w:rPr>
          <w:rFonts w:ascii="TH SarabunPSK" w:hAnsi="TH SarabunPSK" w:cs="TH SarabunPSK"/>
          <w:sz w:val="32"/>
          <w:szCs w:val="32"/>
        </w:rPr>
        <w:t xml:space="preserve">4.31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 xml:space="preserve">รายการเงินผ่อนชำระเงินกู้ระยะยาว ปีที่ </w:t>
      </w:r>
      <w:r w:rsidR="00744223" w:rsidRPr="000B7FAF">
        <w:rPr>
          <w:rFonts w:ascii="TH SarabunPSK" w:hAnsi="TH SarabunPSK" w:cs="TH SarabunPSK"/>
          <w:sz w:val="32"/>
          <w:szCs w:val="32"/>
        </w:rPr>
        <w:t>1-10</w:t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B1501B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EB660B">
        <w:rPr>
          <w:rFonts w:ascii="TH SarabunPSK" w:hAnsi="TH SarabunPSK" w:cs="TH SarabunPSK" w:hint="cs"/>
          <w:sz w:val="32"/>
          <w:szCs w:val="32"/>
          <w:cs/>
        </w:rPr>
        <w:t>76</w:t>
      </w:r>
    </w:p>
    <w:p w:rsidR="00110CE6" w:rsidRPr="000B7FAF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</w:rPr>
        <w:t xml:space="preserve">4.32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 xml:space="preserve">ต้นทุนคงที่ของโครงการ ปีที่ </w:t>
      </w:r>
      <w:r w:rsidR="00744223">
        <w:rPr>
          <w:rFonts w:ascii="TH SarabunPSK" w:hAnsi="TH SarabunPSK" w:cs="TH SarabunPSK"/>
          <w:sz w:val="32"/>
          <w:szCs w:val="32"/>
        </w:rPr>
        <w:t>1-10</w:t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B1501B">
        <w:rPr>
          <w:rFonts w:ascii="TH SarabunPSK" w:hAnsi="TH SarabunPSK" w:cs="TH SarabunPSK"/>
          <w:sz w:val="32"/>
          <w:szCs w:val="32"/>
        </w:rPr>
        <w:t xml:space="preserve"> </w:t>
      </w:r>
      <w:r w:rsidR="00EB660B">
        <w:rPr>
          <w:rFonts w:ascii="TH SarabunPSK" w:hAnsi="TH SarabunPSK" w:cs="TH SarabunPSK" w:hint="cs"/>
          <w:sz w:val="32"/>
          <w:szCs w:val="32"/>
          <w:cs/>
        </w:rPr>
        <w:t>77</w:t>
      </w:r>
    </w:p>
    <w:p w:rsidR="00C828CF" w:rsidRPr="000B7FAF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</w:rPr>
        <w:t xml:space="preserve">4.33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 xml:space="preserve">ต้นทุนผันแปรของโครงการ ปีที่ </w:t>
      </w:r>
      <w:r w:rsidR="00744223" w:rsidRPr="000B7FAF">
        <w:rPr>
          <w:rFonts w:ascii="TH SarabunPSK" w:hAnsi="TH SarabunPSK" w:cs="TH SarabunPSK"/>
          <w:sz w:val="32"/>
          <w:szCs w:val="32"/>
        </w:rPr>
        <w:t>1-10</w:t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B1501B">
        <w:rPr>
          <w:rFonts w:ascii="TH SarabunPSK" w:hAnsi="TH SarabunPSK" w:cs="TH SarabunPSK"/>
          <w:sz w:val="32"/>
          <w:szCs w:val="32"/>
        </w:rPr>
        <w:t xml:space="preserve"> </w:t>
      </w:r>
      <w:r w:rsidR="00EB660B">
        <w:rPr>
          <w:rFonts w:ascii="TH SarabunPSK" w:hAnsi="TH SarabunPSK" w:cs="TH SarabunPSK" w:hint="cs"/>
          <w:sz w:val="32"/>
          <w:szCs w:val="32"/>
          <w:cs/>
        </w:rPr>
        <w:t>77</w:t>
      </w:r>
    </w:p>
    <w:p w:rsidR="00110CE6" w:rsidRPr="000B7FAF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</w:rPr>
        <w:t xml:space="preserve">4.34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 xml:space="preserve">งบกำไร-ขาดทุน ปีที่ </w:t>
      </w:r>
      <w:r w:rsidR="00744223" w:rsidRPr="000B7FAF">
        <w:rPr>
          <w:rFonts w:ascii="TH SarabunPSK" w:hAnsi="TH SarabunPSK" w:cs="TH SarabunPSK"/>
          <w:sz w:val="32"/>
          <w:szCs w:val="32"/>
        </w:rPr>
        <w:t>1-10</w:t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/>
          <w:sz w:val="32"/>
          <w:szCs w:val="32"/>
        </w:rPr>
        <w:tab/>
      </w:r>
      <w:r w:rsidR="00B1501B">
        <w:rPr>
          <w:rFonts w:ascii="TH SarabunPSK" w:hAnsi="TH SarabunPSK" w:cs="TH SarabunPSK"/>
          <w:sz w:val="32"/>
          <w:szCs w:val="32"/>
        </w:rPr>
        <w:t xml:space="preserve"> </w:t>
      </w:r>
      <w:r w:rsidR="00EB660B">
        <w:rPr>
          <w:rFonts w:ascii="TH SarabunPSK" w:hAnsi="TH SarabunPSK" w:cs="TH SarabunPSK" w:hint="cs"/>
          <w:sz w:val="32"/>
          <w:szCs w:val="32"/>
          <w:cs/>
        </w:rPr>
        <w:t>79</w:t>
      </w:r>
    </w:p>
    <w:p w:rsidR="00110CE6" w:rsidRPr="000B7FAF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</w:rPr>
        <w:t xml:space="preserve">4.35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 xml:space="preserve">งบกระแสเงินสดของโครงการ ปีที่ </w:t>
      </w:r>
      <w:r w:rsidR="00744223" w:rsidRPr="000B7FAF">
        <w:rPr>
          <w:rFonts w:ascii="TH SarabunPSK" w:hAnsi="TH SarabunPSK" w:cs="TH SarabunPSK"/>
          <w:sz w:val="32"/>
          <w:szCs w:val="32"/>
        </w:rPr>
        <w:t>1-10</w:t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744223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B1501B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B7FAF">
        <w:rPr>
          <w:rFonts w:ascii="TH SarabunPSK" w:hAnsi="TH SarabunPSK" w:cs="TH SarabunPSK"/>
          <w:sz w:val="32"/>
          <w:szCs w:val="32"/>
        </w:rPr>
        <w:t>8</w:t>
      </w:r>
      <w:r w:rsidR="00EB660B">
        <w:rPr>
          <w:rFonts w:ascii="TH SarabunPSK" w:hAnsi="TH SarabunPSK" w:cs="TH SarabunPSK" w:hint="cs"/>
          <w:sz w:val="32"/>
          <w:szCs w:val="32"/>
          <w:cs/>
        </w:rPr>
        <w:t>0</w:t>
      </w:r>
    </w:p>
    <w:p w:rsidR="00110CE6" w:rsidRPr="000B7FAF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B7FAF">
        <w:rPr>
          <w:rFonts w:ascii="TH SarabunPSK" w:hAnsi="TH SarabunPSK" w:cs="TH SarabunPSK"/>
          <w:sz w:val="32"/>
          <w:szCs w:val="32"/>
        </w:rPr>
        <w:t xml:space="preserve">4.36 </w:t>
      </w:r>
      <w:r w:rsidR="00744223" w:rsidRPr="000B7FAF">
        <w:rPr>
          <w:rFonts w:ascii="TH SarabunPSK" w:hAnsi="TH SarabunPSK" w:cs="TH SarabunPSK"/>
          <w:sz w:val="32"/>
          <w:szCs w:val="32"/>
          <w:cs/>
        </w:rPr>
        <w:t>ผลการวิเคราะห์ความอ่อนไหว</w:t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744223">
        <w:rPr>
          <w:rFonts w:ascii="TH SarabunPSK" w:hAnsi="TH SarabunPSK" w:cs="TH SarabunPSK"/>
          <w:sz w:val="32"/>
          <w:szCs w:val="32"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0B7FAF">
        <w:rPr>
          <w:rFonts w:ascii="TH SarabunPSK" w:hAnsi="TH SarabunPSK" w:cs="TH SarabunPSK" w:hint="cs"/>
          <w:sz w:val="32"/>
          <w:szCs w:val="32"/>
          <w:cs/>
        </w:rPr>
        <w:tab/>
      </w:r>
      <w:r w:rsidR="00B1501B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B7FAF">
        <w:rPr>
          <w:rFonts w:ascii="TH SarabunPSK" w:hAnsi="TH SarabunPSK" w:cs="TH SarabunPSK"/>
          <w:sz w:val="32"/>
          <w:szCs w:val="32"/>
        </w:rPr>
        <w:t>8</w:t>
      </w:r>
      <w:r w:rsidR="00EB660B">
        <w:rPr>
          <w:rFonts w:ascii="TH SarabunPSK" w:hAnsi="TH SarabunPSK" w:cs="TH SarabunPSK" w:hint="cs"/>
          <w:sz w:val="32"/>
          <w:szCs w:val="32"/>
          <w:cs/>
        </w:rPr>
        <w:t>3</w:t>
      </w:r>
    </w:p>
    <w:p w:rsidR="00110CE6" w:rsidRPr="002A51A1" w:rsidRDefault="00110CE6" w:rsidP="000B7FAF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0214AD">
        <w:rPr>
          <w:rFonts w:ascii="TH SarabunPSK" w:hAnsi="TH SarabunPSK" w:cs="TH SarabunPSK"/>
          <w:sz w:val="32"/>
          <w:szCs w:val="32"/>
          <w:cs/>
        </w:rPr>
        <w:t>ค</w:t>
      </w:r>
      <w:r w:rsidRPr="000214AD">
        <w:rPr>
          <w:rFonts w:ascii="TH SarabunPSK" w:hAnsi="TH SarabunPSK" w:cs="TH SarabunPSK"/>
          <w:sz w:val="32"/>
          <w:szCs w:val="32"/>
        </w:rPr>
        <w:t xml:space="preserve">-1 </w:t>
      </w:r>
      <w:r w:rsidRPr="000214AD">
        <w:rPr>
          <w:rFonts w:ascii="TH SarabunPSK" w:hAnsi="TH SarabunPSK" w:cs="TH SarabunPSK"/>
          <w:sz w:val="32"/>
          <w:szCs w:val="32"/>
          <w:cs/>
        </w:rPr>
        <w:t xml:space="preserve">อัตราตามช่วงเวลาของการใช้ไฟฟ้า ประเภทที่ </w:t>
      </w:r>
      <w:r w:rsidRPr="000214AD">
        <w:rPr>
          <w:rFonts w:ascii="TH SarabunPSK" w:hAnsi="TH SarabunPSK" w:cs="TH SarabunPSK"/>
          <w:sz w:val="32"/>
          <w:szCs w:val="32"/>
        </w:rPr>
        <w:t xml:space="preserve">2 </w:t>
      </w:r>
      <w:r w:rsidRPr="000214AD">
        <w:rPr>
          <w:rFonts w:ascii="TH SarabunPSK" w:hAnsi="TH SarabunPSK" w:cs="TH SarabunPSK"/>
          <w:sz w:val="32"/>
          <w:szCs w:val="32"/>
          <w:cs/>
        </w:rPr>
        <w:t>กิจการขนาดเล็ก</w:t>
      </w:r>
      <w:r w:rsidR="000B7FAF" w:rsidRPr="000214AD">
        <w:rPr>
          <w:rFonts w:ascii="TH SarabunPSK" w:hAnsi="TH SarabunPSK" w:cs="TH SarabunPSK" w:hint="cs"/>
          <w:sz w:val="32"/>
          <w:szCs w:val="32"/>
          <w:cs/>
        </w:rPr>
        <w:tab/>
      </w:r>
      <w:r w:rsidR="000B7FAF" w:rsidRPr="000214AD">
        <w:rPr>
          <w:rFonts w:ascii="TH SarabunPSK" w:hAnsi="TH SarabunPSK" w:cs="TH SarabunPSK" w:hint="cs"/>
          <w:sz w:val="32"/>
          <w:szCs w:val="32"/>
          <w:cs/>
        </w:rPr>
        <w:tab/>
      </w:r>
      <w:r w:rsidR="000B7FAF" w:rsidRPr="000214AD">
        <w:rPr>
          <w:rFonts w:ascii="TH SarabunPSK" w:hAnsi="TH SarabunPSK" w:cs="TH SarabunPSK" w:hint="cs"/>
          <w:sz w:val="32"/>
          <w:szCs w:val="32"/>
          <w:cs/>
        </w:rPr>
        <w:tab/>
      </w:r>
      <w:r w:rsidR="000B7FAF" w:rsidRPr="000214AD">
        <w:rPr>
          <w:rFonts w:ascii="TH SarabunPSK" w:hAnsi="TH SarabunPSK" w:cs="TH SarabunPSK" w:hint="cs"/>
          <w:sz w:val="32"/>
          <w:szCs w:val="32"/>
          <w:cs/>
        </w:rPr>
        <w:tab/>
      </w:r>
      <w:r w:rsidRPr="000214AD">
        <w:rPr>
          <w:rFonts w:ascii="TH SarabunPSK" w:hAnsi="TH SarabunPSK" w:cs="TH SarabunPSK"/>
          <w:sz w:val="32"/>
          <w:szCs w:val="32"/>
        </w:rPr>
        <w:t>1</w:t>
      </w:r>
      <w:r w:rsidR="000214AD" w:rsidRPr="000214AD">
        <w:rPr>
          <w:rFonts w:ascii="TH SarabunPSK" w:hAnsi="TH SarabunPSK" w:cs="TH SarabunPSK"/>
          <w:sz w:val="32"/>
          <w:szCs w:val="32"/>
        </w:rPr>
        <w:t>0</w:t>
      </w:r>
      <w:r w:rsidR="00EB660B">
        <w:rPr>
          <w:rFonts w:ascii="TH SarabunPSK" w:hAnsi="TH SarabunPSK" w:cs="TH SarabunPSK" w:hint="cs"/>
          <w:sz w:val="32"/>
          <w:szCs w:val="32"/>
          <w:cs/>
        </w:rPr>
        <w:t>0</w:t>
      </w:r>
      <w:r w:rsidRPr="000214AD">
        <w:rPr>
          <w:rFonts w:ascii="TH SarabunPSK" w:hAnsi="TH SarabunPSK" w:cs="TH SarabunPSK"/>
          <w:sz w:val="32"/>
          <w:szCs w:val="32"/>
          <w:cs/>
        </w:rPr>
        <w:t>ค</w:t>
      </w:r>
      <w:r w:rsidRPr="000214AD">
        <w:rPr>
          <w:rFonts w:ascii="TH SarabunPSK" w:hAnsi="TH SarabunPSK" w:cs="TH SarabunPSK"/>
          <w:sz w:val="32"/>
          <w:szCs w:val="32"/>
        </w:rPr>
        <w:t xml:space="preserve">-2 </w:t>
      </w:r>
      <w:r w:rsidRPr="000214AD">
        <w:rPr>
          <w:rFonts w:ascii="TH SarabunPSK" w:hAnsi="TH SarabunPSK" w:cs="TH SarabunPSK"/>
          <w:sz w:val="32"/>
          <w:szCs w:val="32"/>
          <w:cs/>
        </w:rPr>
        <w:t>ค่าไฟฟ้าในกระบวนการผลิตและอาคารในอู่ต่อเรือและซ่อมเรือ</w:t>
      </w:r>
      <w:r w:rsidR="000B7FAF" w:rsidRPr="000214AD">
        <w:rPr>
          <w:rFonts w:ascii="TH SarabunPSK" w:hAnsi="TH SarabunPSK" w:cs="TH SarabunPSK"/>
          <w:sz w:val="32"/>
          <w:szCs w:val="32"/>
        </w:rPr>
        <w:tab/>
      </w:r>
      <w:r w:rsidR="000B7FAF" w:rsidRPr="000214AD">
        <w:rPr>
          <w:rFonts w:ascii="TH SarabunPSK" w:hAnsi="TH SarabunPSK" w:cs="TH SarabunPSK"/>
          <w:sz w:val="32"/>
          <w:szCs w:val="32"/>
        </w:rPr>
        <w:tab/>
      </w:r>
      <w:r w:rsidR="000B7FAF" w:rsidRPr="000214AD">
        <w:rPr>
          <w:rFonts w:ascii="TH SarabunPSK" w:hAnsi="TH SarabunPSK" w:cs="TH SarabunPSK"/>
          <w:sz w:val="32"/>
          <w:szCs w:val="32"/>
        </w:rPr>
        <w:tab/>
      </w:r>
      <w:r w:rsidR="000B7FAF" w:rsidRPr="000214AD">
        <w:rPr>
          <w:rFonts w:ascii="TH SarabunPSK" w:hAnsi="TH SarabunPSK" w:cs="TH SarabunPSK"/>
          <w:sz w:val="32"/>
          <w:szCs w:val="32"/>
        </w:rPr>
        <w:tab/>
      </w:r>
      <w:r w:rsidRPr="000214AD">
        <w:rPr>
          <w:rFonts w:ascii="TH SarabunPSK" w:hAnsi="TH SarabunPSK" w:cs="TH SarabunPSK"/>
          <w:sz w:val="32"/>
          <w:szCs w:val="32"/>
        </w:rPr>
        <w:t>1</w:t>
      </w:r>
      <w:r w:rsidR="000214AD" w:rsidRPr="000214AD">
        <w:rPr>
          <w:rFonts w:ascii="TH SarabunPSK" w:hAnsi="TH SarabunPSK" w:cs="TH SarabunPSK"/>
          <w:sz w:val="32"/>
          <w:szCs w:val="32"/>
        </w:rPr>
        <w:t>0</w:t>
      </w:r>
      <w:r w:rsidR="00EB660B">
        <w:rPr>
          <w:rFonts w:ascii="TH SarabunPSK" w:hAnsi="TH SarabunPSK" w:cs="TH SarabunPSK" w:hint="cs"/>
          <w:sz w:val="32"/>
          <w:szCs w:val="32"/>
          <w:cs/>
        </w:rPr>
        <w:t>1</w:t>
      </w:r>
    </w:p>
    <w:p w:rsidR="00110CE6" w:rsidRPr="002A51A1" w:rsidRDefault="00110CE6" w:rsidP="004307F4">
      <w:pPr>
        <w:spacing w:after="0" w:line="240" w:lineRule="auto"/>
        <w:jc w:val="right"/>
        <w:rPr>
          <w:rFonts w:ascii="TH SarabunPSK" w:eastAsia="Times New Roman" w:hAnsi="TH SarabunPSK" w:cs="TH SarabunPSK"/>
          <w:sz w:val="32"/>
          <w:szCs w:val="32"/>
          <w:highlight w:val="yellow"/>
        </w:rPr>
      </w:pPr>
    </w:p>
    <w:p w:rsidR="00422E4A" w:rsidRPr="002A51A1" w:rsidRDefault="00422E4A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b w:val="0"/>
          <w:bCs w:val="0"/>
          <w:color w:val="auto"/>
          <w:sz w:val="36"/>
          <w:szCs w:val="36"/>
        </w:rPr>
      </w:pPr>
    </w:p>
    <w:p w:rsidR="00C828CF" w:rsidRPr="002A51A1" w:rsidRDefault="00C828CF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6C6A40" w:rsidRDefault="006C6A40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2908D5" w:rsidRDefault="002908D5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B1501B" w:rsidRPr="002A51A1" w:rsidRDefault="00B1501B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6C6A40" w:rsidRPr="002A51A1" w:rsidRDefault="006C6A40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6C6A40" w:rsidRPr="002A51A1" w:rsidRDefault="006C6A40" w:rsidP="004307F4">
      <w:pPr>
        <w:spacing w:after="0" w:line="240" w:lineRule="auto"/>
        <w:jc w:val="right"/>
        <w:rPr>
          <w:rStyle w:val="Heading1Char"/>
          <w:rFonts w:ascii="TH SarabunPSK" w:hAnsi="TH SarabunPSK" w:cs="TH SarabunPSK"/>
          <w:color w:val="auto"/>
          <w:sz w:val="36"/>
          <w:szCs w:val="36"/>
        </w:rPr>
      </w:pPr>
    </w:p>
    <w:p w:rsidR="0033292C" w:rsidRPr="002A51A1" w:rsidRDefault="0033292C" w:rsidP="004307F4">
      <w:pPr>
        <w:pStyle w:val="TOCHeading"/>
        <w:spacing w:before="0" w:line="240" w:lineRule="auto"/>
        <w:jc w:val="center"/>
        <w:outlineLvl w:val="0"/>
        <w:rPr>
          <w:rFonts w:ascii="TH SarabunPSK" w:hAnsi="TH SarabunPSK" w:cs="TH SarabunPSK"/>
          <w:b w:val="0"/>
          <w:bCs w:val="0"/>
          <w:color w:val="auto"/>
          <w:sz w:val="36"/>
          <w:szCs w:val="36"/>
          <w:cs w:val="0"/>
        </w:rPr>
      </w:pPr>
      <w:bookmarkStart w:id="3" w:name="_Toc422175802"/>
      <w:r w:rsidRPr="002A51A1">
        <w:rPr>
          <w:rStyle w:val="Heading1Char"/>
          <w:rFonts w:ascii="TH SarabunPSK" w:hAnsi="TH SarabunPSK" w:cs="TH SarabunPSK"/>
          <w:b/>
          <w:bCs/>
          <w:color w:val="auto"/>
          <w:sz w:val="36"/>
          <w:szCs w:val="36"/>
        </w:rPr>
        <w:lastRenderedPageBreak/>
        <w:t>สารบัญ</w:t>
      </w:r>
      <w:r w:rsidRPr="002A51A1">
        <w:rPr>
          <w:rFonts w:ascii="TH SarabunPSK" w:hAnsi="TH SarabunPSK" w:cs="TH SarabunPSK"/>
          <w:color w:val="auto"/>
          <w:sz w:val="36"/>
          <w:szCs w:val="36"/>
        </w:rPr>
        <w:t>รูป</w:t>
      </w:r>
      <w:bookmarkEnd w:id="3"/>
    </w:p>
    <w:p w:rsidR="00270EA7" w:rsidRPr="0029307A" w:rsidRDefault="007E2941" w:rsidP="0029307A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9307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รูปที่                                                                             </w:t>
      </w:r>
      <w:r w:rsidR="0029307A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</w:t>
      </w:r>
      <w:r w:rsidR="0033292C" w:rsidRPr="0029307A">
        <w:rPr>
          <w:rFonts w:ascii="TH SarabunPSK" w:hAnsi="TH SarabunPSK" w:cs="TH SarabunPSK"/>
          <w:b/>
          <w:bCs/>
          <w:sz w:val="32"/>
          <w:szCs w:val="32"/>
          <w:cs/>
        </w:rPr>
        <w:t>หน้า</w:t>
      </w:r>
    </w:p>
    <w:p w:rsidR="00C828CF" w:rsidRPr="002A51A1" w:rsidRDefault="00D7417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r w:rsidRPr="002A51A1">
        <w:rPr>
          <w:rFonts w:ascii="TH SarabunPSK" w:hAnsi="TH SarabunPSK" w:cs="TH SarabunPSK"/>
          <w:sz w:val="32"/>
          <w:szCs w:val="32"/>
        </w:rPr>
        <w:fldChar w:fldCharType="begin"/>
      </w:r>
      <w:r w:rsidR="00C828CF" w:rsidRPr="002A51A1">
        <w:rPr>
          <w:rFonts w:ascii="TH SarabunPSK" w:hAnsi="TH SarabunPSK" w:cs="TH SarabunPSK"/>
          <w:sz w:val="32"/>
          <w:szCs w:val="32"/>
        </w:rPr>
        <w:instrText xml:space="preserve"> TOC \h \z \c "</w:instrText>
      </w:r>
      <w:r w:rsidR="00C828CF" w:rsidRPr="002A51A1">
        <w:rPr>
          <w:rFonts w:ascii="TH SarabunPSK" w:hAnsi="TH SarabunPSK" w:cs="TH SarabunPSK"/>
          <w:sz w:val="32"/>
          <w:szCs w:val="32"/>
          <w:cs/>
        </w:rPr>
        <w:instrText xml:space="preserve">รูปที่ </w:instrText>
      </w:r>
      <w:r w:rsidR="00C828CF" w:rsidRPr="002A51A1">
        <w:rPr>
          <w:rFonts w:ascii="TH SarabunPSK" w:hAnsi="TH SarabunPSK" w:cs="TH SarabunPSK"/>
          <w:sz w:val="32"/>
          <w:szCs w:val="32"/>
        </w:rPr>
        <w:instrText xml:space="preserve">1." </w:instrText>
      </w:r>
      <w:r w:rsidRPr="002A51A1">
        <w:rPr>
          <w:rFonts w:ascii="TH SarabunPSK" w:hAnsi="TH SarabunPSK" w:cs="TH SarabunPSK"/>
          <w:sz w:val="32"/>
          <w:szCs w:val="32"/>
        </w:rPr>
        <w:fldChar w:fldCharType="separate"/>
      </w:r>
      <w:hyperlink w:anchor="_Toc423725897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1.1 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สัดส่วนเรือประเภทต่างๆ ของกองเรือไทยปีพ.ศ. 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2550-2553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32526C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 </w:t>
        </w:r>
        <w:r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_Toc423725897 \h </w:instrText>
        </w:r>
        <w:r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2</w:t>
        </w:r>
        <w:r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898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1.2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ใบอนุญาตใช้เรือ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32526C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 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_Toc423725898 \h </w:instrTex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6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C828CF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899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1.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3 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>ปริมาณเรือจดทะเบียนรับใบอนุญาตใช้เรือและกำลังการต่อเรือของอู่ในจังหวัดสตูล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32526C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 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_Toc423725899 \h </w:instrTex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7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365CFE" w:rsidRPr="00365CFE" w:rsidRDefault="00D74171" w:rsidP="00365CFE">
      <w:pPr>
        <w:pStyle w:val="Caption"/>
        <w:spacing w:after="0"/>
        <w:rPr>
          <w:rFonts w:ascii="TH SarabunPSK" w:hAnsi="TH SarabunPSK"/>
          <w:sz w:val="32"/>
        </w:rPr>
      </w:pPr>
      <w:r w:rsidRPr="00365CFE">
        <w:fldChar w:fldCharType="begin"/>
      </w:r>
      <w:r w:rsidR="00365CFE">
        <w:instrText>HYPERLINK \l "_Toc423725900"</w:instrText>
      </w:r>
      <w:r w:rsidRPr="00365CFE">
        <w:fldChar w:fldCharType="separate"/>
      </w:r>
      <w:r w:rsidR="00365CFE" w:rsidRPr="00365CFE">
        <w:rPr>
          <w:rStyle w:val="Hyperlink"/>
          <w:rFonts w:ascii="TH SarabunPSK" w:hAnsi="TH SarabunPSK"/>
          <w:b w:val="0"/>
          <w:bCs/>
          <w:noProof/>
          <w:sz w:val="32"/>
          <w:u w:val="none"/>
        </w:rPr>
        <w:t>1.</w:t>
      </w:r>
      <w:r w:rsidR="00365CFE" w:rsidRPr="00365CFE">
        <w:rPr>
          <w:rStyle w:val="Hyperlink"/>
          <w:rFonts w:ascii="TH SarabunPSK" w:eastAsia="CordiaNew" w:hAnsi="TH SarabunPSK"/>
          <w:b w:val="0"/>
          <w:bCs/>
          <w:noProof/>
          <w:sz w:val="32"/>
          <w:u w:val="none"/>
        </w:rPr>
        <w:t>4</w:t>
      </w:r>
      <w:r w:rsidR="00365CFE" w:rsidRPr="002A51A1">
        <w:rPr>
          <w:rStyle w:val="Hyperlink"/>
          <w:rFonts w:ascii="TH SarabunPSK" w:eastAsia="CordiaNew" w:hAnsi="TH SarabunPSK"/>
          <w:noProof/>
          <w:sz w:val="32"/>
        </w:rPr>
        <w:t xml:space="preserve"> </w:t>
      </w:r>
      <w:r w:rsidR="00365CFE" w:rsidRPr="00365CFE">
        <w:rPr>
          <w:rFonts w:ascii="TH SarabunPSK" w:hAnsi="TH SarabunPSK"/>
          <w:sz w:val="32"/>
          <w:cs/>
        </w:rPr>
        <w:t xml:space="preserve">แนวโน้มผลต่างระหว่างปริมาณเรือใหม่และกำลังการต่อเรือของอู่ในจังหวัดสตูล </w:t>
      </w:r>
      <w:r w:rsidR="00365CFE" w:rsidRPr="00365CFE">
        <w:rPr>
          <w:rFonts w:ascii="TH SarabunPSK" w:hAnsi="TH SarabunPSK"/>
          <w:sz w:val="32"/>
        </w:rPr>
        <w:tab/>
      </w:r>
      <w:r w:rsidR="00365CFE" w:rsidRPr="00365CFE">
        <w:rPr>
          <w:rFonts w:ascii="TH SarabunPSK" w:hAnsi="TH SarabunPSK"/>
          <w:sz w:val="32"/>
        </w:rPr>
        <w:tab/>
      </w:r>
      <w:r w:rsidR="002168F6">
        <w:rPr>
          <w:rFonts w:ascii="TH SarabunPSK" w:hAnsi="TH SarabunPSK"/>
          <w:sz w:val="32"/>
        </w:rPr>
        <w:t xml:space="preserve"> </w:t>
      </w:r>
      <w:r w:rsidR="00365CFE" w:rsidRPr="00365CFE">
        <w:rPr>
          <w:rFonts w:ascii="TH SarabunPSK" w:hAnsi="TH SarabunPSK"/>
          <w:sz w:val="32"/>
        </w:rPr>
        <w:t xml:space="preserve">  </w:t>
      </w:r>
      <w:r w:rsidR="00662F52">
        <w:rPr>
          <w:rFonts w:ascii="TH SarabunPSK" w:hAnsi="TH SarabunPSK"/>
          <w:b w:val="0"/>
          <w:bCs/>
          <w:sz w:val="32"/>
        </w:rPr>
        <w:t>7</w:t>
      </w:r>
    </w:p>
    <w:p w:rsidR="00365CFE" w:rsidRPr="00365CFE" w:rsidRDefault="00365CFE" w:rsidP="00365CFE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r w:rsidRPr="00365CFE">
        <w:rPr>
          <w:rFonts w:ascii="TH SarabunPSK" w:hAnsi="TH SarabunPSK" w:cs="TH SarabunPSK"/>
          <w:b/>
          <w:sz w:val="32"/>
          <w:szCs w:val="32"/>
          <w:cs/>
        </w:rPr>
        <w:t xml:space="preserve">     ปีพ.ศ.</w:t>
      </w:r>
      <w:r w:rsidRPr="00365CFE">
        <w:rPr>
          <w:rFonts w:ascii="TH SarabunPSK" w:hAnsi="TH SarabunPSK" w:cs="TH SarabunPSK"/>
          <w:bCs/>
          <w:sz w:val="32"/>
          <w:szCs w:val="32"/>
        </w:rPr>
        <w:t>2550-2557</w:t>
      </w:r>
      <w:r w:rsidRPr="00365CFE">
        <w:rPr>
          <w:rFonts w:ascii="TH SarabunPSK" w:hAnsi="TH SarabunPSK" w:cs="TH SarabunPSK"/>
          <w:bCs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  <w:t xml:space="preserve">  </w:t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</w:r>
      <w:r w:rsidRPr="00365CFE">
        <w:rPr>
          <w:rFonts w:ascii="TH SarabunPSK" w:hAnsi="TH SarabunPSK" w:cs="TH SarabunPSK"/>
          <w:noProof/>
          <w:webHidden/>
          <w:sz w:val="32"/>
          <w:szCs w:val="32"/>
        </w:rPr>
        <w:tab/>
        <w:t xml:space="preserve">  </w:t>
      </w:r>
      <w:r w:rsidR="00D74171" w:rsidRPr="00365CFE">
        <w:rPr>
          <w:rFonts w:ascii="TH SarabunPSK" w:hAnsi="TH SarabunPSK" w:cs="TH SarabunPSK"/>
        </w:rPr>
        <w:fldChar w:fldCharType="end"/>
      </w:r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00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1.</w:t>
        </w:r>
        <w:r w:rsidR="00365CFE">
          <w:rPr>
            <w:rStyle w:val="Hyperlink"/>
            <w:rFonts w:ascii="TH SarabunPSK" w:eastAsia="CordiaNew" w:hAnsi="TH SarabunPSK" w:cs="TH SarabunPSK"/>
            <w:noProof/>
            <w:sz w:val="32"/>
            <w:szCs w:val="32"/>
          </w:rPr>
          <w:t>5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</w:rPr>
          <w:t xml:space="preserve"> 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>เอกสารการต่ออายุใบอนุญาตใช้เรือ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32526C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 </w:t>
        </w:r>
        <w:r w:rsidR="00662F52">
          <w:rPr>
            <w:rStyle w:val="Hyperlink"/>
            <w:rFonts w:ascii="TH SarabunPSK" w:hAnsi="TH SarabunPSK" w:cs="TH SarabunPSK"/>
            <w:noProof/>
            <w:sz w:val="32"/>
            <w:szCs w:val="32"/>
          </w:rPr>
          <w:t>8</w:t>
        </w:r>
      </w:hyperlink>
    </w:p>
    <w:p w:rsidR="00C828CF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01" w:history="1">
        <w:r w:rsidR="00365CF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1.6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 xml:space="preserve"> ปริมาณเรือขอต่ออายุใบอนุญาตใช้เรือและกำลังการซ่อมเรือของอู่ในจังหวัดสตูล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2168F6">
          <w:rPr>
            <w:rFonts w:ascii="TH SarabunPSK" w:hAnsi="TH SarabunPSK" w:cs="TH SarabunPSK"/>
            <w:noProof/>
            <w:webHidden/>
            <w:sz w:val="16"/>
            <w:szCs w:val="16"/>
          </w:rPr>
          <w:t xml:space="preserve"> </w:t>
        </w:r>
        <w:r w:rsidR="00365CF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10</w:t>
        </w:r>
      </w:hyperlink>
    </w:p>
    <w:p w:rsidR="00365CFE" w:rsidRDefault="00365CFE" w:rsidP="00365CF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365CFE">
        <w:rPr>
          <w:rFonts w:ascii="TH SarabunPSK" w:hAnsi="TH SarabunPSK" w:cs="TH SarabunPSK"/>
          <w:sz w:val="32"/>
          <w:szCs w:val="32"/>
        </w:rPr>
        <w:t xml:space="preserve">1.7 </w:t>
      </w:r>
      <w:r w:rsidRPr="00365CFE">
        <w:rPr>
          <w:rFonts w:ascii="TH SarabunPSK" w:hAnsi="TH SarabunPSK" w:cs="TH SarabunPSK"/>
          <w:sz w:val="32"/>
          <w:szCs w:val="32"/>
          <w:cs/>
        </w:rPr>
        <w:t>แนวโน้ม</w:t>
      </w:r>
      <w:r>
        <w:rPr>
          <w:rFonts w:ascii="TH SarabunPSK" w:hAnsi="TH SarabunPSK" w:cs="TH SarabunPSK"/>
          <w:sz w:val="32"/>
          <w:szCs w:val="32"/>
          <w:cs/>
        </w:rPr>
        <w:t>ผลต่างระหว่างปริมาณเรือ</w:t>
      </w:r>
      <w:r>
        <w:rPr>
          <w:rFonts w:ascii="TH SarabunPSK" w:hAnsi="TH SarabunPSK" w:cs="TH SarabunPSK" w:hint="cs"/>
          <w:sz w:val="32"/>
          <w:szCs w:val="32"/>
          <w:cs/>
        </w:rPr>
        <w:t>ขอต่ออายุใบอนุญาตใช้เรือ</w:t>
      </w:r>
      <w:r>
        <w:rPr>
          <w:rFonts w:ascii="TH SarabunPSK" w:hAnsi="TH SarabunPSK" w:cs="TH SarabunPSK"/>
          <w:sz w:val="32"/>
          <w:szCs w:val="32"/>
          <w:cs/>
        </w:rPr>
        <w:t>และกำลังการ</w:t>
      </w:r>
      <w:r>
        <w:rPr>
          <w:rFonts w:ascii="TH SarabunPSK" w:hAnsi="TH SarabunPSK" w:cs="TH SarabunPSK" w:hint="cs"/>
          <w:sz w:val="32"/>
          <w:szCs w:val="32"/>
          <w:cs/>
        </w:rPr>
        <w:t>ซ่อม</w:t>
      </w:r>
      <w:r w:rsidR="00EF3572">
        <w:rPr>
          <w:rFonts w:ascii="TH SarabunPSK" w:hAnsi="TH SarabunPSK" w:cs="TH SarabunPSK"/>
          <w:sz w:val="32"/>
          <w:szCs w:val="32"/>
          <w:cs/>
        </w:rPr>
        <w:t>เรื</w:t>
      </w:r>
      <w:r w:rsidR="00EF3572">
        <w:rPr>
          <w:rFonts w:ascii="TH SarabunPSK" w:hAnsi="TH SarabunPSK" w:cs="TH SarabunPSK" w:hint="cs"/>
          <w:sz w:val="32"/>
          <w:szCs w:val="32"/>
          <w:cs/>
        </w:rPr>
        <w:t>อ</w:t>
      </w:r>
      <w:r w:rsidR="00EF3572">
        <w:rPr>
          <w:rFonts w:ascii="TH SarabunPSK" w:hAnsi="TH SarabunPSK" w:cs="TH SarabunPSK" w:hint="cs"/>
          <w:sz w:val="32"/>
          <w:szCs w:val="32"/>
          <w:cs/>
        </w:rPr>
        <w:tab/>
      </w:r>
      <w:r w:rsidR="00EF3572">
        <w:rPr>
          <w:rFonts w:ascii="TH SarabunPSK" w:hAnsi="TH SarabunPSK" w:cs="TH SarabunPSK" w:hint="cs"/>
          <w:sz w:val="32"/>
          <w:szCs w:val="32"/>
          <w:cs/>
        </w:rPr>
        <w:tab/>
      </w:r>
      <w:r w:rsidR="002168F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5676E7">
        <w:rPr>
          <w:rFonts w:ascii="TH SarabunPSK" w:hAnsi="TH SarabunPSK" w:cs="TH SarabunPSK"/>
          <w:sz w:val="32"/>
          <w:szCs w:val="32"/>
        </w:rPr>
        <w:t xml:space="preserve"> </w:t>
      </w:r>
      <w:r w:rsidR="00662F52">
        <w:rPr>
          <w:rFonts w:ascii="TH SarabunPSK" w:hAnsi="TH SarabunPSK" w:cs="TH SarabunPSK"/>
          <w:sz w:val="32"/>
          <w:szCs w:val="32"/>
        </w:rPr>
        <w:t>10</w:t>
      </w:r>
    </w:p>
    <w:p w:rsidR="00365CFE" w:rsidRPr="00365CFE" w:rsidRDefault="00365CFE" w:rsidP="00365CFE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 xml:space="preserve">     </w:t>
      </w:r>
      <w:r w:rsidRPr="00365CFE">
        <w:rPr>
          <w:rFonts w:ascii="TH SarabunPSK" w:hAnsi="TH SarabunPSK" w:cs="TH SarabunPSK"/>
          <w:sz w:val="32"/>
          <w:szCs w:val="32"/>
          <w:cs/>
        </w:rPr>
        <w:t>ของอู่ในจังหวัดสตู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ล </w:t>
      </w:r>
      <w:r w:rsidRPr="00365CFE">
        <w:rPr>
          <w:rFonts w:ascii="TH SarabunPSK" w:hAnsi="TH SarabunPSK" w:cs="TH SarabunPSK"/>
          <w:sz w:val="32"/>
          <w:szCs w:val="32"/>
          <w:cs/>
        </w:rPr>
        <w:t>ปีพ.ศ.</w:t>
      </w:r>
      <w:r w:rsidRPr="00365CFE">
        <w:rPr>
          <w:rFonts w:ascii="TH SarabunPSK" w:hAnsi="TH SarabunPSK" w:cs="TH SarabunPSK"/>
          <w:sz w:val="32"/>
          <w:szCs w:val="32"/>
        </w:rPr>
        <w:t>2550-2557</w:t>
      </w:r>
    </w:p>
    <w:p w:rsidR="00C828CF" w:rsidRPr="002A51A1" w:rsidRDefault="00D74171" w:rsidP="002A51A1">
      <w:pPr>
        <w:pStyle w:val="Caption"/>
        <w:spacing w:after="0"/>
        <w:rPr>
          <w:rFonts w:ascii="TH SarabunPSK" w:hAnsi="TH SarabunPSK"/>
          <w:b w:val="0"/>
          <w:noProof/>
          <w:sz w:val="32"/>
        </w:rPr>
      </w:pPr>
      <w:r w:rsidRPr="002A51A1">
        <w:rPr>
          <w:rFonts w:ascii="TH SarabunPSK" w:hAnsi="TH SarabunPSK"/>
          <w:b w:val="0"/>
          <w:sz w:val="32"/>
        </w:rPr>
        <w:fldChar w:fldCharType="end"/>
      </w:r>
      <w:r w:rsidRPr="002A51A1">
        <w:rPr>
          <w:rFonts w:ascii="TH SarabunPSK" w:hAnsi="TH SarabunPSK"/>
          <w:b w:val="0"/>
          <w:sz w:val="32"/>
        </w:rPr>
        <w:fldChar w:fldCharType="begin"/>
      </w:r>
      <w:r w:rsidR="00C828CF" w:rsidRPr="002A51A1">
        <w:rPr>
          <w:rFonts w:ascii="TH SarabunPSK" w:hAnsi="TH SarabunPSK"/>
          <w:b w:val="0"/>
          <w:sz w:val="32"/>
        </w:rPr>
        <w:instrText xml:space="preserve"> TOC \h \z \c "</w:instrText>
      </w:r>
      <w:r w:rsidR="00C828CF" w:rsidRPr="002A51A1">
        <w:rPr>
          <w:rFonts w:ascii="TH SarabunPSK" w:hAnsi="TH SarabunPSK"/>
          <w:b w:val="0"/>
          <w:sz w:val="32"/>
          <w:cs/>
        </w:rPr>
        <w:instrText xml:space="preserve">รูปที่ </w:instrText>
      </w:r>
      <w:r w:rsidR="00C828CF" w:rsidRPr="002A51A1">
        <w:rPr>
          <w:rFonts w:ascii="TH SarabunPSK" w:hAnsi="TH SarabunPSK"/>
          <w:b w:val="0"/>
          <w:sz w:val="32"/>
        </w:rPr>
        <w:instrText xml:space="preserve">3." </w:instrText>
      </w:r>
      <w:r w:rsidRPr="002A51A1">
        <w:rPr>
          <w:rFonts w:ascii="TH SarabunPSK" w:hAnsi="TH SarabunPSK"/>
          <w:b w:val="0"/>
          <w:sz w:val="32"/>
        </w:rPr>
        <w:fldChar w:fldCharType="separate"/>
      </w:r>
      <w:hyperlink w:anchor="_Toc423725908" w:history="1"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u w:val="none"/>
          </w:rPr>
          <w:t>3.1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cs/>
          </w:rPr>
          <w:t xml:space="preserve"> กรอบแนวคิดขั้นตอนในการศึกษาความเป็นไปได้</w:t>
        </w:r>
        <w:r w:rsidR="00C828CF" w:rsidRPr="002A51A1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365CFE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365CFE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365CFE">
          <w:rPr>
            <w:rStyle w:val="Hyperlink"/>
            <w:rFonts w:ascii="TH SarabunPSK" w:hAnsi="TH SarabunPSK"/>
            <w:b w:val="0"/>
            <w:noProof/>
            <w:sz w:val="32"/>
          </w:rPr>
          <w:tab/>
          <w:t xml:space="preserve"> </w:t>
        </w:r>
        <w:r w:rsidR="00365CFE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2168F6">
          <w:rPr>
            <w:rStyle w:val="Hyperlink"/>
            <w:rFonts w:ascii="TH SarabunPSK" w:hAnsi="TH SarabunPSK"/>
            <w:b w:val="0"/>
            <w:noProof/>
            <w:sz w:val="32"/>
          </w:rPr>
          <w:t xml:space="preserve"> </w:t>
        </w:r>
        <w:r w:rsidR="005676E7">
          <w:rPr>
            <w:rStyle w:val="Hyperlink"/>
            <w:rFonts w:ascii="TH SarabunPSK" w:hAnsi="TH SarabunPSK"/>
            <w:b w:val="0"/>
            <w:noProof/>
            <w:sz w:val="32"/>
          </w:rPr>
          <w:t xml:space="preserve"> </w: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begin"/>
        </w:r>
        <w:r w:rsidR="00C828CF" w:rsidRPr="002A51A1">
          <w:rPr>
            <w:rFonts w:ascii="TH SarabunPSK" w:hAnsi="TH SarabunPSK"/>
            <w:b w:val="0"/>
            <w:noProof/>
            <w:webHidden/>
            <w:sz w:val="32"/>
          </w:rPr>
          <w:instrText xml:space="preserve"> PAGEREF _Toc423725908 \h </w:instrTex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separate"/>
        </w:r>
        <w:r w:rsidR="00EC2D01">
          <w:rPr>
            <w:rFonts w:ascii="TH SarabunPSK" w:hAnsi="TH SarabunPSK"/>
            <w:b w:val="0"/>
            <w:noProof/>
            <w:webHidden/>
            <w:sz w:val="32"/>
          </w:rPr>
          <w:t>24</w: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end"/>
        </w:r>
      </w:hyperlink>
    </w:p>
    <w:p w:rsidR="00C828CF" w:rsidRPr="002A51A1" w:rsidRDefault="00D74171" w:rsidP="002A51A1">
      <w:pPr>
        <w:pStyle w:val="Caption"/>
        <w:spacing w:after="0"/>
        <w:rPr>
          <w:rFonts w:ascii="TH SarabunPSK" w:hAnsi="TH SarabunPSK"/>
          <w:b w:val="0"/>
          <w:noProof/>
          <w:sz w:val="32"/>
        </w:rPr>
      </w:pPr>
      <w:r w:rsidRPr="002A51A1">
        <w:rPr>
          <w:rFonts w:ascii="TH SarabunPSK" w:hAnsi="TH SarabunPSK"/>
          <w:b w:val="0"/>
          <w:sz w:val="32"/>
        </w:rPr>
        <w:fldChar w:fldCharType="end"/>
      </w:r>
      <w:r w:rsidRPr="002A51A1">
        <w:rPr>
          <w:rFonts w:ascii="TH SarabunPSK" w:hAnsi="TH SarabunPSK"/>
          <w:b w:val="0"/>
          <w:sz w:val="32"/>
        </w:rPr>
        <w:fldChar w:fldCharType="begin"/>
      </w:r>
      <w:r w:rsidR="00C828CF" w:rsidRPr="002A51A1">
        <w:rPr>
          <w:rFonts w:ascii="TH SarabunPSK" w:hAnsi="TH SarabunPSK"/>
          <w:b w:val="0"/>
          <w:sz w:val="32"/>
        </w:rPr>
        <w:instrText xml:space="preserve"> TOC \h \z \c "</w:instrText>
      </w:r>
      <w:r w:rsidR="00C828CF" w:rsidRPr="002A51A1">
        <w:rPr>
          <w:rFonts w:ascii="TH SarabunPSK" w:hAnsi="TH SarabunPSK"/>
          <w:b w:val="0"/>
          <w:sz w:val="32"/>
          <w:cs/>
        </w:rPr>
        <w:instrText xml:space="preserve">รูปที่ </w:instrText>
      </w:r>
      <w:r w:rsidR="00C828CF" w:rsidRPr="002A51A1">
        <w:rPr>
          <w:rFonts w:ascii="TH SarabunPSK" w:hAnsi="TH SarabunPSK"/>
          <w:b w:val="0"/>
          <w:sz w:val="32"/>
        </w:rPr>
        <w:instrText xml:space="preserve">4." </w:instrText>
      </w:r>
      <w:r w:rsidRPr="002A51A1">
        <w:rPr>
          <w:rFonts w:ascii="TH SarabunPSK" w:hAnsi="TH SarabunPSK"/>
          <w:b w:val="0"/>
          <w:sz w:val="32"/>
        </w:rPr>
        <w:fldChar w:fldCharType="separate"/>
      </w:r>
      <w:hyperlink w:anchor="_Toc423725916" w:history="1"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u w:val="none"/>
          </w:rPr>
          <w:t xml:space="preserve">4.1 </w:t>
        </w:r>
        <w:r w:rsidR="00745FF8">
          <w:rPr>
            <w:rStyle w:val="Hyperlink"/>
            <w:rFonts w:ascii="TH SarabunPSK" w:hAnsi="TH SarabunPSK" w:hint="cs"/>
            <w:b w:val="0"/>
            <w:noProof/>
            <w:sz w:val="32"/>
            <w:cs/>
          </w:rPr>
          <w:t xml:space="preserve">ปริมาณเรือ </w:t>
        </w:r>
        <w:r w:rsidR="00745FF8">
          <w:rPr>
            <w:rStyle w:val="Hyperlink"/>
            <w:rFonts w:ascii="TH SarabunPSK" w:hAnsi="TH SarabunPSK"/>
            <w:b w:val="0"/>
            <w:noProof/>
            <w:sz w:val="32"/>
          </w:rPr>
          <w:t xml:space="preserve">5 </w:t>
        </w:r>
        <w:r w:rsidR="00745FF8">
          <w:rPr>
            <w:rStyle w:val="Hyperlink"/>
            <w:rFonts w:ascii="TH SarabunPSK" w:hAnsi="TH SarabunPSK" w:hint="cs"/>
            <w:b w:val="0"/>
            <w:noProof/>
            <w:sz w:val="32"/>
            <w:cs/>
          </w:rPr>
          <w:t>ประเภท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cs/>
          </w:rPr>
          <w:t>จำแนกตามขนาดตันกรอส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</w:rPr>
          <w:t xml:space="preserve"> 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cs/>
          </w:rPr>
          <w:t>พ.ศ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  <w:u w:val="none"/>
            <w:cs/>
          </w:rPr>
          <w:t>.</w:t>
        </w:r>
        <w:r w:rsidR="00C828CF" w:rsidRPr="002A51A1">
          <w:rPr>
            <w:rStyle w:val="Hyperlink"/>
            <w:rFonts w:ascii="TH SarabunPSK" w:hAnsi="TH SarabunPSK"/>
            <w:b w:val="0"/>
            <w:noProof/>
            <w:sz w:val="32"/>
          </w:rPr>
          <w:t>2557</w:t>
        </w:r>
        <w:r w:rsidR="00C828CF" w:rsidRPr="002A51A1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745FF8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2A51A1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2A51A1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2168F6">
          <w:rPr>
            <w:rStyle w:val="Hyperlink"/>
            <w:rFonts w:ascii="TH SarabunPSK" w:hAnsi="TH SarabunPSK"/>
            <w:b w:val="0"/>
            <w:noProof/>
            <w:sz w:val="32"/>
          </w:rPr>
          <w:t xml:space="preserve"> </w:t>
        </w:r>
        <w:r w:rsidR="005676E7">
          <w:rPr>
            <w:rStyle w:val="Hyperlink"/>
            <w:rFonts w:ascii="TH SarabunPSK" w:hAnsi="TH SarabunPSK"/>
            <w:b w:val="0"/>
            <w:noProof/>
            <w:sz w:val="32"/>
          </w:rPr>
          <w:t xml:space="preserve"> </w: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begin"/>
        </w:r>
        <w:r w:rsidR="00C828CF" w:rsidRPr="002A51A1">
          <w:rPr>
            <w:rFonts w:ascii="TH SarabunPSK" w:hAnsi="TH SarabunPSK"/>
            <w:b w:val="0"/>
            <w:noProof/>
            <w:webHidden/>
            <w:sz w:val="32"/>
          </w:rPr>
          <w:instrText xml:space="preserve"> PAGEREF _Toc423725916 \h </w:instrTex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separate"/>
        </w:r>
        <w:r w:rsidR="00EC2D01">
          <w:rPr>
            <w:rFonts w:ascii="TH SarabunPSK" w:hAnsi="TH SarabunPSK"/>
            <w:b w:val="0"/>
            <w:noProof/>
            <w:webHidden/>
            <w:sz w:val="32"/>
          </w:rPr>
          <w:t>33</w:t>
        </w:r>
        <w:r w:rsidRPr="002A51A1">
          <w:rPr>
            <w:rStyle w:val="Hyperlink"/>
            <w:rFonts w:ascii="TH SarabunPSK" w:hAnsi="TH SarabunPSK"/>
            <w:b w:val="0"/>
            <w:noProof/>
            <w:sz w:val="32"/>
          </w:rPr>
          <w:fldChar w:fldCharType="end"/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17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4.2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 xml:space="preserve"> </w:t>
        </w:r>
        <w:r w:rsidR="00745FF8">
          <w:rPr>
            <w:rStyle w:val="Hyperlink"/>
            <w:rFonts w:ascii="TH SarabunPSK" w:eastAsia="FreesiaUPC" w:hAnsi="TH SarabunPSK" w:cs="TH SarabunPSK" w:hint="cs"/>
            <w:noProof/>
            <w:sz w:val="32"/>
            <w:szCs w:val="32"/>
            <w:cs/>
          </w:rPr>
          <w:t>แนวโน้ม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  <w:cs/>
          </w:rPr>
          <w:t>ปริมาณเรือขอจดทะเบียนรับใบอนุญาตใช้เรือ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 xml:space="preserve"> 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  <w:cs/>
          </w:rPr>
          <w:t>ปีพ.ศ.</w:t>
        </w:r>
        <w:r w:rsidR="00745FF8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>2550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 xml:space="preserve"> - 2557</w:t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18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4.3</w:t>
        </w:r>
        <w:r w:rsidR="00C828CF" w:rsidRPr="002A51A1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 xml:space="preserve"> </w:t>
        </w:r>
        <w:r w:rsidR="00745FF8">
          <w:rPr>
            <w:rStyle w:val="Hyperlink"/>
            <w:rFonts w:ascii="TH SarabunPSK" w:eastAsia="FreesiaUPC" w:hAnsi="TH SarabunPSK" w:cs="TH SarabunPSK" w:hint="cs"/>
            <w:noProof/>
            <w:sz w:val="32"/>
            <w:szCs w:val="32"/>
            <w:cs/>
          </w:rPr>
          <w:t>แนวโน้ม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  <w:cs/>
          </w:rPr>
          <w:t>ปริมาณเรือขอต่ออายุใบอนุญาตใช้เรือ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 xml:space="preserve"> 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  <w:cs/>
          </w:rPr>
          <w:t>ปีพ.ศ.</w:t>
        </w:r>
        <w:r w:rsidR="00745FF8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>2550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</w:rPr>
          <w:t xml:space="preserve"> - 2557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19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4.4</w:t>
        </w:r>
        <w:r w:rsidR="00C828CF" w:rsidRPr="002A51A1">
          <w:rPr>
            <w:rStyle w:val="Hyperlink"/>
            <w:rFonts w:ascii="TH SarabunPSK" w:eastAsia="FreesiaUPC" w:hAnsi="TH SarabunPSK" w:cs="TH SarabunPSK"/>
            <w:noProof/>
            <w:sz w:val="32"/>
            <w:szCs w:val="32"/>
            <w:cs/>
          </w:rPr>
          <w:t xml:space="preserve"> ความต้องการใช้บริการอู่ต่อเรือของลูกค้าและกำลังการผลิตของอู่ในจังหวัดสตูล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5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0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4.5 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ส่วนแบ่งทางการตลาดงานต่อเรือของอู่ในจังหวัดสตูล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6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1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4.6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ส่วนแบ่งทางการตลาดงานซ่อมเรือของอู่ในจังหวัดสตูล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7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2" w:history="1">
        <w:r w:rsidR="00C828CF" w:rsidRPr="00745FF8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4.7 </w:t>
        </w:r>
        <w:r w:rsidR="00661F5E" w:rsidRPr="00661F5E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>แบบเรือประมงอวนลากเก๋งท้าย</w:t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C828CF" w:rsidRP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3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4.8</w:t>
        </w:r>
        <w:r w:rsidR="00C828CF" w:rsidRPr="002A51A1">
          <w:rPr>
            <w:rStyle w:val="Hyperlink"/>
            <w:rFonts w:ascii="TH SarabunPSK" w:eastAsia="Times New Roman" w:hAnsi="TH SarabunPSK" w:cs="TH SarabunPSK"/>
            <w:noProof/>
            <w:sz w:val="32"/>
            <w:szCs w:val="32"/>
          </w:rPr>
          <w:t xml:space="preserve"> </w:t>
        </w:r>
        <w:r w:rsidR="00661F5E" w:rsidRPr="00661F5E">
          <w:rPr>
            <w:rStyle w:val="Hyperlink"/>
            <w:rFonts w:ascii="TH SarabunPSK" w:eastAsia="CordiaNew" w:hAnsi="TH SarabunPSK" w:cs="TH SarabunPSK"/>
            <w:noProof/>
            <w:sz w:val="32"/>
            <w:szCs w:val="32"/>
            <w:cs/>
          </w:rPr>
          <w:t>การขึ้นโครงเรือและการปิดแผ่นกระดานรอบตัวเรือ</w:t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4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4.9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ตัวอย่างเก๋งเรือ</w:t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6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5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4.10 </w:t>
        </w:r>
        <w:r w:rsidR="00661F5E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การตอกหมันเรือ</w:t>
        </w:r>
        <w:r w:rsidR="00661F5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661F5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661F5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6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6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4.11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การทาสีเรือ</w:t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_Toc423725926 \h </w:instrTex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49</w:t>
        </w:r>
        <w:r w:rsidR="00D74171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7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4.12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C60A27">
          <w:rPr>
            <w:rFonts w:ascii="TH SarabunPSK" w:hAnsi="TH SarabunPSK" w:cs="TH SarabunPSK"/>
            <w:sz w:val="32"/>
            <w:szCs w:val="32"/>
            <w:cs/>
          </w:rPr>
          <w:t>ภาพถ่ายทางอากาศของพื้นที่ศึกษาโครงการ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48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8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4.13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C60A27">
          <w:rPr>
            <w:rFonts w:ascii="TH SarabunPSK" w:hAnsi="TH SarabunPSK" w:cs="TH SarabunPSK"/>
            <w:sz w:val="32"/>
            <w:szCs w:val="32"/>
            <w:cs/>
          </w:rPr>
          <w:t>ลักษณะพื้นที่ศึกษาโครงการ</w:t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661F5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49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29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4.14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C60A27">
          <w:rPr>
            <w:rFonts w:ascii="TH SarabunPSK" w:hAnsi="TH SarabunPSK" w:cs="TH SarabunPSK"/>
            <w:sz w:val="32"/>
            <w:szCs w:val="32"/>
            <w:cs/>
          </w:rPr>
          <w:t>สภาพพื้นที่ศึกษาโครงการ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49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0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4.15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แบบแผนผังอู่ต่อเรือ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5676E7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5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2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1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4.16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661F5E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ผังโครงสร้างองค์กร</w:t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5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4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2" w:history="1">
        <w:r w:rsidR="00C828CF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4.17</w:t>
        </w:r>
        <w:r w:rsidR="00C828CF" w:rsidRPr="00661F5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2168F6" w:rsidRPr="002168F6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สว่านเจาะไม้และสว่านไขควง</w:t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661F5E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59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3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4.18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2168F6" w:rsidRPr="002168F6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รอกสลิงไฟฟ้าสำหรับลากเรือ</w:t>
        </w:r>
        <w:r w:rsidR="002168F6" w:rsidRPr="002168F6">
          <w:rPr>
            <w:rStyle w:val="Hyperlink"/>
            <w:rFonts w:ascii="TH SarabunPSK" w:hAnsi="TH SarabunPSK" w:cs="TH SarabunPSK"/>
            <w:noProof/>
            <w:webHidden/>
            <w:sz w:val="32"/>
            <w:szCs w:val="32"/>
            <w:cs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59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4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4.19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2168F6" w:rsidRPr="002168F6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เลื่อยวงเดือนและเลื่อยฉลุไฟฟ้า</w:t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5676E7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>6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0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5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4.20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2168F6" w:rsidRPr="002168F6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เครื่องผสมสี</w:t>
        </w:r>
        <w:r w:rsidR="002168F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2168F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 6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0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6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4.21</w:t>
        </w:r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7323BE" w:rsidRPr="007323B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เครื่องเชื่อมไฟฟ้า</w:t>
        </w:r>
        <w:r w:rsidR="007323B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7323BE">
          <w:rPr>
            <w:rFonts w:ascii="TH SarabunPSK" w:hAnsi="TH SarabunPSK" w:cs="TH SarabunPSK" w:hint="cs"/>
            <w:noProof/>
            <w:webHidden/>
            <w:sz w:val="32"/>
            <w:szCs w:val="32"/>
            <w:cs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 </w:t>
        </w:r>
        <w:r w:rsidR="007323B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6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0</w:t>
        </w:r>
      </w:hyperlink>
    </w:p>
    <w:p w:rsidR="00C828CF" w:rsidRPr="002A51A1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37" w:history="1">
        <w:r w:rsidR="00C828CF" w:rsidRPr="002A51A1">
          <w:rPr>
            <w:rStyle w:val="Hyperlink"/>
            <w:rFonts w:ascii="TH SarabunPSK" w:hAnsi="TH SarabunPSK" w:cs="TH SarabunPSK"/>
            <w:noProof/>
            <w:sz w:val="32"/>
            <w:szCs w:val="32"/>
          </w:rPr>
          <w:t>4.22</w:t>
        </w:r>
        <w:r w:rsidR="007323BE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</w:t>
        </w:r>
        <w:r w:rsidR="007323B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สาลี่</w:t>
        </w:r>
        <w:r w:rsidR="007323B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/</w:t>
        </w:r>
        <w:r w:rsidR="007323B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เทเลอร์ลากเรือ</w:t>
        </w:r>
        <w:r w:rsidR="007323B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7323BE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ab/>
        </w:r>
        <w:r w:rsidR="00C828CF" w:rsidRP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168F6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</w:t>
        </w:r>
        <w:r w:rsidR="002168F6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</w:t>
        </w:r>
        <w:r w:rsidR="007323BE">
          <w:rPr>
            <w:rStyle w:val="Hyperlink"/>
            <w:rFonts w:ascii="TH SarabunPSK" w:hAnsi="TH SarabunPSK" w:cs="TH SarabunPSK"/>
            <w:noProof/>
            <w:sz w:val="32"/>
            <w:szCs w:val="32"/>
          </w:rPr>
          <w:t>6</w:t>
        </w:r>
        <w:r w:rsidR="00DA2F66">
          <w:rPr>
            <w:rStyle w:val="Hyperlink"/>
            <w:rFonts w:ascii="TH SarabunPSK" w:hAnsi="TH SarabunPSK" w:cs="TH SarabunPSK" w:hint="cs"/>
            <w:noProof/>
            <w:sz w:val="32"/>
            <w:szCs w:val="32"/>
            <w:cs/>
          </w:rPr>
          <w:t>1</w:t>
        </w:r>
      </w:hyperlink>
    </w:p>
    <w:p w:rsidR="00C828CF" w:rsidRPr="00F817AD" w:rsidRDefault="00D74171" w:rsidP="004307F4">
      <w:pPr>
        <w:pStyle w:val="Caption"/>
        <w:spacing w:after="0"/>
        <w:rPr>
          <w:rFonts w:ascii="TH SarabunPSK" w:hAnsi="TH SarabunPSK"/>
          <w:b w:val="0"/>
          <w:noProof/>
          <w:sz w:val="32"/>
        </w:rPr>
      </w:pPr>
      <w:r w:rsidRPr="002A51A1">
        <w:rPr>
          <w:rFonts w:ascii="TH SarabunPSK" w:hAnsi="TH SarabunPSK"/>
          <w:b w:val="0"/>
          <w:sz w:val="32"/>
        </w:rPr>
        <w:fldChar w:fldCharType="end"/>
      </w:r>
      <w:r w:rsidRPr="00F817AD">
        <w:rPr>
          <w:rFonts w:ascii="TH SarabunPSK" w:hAnsi="TH SarabunPSK"/>
          <w:b w:val="0"/>
          <w:sz w:val="32"/>
        </w:rPr>
        <w:fldChar w:fldCharType="begin"/>
      </w:r>
      <w:r w:rsidR="00C828CF" w:rsidRPr="00F817AD">
        <w:rPr>
          <w:rFonts w:ascii="TH SarabunPSK" w:hAnsi="TH SarabunPSK"/>
          <w:b w:val="0"/>
          <w:sz w:val="32"/>
        </w:rPr>
        <w:instrText xml:space="preserve"> TOC \h \z \c "</w:instrText>
      </w:r>
      <w:r w:rsidR="00C828CF" w:rsidRPr="00F817AD">
        <w:rPr>
          <w:rFonts w:ascii="TH SarabunPSK" w:hAnsi="TH SarabunPSK"/>
          <w:b w:val="0"/>
          <w:sz w:val="32"/>
          <w:cs/>
        </w:rPr>
        <w:instrText>รูปที่ ก-"</w:instrText>
      </w:r>
      <w:r w:rsidR="00C828CF" w:rsidRPr="00F817AD">
        <w:rPr>
          <w:rFonts w:ascii="TH SarabunPSK" w:hAnsi="TH SarabunPSK"/>
          <w:b w:val="0"/>
          <w:sz w:val="32"/>
        </w:rPr>
        <w:instrText xml:space="preserve"> </w:instrText>
      </w:r>
      <w:r w:rsidRPr="00F817AD">
        <w:rPr>
          <w:rFonts w:ascii="TH SarabunPSK" w:hAnsi="TH SarabunPSK"/>
          <w:b w:val="0"/>
          <w:sz w:val="32"/>
        </w:rPr>
        <w:fldChar w:fldCharType="separate"/>
      </w:r>
      <w:hyperlink w:anchor="_Toc423725940" w:history="1"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  <w:cs/>
          </w:rPr>
          <w:t>ก-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</w:rPr>
          <w:t>1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  <w:cs/>
          </w:rPr>
          <w:t xml:space="preserve"> ตำแหน่งพื้นที่ศึกษาความเป็นไปได้ในการสร้างอู่ต่อเรือและซ่อมเรือขนาดเล็ก</w:t>
        </w:r>
        <w:r w:rsidR="00C828CF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6C7CD0" w:rsidRPr="00F817AD">
          <w:rPr>
            <w:rStyle w:val="Hyperlink"/>
            <w:rFonts w:ascii="TH SarabunPSK" w:hAnsi="TH SarabunPSK"/>
            <w:b w:val="0"/>
            <w:noProof/>
            <w:sz w:val="32"/>
          </w:rPr>
          <w:tab/>
        </w:r>
        <w:r w:rsidR="00F817AD" w:rsidRPr="00F817AD">
          <w:rPr>
            <w:rStyle w:val="Hyperlink"/>
            <w:rFonts w:ascii="TH SarabunPSK" w:hAnsi="TH SarabunPSK"/>
            <w:b w:val="0"/>
            <w:noProof/>
            <w:sz w:val="32"/>
          </w:rPr>
          <w:t xml:space="preserve">  </w:t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begin"/>
        </w:r>
        <w:r w:rsidR="00C828CF" w:rsidRPr="00F817AD">
          <w:rPr>
            <w:rFonts w:ascii="TH SarabunPSK" w:hAnsi="TH SarabunPSK"/>
            <w:b w:val="0"/>
            <w:noProof/>
            <w:webHidden/>
            <w:sz w:val="32"/>
          </w:rPr>
          <w:instrText xml:space="preserve"> PAGEREF _Toc423725940 \h </w:instrText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separate"/>
        </w:r>
        <w:r w:rsidR="00EC2D01">
          <w:rPr>
            <w:rFonts w:ascii="TH SarabunPSK" w:hAnsi="TH SarabunPSK"/>
            <w:b w:val="0"/>
            <w:noProof/>
            <w:webHidden/>
            <w:sz w:val="32"/>
          </w:rPr>
          <w:t>92</w:t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end"/>
        </w:r>
      </w:hyperlink>
    </w:p>
    <w:p w:rsidR="00C828CF" w:rsidRPr="00F817AD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41" w:history="1"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ก-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2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เส้นทางไปพื้นที่ศึกษา</w:t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F817AD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  </w: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_Toc423725941 \h </w:instrTex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93</w: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2908D5" w:rsidRPr="002A51A1" w:rsidRDefault="002908D5" w:rsidP="002908D5">
      <w:pPr>
        <w:pStyle w:val="TOCHeading"/>
        <w:spacing w:before="0" w:line="240" w:lineRule="auto"/>
        <w:jc w:val="center"/>
        <w:outlineLvl w:val="0"/>
        <w:rPr>
          <w:rFonts w:ascii="TH SarabunPSK" w:hAnsi="TH SarabunPSK" w:cs="TH SarabunPSK"/>
          <w:color w:val="auto"/>
          <w:sz w:val="36"/>
          <w:szCs w:val="36"/>
          <w:cs w:val="0"/>
        </w:rPr>
      </w:pPr>
      <w:r w:rsidRPr="002A51A1">
        <w:rPr>
          <w:rStyle w:val="Heading1Char"/>
          <w:rFonts w:ascii="TH SarabunPSK" w:hAnsi="TH SarabunPSK" w:cs="TH SarabunPSK"/>
          <w:b/>
          <w:bCs/>
          <w:color w:val="auto"/>
          <w:sz w:val="36"/>
          <w:szCs w:val="36"/>
        </w:rPr>
        <w:lastRenderedPageBreak/>
        <w:t>สารบัญ</w:t>
      </w:r>
      <w:r w:rsidRPr="002A51A1">
        <w:rPr>
          <w:rFonts w:ascii="TH SarabunPSK" w:hAnsi="TH SarabunPSK" w:cs="TH SarabunPSK"/>
          <w:color w:val="auto"/>
          <w:sz w:val="36"/>
          <w:szCs w:val="36"/>
        </w:rPr>
        <w:t>รูป</w:t>
      </w:r>
      <w:r w:rsidRPr="002A51A1">
        <w:rPr>
          <w:rFonts w:ascii="TH SarabunPSK" w:hAnsi="TH SarabunPSK" w:cs="TH SarabunPSK"/>
          <w:color w:val="auto"/>
          <w:sz w:val="36"/>
          <w:szCs w:val="36"/>
          <w:cs w:val="0"/>
        </w:rPr>
        <w:t xml:space="preserve"> (</w:t>
      </w:r>
      <w:r w:rsidRPr="002A51A1">
        <w:rPr>
          <w:rFonts w:ascii="TH SarabunPSK" w:hAnsi="TH SarabunPSK" w:cs="TH SarabunPSK" w:hint="cs"/>
          <w:color w:val="auto"/>
          <w:sz w:val="36"/>
          <w:szCs w:val="36"/>
        </w:rPr>
        <w:t>ต่อ</w:t>
      </w:r>
      <w:r w:rsidRPr="002A51A1">
        <w:rPr>
          <w:rFonts w:ascii="TH SarabunPSK" w:hAnsi="TH SarabunPSK" w:cs="TH SarabunPSK"/>
          <w:color w:val="auto"/>
          <w:sz w:val="36"/>
          <w:szCs w:val="36"/>
          <w:cs w:val="0"/>
        </w:rPr>
        <w:t>)</w:t>
      </w:r>
    </w:p>
    <w:p w:rsidR="002908D5" w:rsidRPr="002168F6" w:rsidRDefault="002908D5" w:rsidP="002908D5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2168F6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รูปที่                                                                            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       </w:t>
      </w:r>
      <w:r w:rsidRPr="002168F6">
        <w:rPr>
          <w:rFonts w:ascii="TH SarabunPSK" w:hAnsi="TH SarabunPSK" w:cs="TH SarabunPSK"/>
          <w:b/>
          <w:bCs/>
          <w:sz w:val="32"/>
          <w:szCs w:val="32"/>
          <w:cs/>
        </w:rPr>
        <w:t>หน้า</w:t>
      </w:r>
    </w:p>
    <w:p w:rsidR="00C828CF" w:rsidRPr="00F817AD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42" w:history="1"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ก-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3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สภาพพื้นที่ศึกษาโครงการ</w:t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F817AD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 xml:space="preserve">  </w: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_Toc423725942 \h </w:instrTex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94</w: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C828CF" w:rsidRPr="00F817AD" w:rsidRDefault="00D74171" w:rsidP="004307F4">
      <w:pPr>
        <w:pStyle w:val="Caption"/>
        <w:spacing w:after="0"/>
        <w:rPr>
          <w:rFonts w:ascii="TH SarabunPSK" w:hAnsi="TH SarabunPSK"/>
          <w:b w:val="0"/>
          <w:noProof/>
          <w:sz w:val="32"/>
        </w:rPr>
      </w:pPr>
      <w:r w:rsidRPr="00F817AD">
        <w:rPr>
          <w:rFonts w:ascii="TH SarabunPSK" w:hAnsi="TH SarabunPSK"/>
          <w:b w:val="0"/>
          <w:sz w:val="32"/>
        </w:rPr>
        <w:fldChar w:fldCharType="end"/>
      </w:r>
      <w:r w:rsidRPr="00F817AD">
        <w:rPr>
          <w:rFonts w:ascii="TH SarabunPSK" w:hAnsi="TH SarabunPSK"/>
          <w:b w:val="0"/>
          <w:sz w:val="32"/>
        </w:rPr>
        <w:fldChar w:fldCharType="begin"/>
      </w:r>
      <w:r w:rsidR="00C828CF" w:rsidRPr="00F817AD">
        <w:rPr>
          <w:rFonts w:ascii="TH SarabunPSK" w:hAnsi="TH SarabunPSK"/>
          <w:b w:val="0"/>
          <w:sz w:val="32"/>
        </w:rPr>
        <w:instrText xml:space="preserve"> TOC \h \z \c "</w:instrText>
      </w:r>
      <w:r w:rsidR="00C828CF" w:rsidRPr="00F817AD">
        <w:rPr>
          <w:rFonts w:ascii="TH SarabunPSK" w:hAnsi="TH SarabunPSK"/>
          <w:b w:val="0"/>
          <w:sz w:val="32"/>
          <w:cs/>
        </w:rPr>
        <w:instrText>รูปที่ ง-"</w:instrText>
      </w:r>
      <w:r w:rsidR="00C828CF" w:rsidRPr="00F817AD">
        <w:rPr>
          <w:rFonts w:ascii="TH SarabunPSK" w:hAnsi="TH SarabunPSK"/>
          <w:b w:val="0"/>
          <w:sz w:val="32"/>
        </w:rPr>
        <w:instrText xml:space="preserve"> </w:instrText>
      </w:r>
      <w:r w:rsidRPr="00F817AD">
        <w:rPr>
          <w:rFonts w:ascii="TH SarabunPSK" w:hAnsi="TH SarabunPSK"/>
          <w:b w:val="0"/>
          <w:sz w:val="32"/>
        </w:rPr>
        <w:fldChar w:fldCharType="separate"/>
      </w:r>
      <w:hyperlink w:anchor="_Toc423725943" w:history="1"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  <w:cs/>
          </w:rPr>
          <w:t>ง-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</w:rPr>
          <w:t>1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  <w:cs/>
          </w:rPr>
          <w:t xml:space="preserve"> การคำนวนค่า 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</w:rPr>
          <w:t xml:space="preserve">NPV 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  <w:cs/>
          </w:rPr>
          <w:t xml:space="preserve">ด้วยโปรแกรม </w:t>
        </w:r>
        <w:r w:rsidR="00C828CF" w:rsidRPr="00F817AD">
          <w:rPr>
            <w:rStyle w:val="Hyperlink"/>
            <w:rFonts w:ascii="TH SarabunPSK" w:hAnsi="TH SarabunPSK"/>
            <w:b w:val="0"/>
            <w:noProof/>
            <w:sz w:val="32"/>
          </w:rPr>
          <w:t>Microsoft Excel</w:t>
        </w:r>
        <w:r w:rsidR="00C828CF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6C7CD0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6C7CD0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6C7CD0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="006C7CD0" w:rsidRPr="00F817AD">
          <w:rPr>
            <w:rFonts w:ascii="TH SarabunPSK" w:hAnsi="TH SarabunPSK"/>
            <w:b w:val="0"/>
            <w:noProof/>
            <w:webHidden/>
            <w:sz w:val="32"/>
          </w:rPr>
          <w:tab/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begin"/>
        </w:r>
        <w:r w:rsidR="00C828CF" w:rsidRPr="00F817AD">
          <w:rPr>
            <w:rFonts w:ascii="TH SarabunPSK" w:hAnsi="TH SarabunPSK"/>
            <w:b w:val="0"/>
            <w:noProof/>
            <w:webHidden/>
            <w:sz w:val="32"/>
          </w:rPr>
          <w:instrText xml:space="preserve"> PAGEREF _Toc423725943 \h </w:instrText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separate"/>
        </w:r>
        <w:r w:rsidR="00EC2D01">
          <w:rPr>
            <w:rFonts w:ascii="TH SarabunPSK" w:hAnsi="TH SarabunPSK"/>
            <w:b w:val="0"/>
            <w:noProof/>
            <w:webHidden/>
            <w:sz w:val="32"/>
          </w:rPr>
          <w:t>105</w:t>
        </w:r>
        <w:r w:rsidRPr="00F817AD">
          <w:rPr>
            <w:rStyle w:val="Hyperlink"/>
            <w:rFonts w:ascii="TH SarabunPSK" w:hAnsi="TH SarabunPSK"/>
            <w:b w:val="0"/>
            <w:noProof/>
            <w:sz w:val="32"/>
          </w:rPr>
          <w:fldChar w:fldCharType="end"/>
        </w:r>
      </w:hyperlink>
    </w:p>
    <w:p w:rsidR="00C828CF" w:rsidRPr="00F817AD" w:rsidRDefault="00892D31" w:rsidP="002A51A1">
      <w:pPr>
        <w:pStyle w:val="TableofFigures"/>
        <w:spacing w:line="240" w:lineRule="auto"/>
        <w:rPr>
          <w:rFonts w:ascii="TH SarabunPSK" w:hAnsi="TH SarabunPSK" w:cs="TH SarabunPSK"/>
          <w:noProof/>
          <w:sz w:val="32"/>
          <w:szCs w:val="32"/>
        </w:rPr>
      </w:pPr>
      <w:hyperlink w:anchor="_Toc423725944" w:history="1"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>ง-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2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 การคำนวนค่า 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 xml:space="preserve">IRR 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  <w:cs/>
          </w:rPr>
          <w:t xml:space="preserve">ด้วยโปรแกรม </w:t>
        </w:r>
        <w:r w:rsidR="00C828CF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>Microsoft Excel</w:t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2A51A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tab/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begin"/>
        </w:r>
        <w:r w:rsidR="00C828CF" w:rsidRPr="00F817AD">
          <w:rPr>
            <w:rFonts w:ascii="TH SarabunPSK" w:hAnsi="TH SarabunPSK" w:cs="TH SarabunPSK"/>
            <w:noProof/>
            <w:webHidden/>
            <w:sz w:val="32"/>
            <w:szCs w:val="32"/>
          </w:rPr>
          <w:instrText xml:space="preserve"> PAGEREF _Toc423725944 \h </w:instrTex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separate"/>
        </w:r>
        <w:r w:rsidR="00EC2D01">
          <w:rPr>
            <w:rFonts w:ascii="TH SarabunPSK" w:hAnsi="TH SarabunPSK" w:cs="TH SarabunPSK"/>
            <w:noProof/>
            <w:webHidden/>
            <w:sz w:val="32"/>
            <w:szCs w:val="32"/>
          </w:rPr>
          <w:t>106</w:t>
        </w:r>
        <w:r w:rsidR="00D74171" w:rsidRPr="00F817AD">
          <w:rPr>
            <w:rStyle w:val="Hyperlink"/>
            <w:rFonts w:ascii="TH SarabunPSK" w:hAnsi="TH SarabunPSK" w:cs="TH SarabunPSK"/>
            <w:noProof/>
            <w:sz w:val="32"/>
            <w:szCs w:val="32"/>
          </w:rPr>
          <w:fldChar w:fldCharType="end"/>
        </w:r>
      </w:hyperlink>
    </w:p>
    <w:p w:rsidR="007F36D0" w:rsidRPr="00991444" w:rsidRDefault="00D74171" w:rsidP="00991444">
      <w:pPr>
        <w:pStyle w:val="Caption"/>
        <w:spacing w:after="0"/>
        <w:rPr>
          <w:rFonts w:ascii="TH SarabunPSK" w:hAnsi="TH SarabunPSK"/>
          <w:sz w:val="36"/>
          <w:szCs w:val="36"/>
        </w:rPr>
      </w:pPr>
      <w:r w:rsidRPr="00F817AD">
        <w:rPr>
          <w:rFonts w:ascii="TH SarabunPSK" w:hAnsi="TH SarabunPSK"/>
          <w:b w:val="0"/>
          <w:sz w:val="32"/>
        </w:rPr>
        <w:fldChar w:fldCharType="end"/>
      </w:r>
      <w:bookmarkStart w:id="4" w:name="_GoBack"/>
      <w:bookmarkEnd w:id="0"/>
      <w:bookmarkEnd w:id="4"/>
    </w:p>
    <w:sectPr w:rsidR="007F36D0" w:rsidRPr="00991444" w:rsidSect="00991444">
      <w:headerReference w:type="default" r:id="rId13"/>
      <w:pgSz w:w="11906" w:h="16838"/>
      <w:pgMar w:top="2160" w:right="1416" w:bottom="1440" w:left="2160" w:header="141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D31" w:rsidRDefault="00892D31" w:rsidP="00253F25">
      <w:pPr>
        <w:spacing w:after="0" w:line="240" w:lineRule="auto"/>
      </w:pPr>
      <w:r>
        <w:separator/>
      </w:r>
    </w:p>
    <w:p w:rsidR="00892D31" w:rsidRDefault="00892D31"/>
  </w:endnote>
  <w:endnote w:type="continuationSeparator" w:id="0">
    <w:p w:rsidR="00892D31" w:rsidRDefault="00892D31" w:rsidP="00253F25">
      <w:pPr>
        <w:spacing w:after="0" w:line="240" w:lineRule="auto"/>
      </w:pPr>
      <w:r>
        <w:continuationSeparator/>
      </w:r>
    </w:p>
    <w:p w:rsidR="00892D31" w:rsidRDefault="00892D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Frees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rowalliaUPC-Bold">
    <w:altName w:val="Arial Unicode MS"/>
    <w:panose1 w:val="00000000000000000000"/>
    <w:charset w:val="00"/>
    <w:family w:val="swiss"/>
    <w:notTrueType/>
    <w:pitch w:val="default"/>
    <w:sig w:usb0="00000003" w:usb1="08080000" w:usb2="00000010" w:usb3="00000000" w:csb0="00100001" w:csb1="00000000"/>
  </w:font>
  <w:font w:name="CordiaNew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D31" w:rsidRDefault="00892D31" w:rsidP="00253F25">
      <w:pPr>
        <w:spacing w:after="0" w:line="240" w:lineRule="auto"/>
      </w:pPr>
      <w:r>
        <w:separator/>
      </w:r>
    </w:p>
    <w:p w:rsidR="00892D31" w:rsidRDefault="00892D31"/>
  </w:footnote>
  <w:footnote w:type="continuationSeparator" w:id="0">
    <w:p w:rsidR="00892D31" w:rsidRDefault="00892D31" w:rsidP="00253F25">
      <w:pPr>
        <w:spacing w:after="0" w:line="240" w:lineRule="auto"/>
      </w:pPr>
      <w:r>
        <w:continuationSeparator/>
      </w:r>
    </w:p>
    <w:p w:rsidR="00892D31" w:rsidRDefault="00892D3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37F6" w:rsidRPr="00D6158C" w:rsidRDefault="000437F6">
    <w:pPr>
      <w:pStyle w:val="Header"/>
      <w:jc w:val="right"/>
      <w:rPr>
        <w:rFonts w:ascii="TH SarabunPSK" w:hAnsi="TH SarabunPSK" w:cs="TH SarabunPSK"/>
        <w:sz w:val="32"/>
        <w:szCs w:val="32"/>
      </w:rPr>
    </w:pPr>
    <w:r w:rsidRPr="00D6158C">
      <w:rPr>
        <w:rFonts w:ascii="TH SarabunPSK" w:hAnsi="TH SarabunPSK" w:cs="TH SarabunPSK"/>
        <w:sz w:val="32"/>
        <w:szCs w:val="32"/>
      </w:rPr>
      <w:fldChar w:fldCharType="begin"/>
    </w:r>
    <w:r w:rsidRPr="00D6158C">
      <w:rPr>
        <w:rFonts w:ascii="TH SarabunPSK" w:hAnsi="TH SarabunPSK" w:cs="TH SarabunPSK"/>
        <w:sz w:val="32"/>
        <w:szCs w:val="32"/>
      </w:rPr>
      <w:instrText xml:space="preserve"> PAGE   \* MERGEFORMAT </w:instrText>
    </w:r>
    <w:r w:rsidRPr="00D6158C">
      <w:rPr>
        <w:rFonts w:ascii="TH SarabunPSK" w:hAnsi="TH SarabunPSK" w:cs="TH SarabunPSK"/>
        <w:sz w:val="32"/>
        <w:szCs w:val="32"/>
      </w:rPr>
      <w:fldChar w:fldCharType="separate"/>
    </w:r>
    <w:r w:rsidR="00991444" w:rsidRPr="00991444">
      <w:rPr>
        <w:rFonts w:ascii="TH SarabunPSK" w:hAnsi="TH SarabunPSK" w:cs="TH SarabunPSK"/>
        <w:noProof/>
        <w:sz w:val="32"/>
        <w:szCs w:val="32"/>
        <w:lang w:val="th-TH"/>
      </w:rPr>
      <w:t>11</w:t>
    </w:r>
    <w:r w:rsidRPr="00D6158C">
      <w:rPr>
        <w:rFonts w:ascii="TH SarabunPSK" w:hAnsi="TH SarabunPSK" w:cs="TH SarabunPSK"/>
        <w:sz w:val="32"/>
        <w:szCs w:val="32"/>
      </w:rPr>
      <w:fldChar w:fldCharType="end"/>
    </w:r>
  </w:p>
  <w:p w:rsidR="000437F6" w:rsidRPr="00B03974" w:rsidRDefault="000437F6">
    <w:pPr>
      <w:pStyle w:val="Header"/>
      <w:rPr>
        <w:rFonts w:ascii="TH SarabunPSK" w:hAnsi="TH SarabunPSK" w:cs="TH SarabunPSK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94D7A"/>
    <w:multiLevelType w:val="hybridMultilevel"/>
    <w:tmpl w:val="00F066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C1079E1"/>
    <w:multiLevelType w:val="hybridMultilevel"/>
    <w:tmpl w:val="FB08F814"/>
    <w:lvl w:ilvl="0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2">
    <w:nsid w:val="0DDC67C0"/>
    <w:multiLevelType w:val="hybridMultilevel"/>
    <w:tmpl w:val="1952CFBA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">
    <w:nsid w:val="0EE4062F"/>
    <w:multiLevelType w:val="hybridMultilevel"/>
    <w:tmpl w:val="BDE2414C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">
    <w:nsid w:val="139C7CCC"/>
    <w:multiLevelType w:val="hybridMultilevel"/>
    <w:tmpl w:val="E49E063C"/>
    <w:lvl w:ilvl="0" w:tplc="04090011">
      <w:start w:val="1"/>
      <w:numFmt w:val="decimal"/>
      <w:lvlText w:val="%1)"/>
      <w:lvlJc w:val="left"/>
      <w:pPr>
        <w:ind w:left="1800" w:hanging="360"/>
      </w:pPr>
      <w:rPr>
        <w:rFonts w:hint="default"/>
        <w:bCs w:val="0"/>
        <w:iCs w:val="0"/>
        <w:szCs w:val="32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3F84580"/>
    <w:multiLevelType w:val="hybridMultilevel"/>
    <w:tmpl w:val="396A1806"/>
    <w:lvl w:ilvl="0" w:tplc="2ED61B8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56C7DFD"/>
    <w:multiLevelType w:val="hybridMultilevel"/>
    <w:tmpl w:val="72E653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0835EF"/>
    <w:multiLevelType w:val="hybridMultilevel"/>
    <w:tmpl w:val="FE26C64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EE77F8"/>
    <w:multiLevelType w:val="hybridMultilevel"/>
    <w:tmpl w:val="78524CC6"/>
    <w:lvl w:ilvl="0" w:tplc="D172A998">
      <w:start w:val="1"/>
      <w:numFmt w:val="decimal"/>
      <w:lvlText w:val="%1."/>
      <w:lvlJc w:val="left"/>
      <w:pPr>
        <w:ind w:left="720" w:hanging="360"/>
      </w:pPr>
      <w:rPr>
        <w:rFonts w:ascii="TH SarabunPSK" w:eastAsiaTheme="minorHAnsi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2D3C6F"/>
    <w:multiLevelType w:val="hybridMultilevel"/>
    <w:tmpl w:val="3E6C23BC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>
    <w:nsid w:val="24837748"/>
    <w:multiLevelType w:val="hybridMultilevel"/>
    <w:tmpl w:val="BC9897D8"/>
    <w:lvl w:ilvl="0" w:tplc="59382054">
      <w:start w:val="1"/>
      <w:numFmt w:val="decimal"/>
      <w:lvlText w:val="(%1)"/>
      <w:lvlJc w:val="left"/>
      <w:pPr>
        <w:ind w:left="2520" w:hanging="360"/>
      </w:pPr>
      <w:rPr>
        <w:rFonts w:cs="Angsana New" w:hint="default"/>
        <w:bCs w:val="0"/>
        <w:iCs w:val="0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1">
    <w:nsid w:val="24BE57C9"/>
    <w:multiLevelType w:val="hybridMultilevel"/>
    <w:tmpl w:val="076C2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C71354"/>
    <w:multiLevelType w:val="hybridMultilevel"/>
    <w:tmpl w:val="236EBB8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155ABE"/>
    <w:multiLevelType w:val="hybridMultilevel"/>
    <w:tmpl w:val="09A21064"/>
    <w:lvl w:ilvl="0" w:tplc="6866AC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380A53"/>
    <w:multiLevelType w:val="hybridMultilevel"/>
    <w:tmpl w:val="891C5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4632C7"/>
    <w:multiLevelType w:val="hybridMultilevel"/>
    <w:tmpl w:val="51360A40"/>
    <w:lvl w:ilvl="0" w:tplc="0409001B">
      <w:start w:val="1"/>
      <w:numFmt w:val="thaiLetters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6">
    <w:nsid w:val="37947007"/>
    <w:multiLevelType w:val="hybridMultilevel"/>
    <w:tmpl w:val="ECA2846A"/>
    <w:lvl w:ilvl="0" w:tplc="59382054">
      <w:start w:val="1"/>
      <w:numFmt w:val="decimal"/>
      <w:lvlText w:val="(%1)"/>
      <w:lvlJc w:val="left"/>
      <w:pPr>
        <w:ind w:left="2705" w:hanging="360"/>
      </w:pPr>
      <w:rPr>
        <w:rFonts w:cs="Angsana New" w:hint="default"/>
        <w:bCs w:val="0"/>
        <w:iCs w:val="0"/>
        <w:szCs w:val="32"/>
      </w:rPr>
    </w:lvl>
    <w:lvl w:ilvl="1" w:tplc="4194335A">
      <w:start w:val="1"/>
      <w:numFmt w:val="decimal"/>
      <w:lvlText w:val="%2)"/>
      <w:lvlJc w:val="left"/>
      <w:pPr>
        <w:ind w:left="3425" w:hanging="360"/>
      </w:pPr>
      <w:rPr>
        <w:rFonts w:hint="default"/>
        <w:bCs w:val="0"/>
        <w:iCs w:val="0"/>
        <w:szCs w:val="32"/>
        <w:lang w:bidi="th-TH"/>
      </w:rPr>
    </w:lvl>
    <w:lvl w:ilvl="2" w:tplc="0409001B">
      <w:start w:val="1"/>
      <w:numFmt w:val="lowerRoman"/>
      <w:lvlText w:val="%3."/>
      <w:lvlJc w:val="right"/>
      <w:pPr>
        <w:ind w:left="4145" w:hanging="180"/>
      </w:pPr>
    </w:lvl>
    <w:lvl w:ilvl="3" w:tplc="0409000F" w:tentative="1">
      <w:start w:val="1"/>
      <w:numFmt w:val="decimal"/>
      <w:lvlText w:val="%4."/>
      <w:lvlJc w:val="left"/>
      <w:pPr>
        <w:ind w:left="4865" w:hanging="360"/>
      </w:pPr>
    </w:lvl>
    <w:lvl w:ilvl="4" w:tplc="04090019" w:tentative="1">
      <w:start w:val="1"/>
      <w:numFmt w:val="lowerLetter"/>
      <w:lvlText w:val="%5."/>
      <w:lvlJc w:val="left"/>
      <w:pPr>
        <w:ind w:left="5585" w:hanging="360"/>
      </w:pPr>
    </w:lvl>
    <w:lvl w:ilvl="5" w:tplc="0409001B" w:tentative="1">
      <w:start w:val="1"/>
      <w:numFmt w:val="lowerRoman"/>
      <w:lvlText w:val="%6."/>
      <w:lvlJc w:val="right"/>
      <w:pPr>
        <w:ind w:left="6305" w:hanging="180"/>
      </w:pPr>
    </w:lvl>
    <w:lvl w:ilvl="6" w:tplc="0409000F" w:tentative="1">
      <w:start w:val="1"/>
      <w:numFmt w:val="decimal"/>
      <w:lvlText w:val="%7."/>
      <w:lvlJc w:val="left"/>
      <w:pPr>
        <w:ind w:left="7025" w:hanging="360"/>
      </w:pPr>
    </w:lvl>
    <w:lvl w:ilvl="7" w:tplc="04090019" w:tentative="1">
      <w:start w:val="1"/>
      <w:numFmt w:val="lowerLetter"/>
      <w:lvlText w:val="%8."/>
      <w:lvlJc w:val="left"/>
      <w:pPr>
        <w:ind w:left="7745" w:hanging="360"/>
      </w:pPr>
    </w:lvl>
    <w:lvl w:ilvl="8" w:tplc="0409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17">
    <w:nsid w:val="38DC1521"/>
    <w:multiLevelType w:val="hybridMultilevel"/>
    <w:tmpl w:val="99142470"/>
    <w:lvl w:ilvl="0" w:tplc="59382054">
      <w:start w:val="1"/>
      <w:numFmt w:val="decimal"/>
      <w:lvlText w:val="(%1)"/>
      <w:lvlJc w:val="left"/>
      <w:pPr>
        <w:ind w:left="2880" w:hanging="360"/>
      </w:pPr>
      <w:rPr>
        <w:rFonts w:cs="Angsana New" w:hint="default"/>
        <w:bCs w:val="0"/>
        <w:iCs w:val="0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8">
    <w:nsid w:val="398B47C9"/>
    <w:multiLevelType w:val="multilevel"/>
    <w:tmpl w:val="E3A836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>
    <w:nsid w:val="3DD41E9C"/>
    <w:multiLevelType w:val="hybridMultilevel"/>
    <w:tmpl w:val="4EE4F856"/>
    <w:lvl w:ilvl="0" w:tplc="6F466D52">
      <w:start w:val="90"/>
      <w:numFmt w:val="bullet"/>
      <w:lvlText w:val="-"/>
      <w:lvlJc w:val="left"/>
      <w:pPr>
        <w:ind w:left="720" w:hanging="360"/>
      </w:pPr>
      <w:rPr>
        <w:rFonts w:ascii="TH SarabunPSK" w:eastAsiaTheme="majorEastAsia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F8759DA"/>
    <w:multiLevelType w:val="hybridMultilevel"/>
    <w:tmpl w:val="8BCEC3A6"/>
    <w:lvl w:ilvl="0" w:tplc="04090011">
      <w:start w:val="1"/>
      <w:numFmt w:val="decimal"/>
      <w:lvlText w:val="%1)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1">
    <w:nsid w:val="4410693D"/>
    <w:multiLevelType w:val="hybridMultilevel"/>
    <w:tmpl w:val="5EE4B4CA"/>
    <w:lvl w:ilvl="0" w:tplc="BAA49E7A">
      <w:start w:val="3"/>
      <w:numFmt w:val="bullet"/>
      <w:lvlText w:val="-"/>
      <w:lvlJc w:val="left"/>
      <w:pPr>
        <w:ind w:left="720" w:hanging="360"/>
      </w:pPr>
      <w:rPr>
        <w:rFonts w:ascii="TH SarabunPSK" w:eastAsiaTheme="minorHAnsi" w:hAnsi="TH SarabunPSK" w:cs="TH SarabunPSK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740266F"/>
    <w:multiLevelType w:val="hybridMultilevel"/>
    <w:tmpl w:val="C374C6F6"/>
    <w:lvl w:ilvl="0" w:tplc="59382054">
      <w:start w:val="1"/>
      <w:numFmt w:val="decimal"/>
      <w:lvlText w:val="(%1)"/>
      <w:lvlJc w:val="left"/>
      <w:pPr>
        <w:ind w:left="2880" w:hanging="360"/>
      </w:pPr>
      <w:rPr>
        <w:rFonts w:cs="Angsana New" w:hint="default"/>
        <w:bCs w:val="0"/>
        <w:iCs w:val="0"/>
        <w:szCs w:val="32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3">
    <w:nsid w:val="48B74FFA"/>
    <w:multiLevelType w:val="multilevel"/>
    <w:tmpl w:val="4C3CF2F2"/>
    <w:lvl w:ilvl="0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201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5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8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7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678" w:hanging="1440"/>
      </w:pPr>
      <w:rPr>
        <w:rFonts w:hint="default"/>
      </w:rPr>
    </w:lvl>
  </w:abstractNum>
  <w:abstractNum w:abstractNumId="24">
    <w:nsid w:val="4DCB34F1"/>
    <w:multiLevelType w:val="hybridMultilevel"/>
    <w:tmpl w:val="29AABC56"/>
    <w:lvl w:ilvl="0" w:tplc="E8AA5DD6">
      <w:start w:val="1"/>
      <w:numFmt w:val="decimal"/>
      <w:lvlText w:val="%1)"/>
      <w:lvlJc w:val="left"/>
      <w:pPr>
        <w:ind w:left="1800" w:hanging="360"/>
      </w:pPr>
      <w:rPr>
        <w:rFonts w:ascii="TH SarabunPSK" w:eastAsia="FreesiaUPC" w:hAnsi="TH SarabunPSK" w:cs="TH SarabunPSK"/>
        <w:bCs w:val="0"/>
        <w:iCs w:val="0"/>
        <w:szCs w:val="32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4DF15420"/>
    <w:multiLevelType w:val="hybridMultilevel"/>
    <w:tmpl w:val="44F4AB20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509F37B4"/>
    <w:multiLevelType w:val="hybridMultilevel"/>
    <w:tmpl w:val="DE642174"/>
    <w:lvl w:ilvl="0" w:tplc="F272BC86">
      <w:start w:val="1"/>
      <w:numFmt w:val="decimal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7">
    <w:nsid w:val="542D7DD7"/>
    <w:multiLevelType w:val="hybridMultilevel"/>
    <w:tmpl w:val="DC44D59C"/>
    <w:lvl w:ilvl="0" w:tplc="04090011">
      <w:start w:val="1"/>
      <w:numFmt w:val="decimal"/>
      <w:lvlText w:val="%1)"/>
      <w:lvlJc w:val="left"/>
      <w:pPr>
        <w:ind w:left="1800" w:hanging="360"/>
      </w:pPr>
      <w:rPr>
        <w:rFonts w:hint="default"/>
        <w:bCs w:val="0"/>
        <w:iCs w:val="0"/>
        <w:szCs w:val="32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569A27D3"/>
    <w:multiLevelType w:val="hybridMultilevel"/>
    <w:tmpl w:val="2CA06704"/>
    <w:lvl w:ilvl="0" w:tplc="59382054">
      <w:start w:val="1"/>
      <w:numFmt w:val="decimal"/>
      <w:lvlText w:val="(%1)"/>
      <w:lvlJc w:val="left"/>
      <w:pPr>
        <w:ind w:left="2520" w:hanging="360"/>
      </w:pPr>
      <w:rPr>
        <w:rFonts w:cs="Angsana New" w:hint="default"/>
        <w:bCs w:val="0"/>
        <w:iCs w:val="0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9">
    <w:nsid w:val="57DD1070"/>
    <w:multiLevelType w:val="multilevel"/>
    <w:tmpl w:val="9A26218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2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4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3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7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840" w:hanging="1800"/>
      </w:pPr>
      <w:rPr>
        <w:rFonts w:hint="default"/>
      </w:rPr>
    </w:lvl>
  </w:abstractNum>
  <w:abstractNum w:abstractNumId="30">
    <w:nsid w:val="5FE360B2"/>
    <w:multiLevelType w:val="hybridMultilevel"/>
    <w:tmpl w:val="9B8A63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1C175CD"/>
    <w:multiLevelType w:val="hybridMultilevel"/>
    <w:tmpl w:val="04F6D54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F94397"/>
    <w:multiLevelType w:val="hybridMultilevel"/>
    <w:tmpl w:val="C4380C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4846101"/>
    <w:multiLevelType w:val="hybridMultilevel"/>
    <w:tmpl w:val="B0809518"/>
    <w:lvl w:ilvl="0" w:tplc="4FF846A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8FE182B"/>
    <w:multiLevelType w:val="hybridMultilevel"/>
    <w:tmpl w:val="BE50A90A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5">
    <w:nsid w:val="6B6420DC"/>
    <w:multiLevelType w:val="hybridMultilevel"/>
    <w:tmpl w:val="03D2EE2A"/>
    <w:lvl w:ilvl="0" w:tplc="44A86B1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6B85154B"/>
    <w:multiLevelType w:val="hybridMultilevel"/>
    <w:tmpl w:val="A634AEDC"/>
    <w:lvl w:ilvl="0" w:tplc="E2E4FA66">
      <w:start w:val="1"/>
      <w:numFmt w:val="bullet"/>
      <w:lvlText w:val="­"/>
      <w:lvlJc w:val="left"/>
      <w:pPr>
        <w:ind w:left="108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EE807B1"/>
    <w:multiLevelType w:val="hybridMultilevel"/>
    <w:tmpl w:val="496C48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382054">
      <w:start w:val="1"/>
      <w:numFmt w:val="decimal"/>
      <w:lvlText w:val="(%4)"/>
      <w:lvlJc w:val="left"/>
      <w:pPr>
        <w:ind w:left="2880" w:hanging="360"/>
      </w:pPr>
      <w:rPr>
        <w:rFonts w:cs="Angsana New" w:hint="default"/>
        <w:bCs w:val="0"/>
        <w:iCs w:val="0"/>
        <w:szCs w:val="32"/>
      </w:rPr>
    </w:lvl>
    <w:lvl w:ilvl="4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bCs w:val="0"/>
        <w:iCs w:val="0"/>
        <w:szCs w:val="32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0BE7740"/>
    <w:multiLevelType w:val="hybridMultilevel"/>
    <w:tmpl w:val="30EE9FB6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9">
    <w:nsid w:val="743A135D"/>
    <w:multiLevelType w:val="hybridMultilevel"/>
    <w:tmpl w:val="FDC4D268"/>
    <w:lvl w:ilvl="0" w:tplc="59382054">
      <w:start w:val="1"/>
      <w:numFmt w:val="decimal"/>
      <w:lvlText w:val="(%1)"/>
      <w:lvlJc w:val="left"/>
      <w:pPr>
        <w:ind w:left="2880" w:hanging="360"/>
      </w:pPr>
      <w:rPr>
        <w:rFonts w:cs="Angsana New" w:hint="default"/>
        <w:bCs w:val="0"/>
        <w:iCs w:val="0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40">
    <w:nsid w:val="77083F15"/>
    <w:multiLevelType w:val="hybridMultilevel"/>
    <w:tmpl w:val="BCFE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382054">
      <w:start w:val="1"/>
      <w:numFmt w:val="decimal"/>
      <w:lvlText w:val="(%4)"/>
      <w:lvlJc w:val="left"/>
      <w:pPr>
        <w:ind w:left="2880" w:hanging="360"/>
      </w:pPr>
      <w:rPr>
        <w:rFonts w:cs="Angsana New" w:hint="default"/>
        <w:bCs w:val="0"/>
        <w:iCs w:val="0"/>
        <w:szCs w:val="32"/>
      </w:rPr>
    </w:lvl>
    <w:lvl w:ilvl="4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D3C4A75"/>
    <w:multiLevelType w:val="multilevel"/>
    <w:tmpl w:val="3B0A4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E4C7706"/>
    <w:multiLevelType w:val="hybridMultilevel"/>
    <w:tmpl w:val="C2248192"/>
    <w:lvl w:ilvl="0" w:tplc="04090011">
      <w:start w:val="1"/>
      <w:numFmt w:val="decimal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3"/>
  </w:num>
  <w:num w:numId="2">
    <w:abstractNumId w:val="33"/>
  </w:num>
  <w:num w:numId="3">
    <w:abstractNumId w:val="5"/>
  </w:num>
  <w:num w:numId="4">
    <w:abstractNumId w:val="8"/>
  </w:num>
  <w:num w:numId="5">
    <w:abstractNumId w:val="24"/>
  </w:num>
  <w:num w:numId="6">
    <w:abstractNumId w:val="12"/>
  </w:num>
  <w:num w:numId="7">
    <w:abstractNumId w:val="7"/>
  </w:num>
  <w:num w:numId="8">
    <w:abstractNumId w:val="31"/>
  </w:num>
  <w:num w:numId="9">
    <w:abstractNumId w:val="32"/>
  </w:num>
  <w:num w:numId="10">
    <w:abstractNumId w:val="16"/>
  </w:num>
  <w:num w:numId="11">
    <w:abstractNumId w:val="37"/>
  </w:num>
  <w:num w:numId="12">
    <w:abstractNumId w:val="40"/>
  </w:num>
  <w:num w:numId="13">
    <w:abstractNumId w:val="18"/>
  </w:num>
  <w:num w:numId="14">
    <w:abstractNumId w:val="27"/>
  </w:num>
  <w:num w:numId="15">
    <w:abstractNumId w:val="22"/>
  </w:num>
  <w:num w:numId="16">
    <w:abstractNumId w:val="20"/>
  </w:num>
  <w:num w:numId="17">
    <w:abstractNumId w:val="15"/>
  </w:num>
  <w:num w:numId="18">
    <w:abstractNumId w:val="26"/>
  </w:num>
  <w:num w:numId="19">
    <w:abstractNumId w:val="2"/>
  </w:num>
  <w:num w:numId="20">
    <w:abstractNumId w:val="17"/>
  </w:num>
  <w:num w:numId="21">
    <w:abstractNumId w:val="42"/>
  </w:num>
  <w:num w:numId="22">
    <w:abstractNumId w:val="25"/>
  </w:num>
  <w:num w:numId="23">
    <w:abstractNumId w:val="4"/>
  </w:num>
  <w:num w:numId="24">
    <w:abstractNumId w:val="10"/>
  </w:num>
  <w:num w:numId="25">
    <w:abstractNumId w:val="28"/>
  </w:num>
  <w:num w:numId="26">
    <w:abstractNumId w:val="39"/>
  </w:num>
  <w:num w:numId="27">
    <w:abstractNumId w:val="41"/>
  </w:num>
  <w:num w:numId="28">
    <w:abstractNumId w:val="21"/>
  </w:num>
  <w:num w:numId="29">
    <w:abstractNumId w:val="14"/>
  </w:num>
  <w:num w:numId="30">
    <w:abstractNumId w:val="30"/>
  </w:num>
  <w:num w:numId="31">
    <w:abstractNumId w:val="29"/>
  </w:num>
  <w:num w:numId="32">
    <w:abstractNumId w:val="3"/>
  </w:num>
  <w:num w:numId="33">
    <w:abstractNumId w:val="34"/>
  </w:num>
  <w:num w:numId="34">
    <w:abstractNumId w:val="38"/>
  </w:num>
  <w:num w:numId="35">
    <w:abstractNumId w:val="9"/>
  </w:num>
  <w:num w:numId="36">
    <w:abstractNumId w:val="1"/>
  </w:num>
  <w:num w:numId="37">
    <w:abstractNumId w:val="19"/>
  </w:num>
  <w:num w:numId="38">
    <w:abstractNumId w:val="11"/>
  </w:num>
  <w:num w:numId="39">
    <w:abstractNumId w:val="0"/>
  </w:num>
  <w:num w:numId="40">
    <w:abstractNumId w:val="36"/>
  </w:num>
  <w:num w:numId="41">
    <w:abstractNumId w:val="6"/>
  </w:num>
  <w:num w:numId="42">
    <w:abstractNumId w:val="35"/>
  </w:num>
  <w:num w:numId="43">
    <w:abstractNumId w:val="1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439"/>
    <w:rsid w:val="00000664"/>
    <w:rsid w:val="00000D68"/>
    <w:rsid w:val="00001559"/>
    <w:rsid w:val="00001F23"/>
    <w:rsid w:val="000024C7"/>
    <w:rsid w:val="000028EB"/>
    <w:rsid w:val="0000396B"/>
    <w:rsid w:val="00004009"/>
    <w:rsid w:val="000056F8"/>
    <w:rsid w:val="0000580F"/>
    <w:rsid w:val="00005B3E"/>
    <w:rsid w:val="00005DD7"/>
    <w:rsid w:val="00006394"/>
    <w:rsid w:val="00006694"/>
    <w:rsid w:val="000067C9"/>
    <w:rsid w:val="00006E9A"/>
    <w:rsid w:val="000071D7"/>
    <w:rsid w:val="00010791"/>
    <w:rsid w:val="00012668"/>
    <w:rsid w:val="000134DE"/>
    <w:rsid w:val="000135A6"/>
    <w:rsid w:val="000140CB"/>
    <w:rsid w:val="0001455A"/>
    <w:rsid w:val="00014981"/>
    <w:rsid w:val="00014CA1"/>
    <w:rsid w:val="0001652E"/>
    <w:rsid w:val="000166AA"/>
    <w:rsid w:val="00016B35"/>
    <w:rsid w:val="00016D4C"/>
    <w:rsid w:val="00017F98"/>
    <w:rsid w:val="000208C6"/>
    <w:rsid w:val="00020C7C"/>
    <w:rsid w:val="000214AD"/>
    <w:rsid w:val="00021667"/>
    <w:rsid w:val="00021DA1"/>
    <w:rsid w:val="00022150"/>
    <w:rsid w:val="00022AFE"/>
    <w:rsid w:val="000235E4"/>
    <w:rsid w:val="00023884"/>
    <w:rsid w:val="000248DF"/>
    <w:rsid w:val="0002494C"/>
    <w:rsid w:val="00024BE8"/>
    <w:rsid w:val="0002555D"/>
    <w:rsid w:val="00025693"/>
    <w:rsid w:val="0002610B"/>
    <w:rsid w:val="00027D0C"/>
    <w:rsid w:val="000301A9"/>
    <w:rsid w:val="0003121C"/>
    <w:rsid w:val="00031D91"/>
    <w:rsid w:val="00031F18"/>
    <w:rsid w:val="00036503"/>
    <w:rsid w:val="00036D57"/>
    <w:rsid w:val="00037395"/>
    <w:rsid w:val="0003761F"/>
    <w:rsid w:val="000379C0"/>
    <w:rsid w:val="00041A27"/>
    <w:rsid w:val="00041EB1"/>
    <w:rsid w:val="000421EA"/>
    <w:rsid w:val="00042234"/>
    <w:rsid w:val="00043122"/>
    <w:rsid w:val="000437F6"/>
    <w:rsid w:val="000448A0"/>
    <w:rsid w:val="000450E6"/>
    <w:rsid w:val="0004537B"/>
    <w:rsid w:val="000459EA"/>
    <w:rsid w:val="000472CE"/>
    <w:rsid w:val="00047989"/>
    <w:rsid w:val="0005164B"/>
    <w:rsid w:val="0005179D"/>
    <w:rsid w:val="00051C37"/>
    <w:rsid w:val="000521F6"/>
    <w:rsid w:val="000523EA"/>
    <w:rsid w:val="000523ED"/>
    <w:rsid w:val="00052F2A"/>
    <w:rsid w:val="00052F90"/>
    <w:rsid w:val="000531D0"/>
    <w:rsid w:val="0005389E"/>
    <w:rsid w:val="00053BD1"/>
    <w:rsid w:val="000540D6"/>
    <w:rsid w:val="00054DFF"/>
    <w:rsid w:val="00055257"/>
    <w:rsid w:val="00055D5F"/>
    <w:rsid w:val="00055E58"/>
    <w:rsid w:val="00055EDA"/>
    <w:rsid w:val="0005606A"/>
    <w:rsid w:val="00056C38"/>
    <w:rsid w:val="00056D8E"/>
    <w:rsid w:val="00057013"/>
    <w:rsid w:val="0005722F"/>
    <w:rsid w:val="00057AD6"/>
    <w:rsid w:val="00060113"/>
    <w:rsid w:val="00060235"/>
    <w:rsid w:val="000611AC"/>
    <w:rsid w:val="00061327"/>
    <w:rsid w:val="00061DCE"/>
    <w:rsid w:val="00062021"/>
    <w:rsid w:val="000626F9"/>
    <w:rsid w:val="00062EFE"/>
    <w:rsid w:val="0006328A"/>
    <w:rsid w:val="00066159"/>
    <w:rsid w:val="0006643E"/>
    <w:rsid w:val="00066AE7"/>
    <w:rsid w:val="000670FC"/>
    <w:rsid w:val="000673D6"/>
    <w:rsid w:val="00070310"/>
    <w:rsid w:val="00070E70"/>
    <w:rsid w:val="0007217C"/>
    <w:rsid w:val="000723ED"/>
    <w:rsid w:val="000728FE"/>
    <w:rsid w:val="00072EB7"/>
    <w:rsid w:val="00073432"/>
    <w:rsid w:val="00074020"/>
    <w:rsid w:val="0007437D"/>
    <w:rsid w:val="000744EF"/>
    <w:rsid w:val="0007455D"/>
    <w:rsid w:val="0007497C"/>
    <w:rsid w:val="00075379"/>
    <w:rsid w:val="000755CD"/>
    <w:rsid w:val="00075780"/>
    <w:rsid w:val="00075907"/>
    <w:rsid w:val="00076013"/>
    <w:rsid w:val="00076681"/>
    <w:rsid w:val="000769CB"/>
    <w:rsid w:val="00077A20"/>
    <w:rsid w:val="00077C0F"/>
    <w:rsid w:val="0008073A"/>
    <w:rsid w:val="00081240"/>
    <w:rsid w:val="00081324"/>
    <w:rsid w:val="0008133A"/>
    <w:rsid w:val="00081E2A"/>
    <w:rsid w:val="00082783"/>
    <w:rsid w:val="000827F8"/>
    <w:rsid w:val="000843D2"/>
    <w:rsid w:val="00084425"/>
    <w:rsid w:val="0008582B"/>
    <w:rsid w:val="000859C7"/>
    <w:rsid w:val="00086169"/>
    <w:rsid w:val="000877E8"/>
    <w:rsid w:val="00087CFE"/>
    <w:rsid w:val="0009002D"/>
    <w:rsid w:val="00090CBE"/>
    <w:rsid w:val="00091CF1"/>
    <w:rsid w:val="00091DDB"/>
    <w:rsid w:val="00092FD5"/>
    <w:rsid w:val="00093172"/>
    <w:rsid w:val="00094BBE"/>
    <w:rsid w:val="00094EB8"/>
    <w:rsid w:val="00095103"/>
    <w:rsid w:val="00095C1B"/>
    <w:rsid w:val="00096553"/>
    <w:rsid w:val="000A015C"/>
    <w:rsid w:val="000A0457"/>
    <w:rsid w:val="000A116A"/>
    <w:rsid w:val="000A1704"/>
    <w:rsid w:val="000A261F"/>
    <w:rsid w:val="000A2878"/>
    <w:rsid w:val="000A2CC9"/>
    <w:rsid w:val="000A3490"/>
    <w:rsid w:val="000A4986"/>
    <w:rsid w:val="000A5122"/>
    <w:rsid w:val="000A5182"/>
    <w:rsid w:val="000A5476"/>
    <w:rsid w:val="000A5846"/>
    <w:rsid w:val="000A5BD0"/>
    <w:rsid w:val="000A69F8"/>
    <w:rsid w:val="000A6E9A"/>
    <w:rsid w:val="000B115C"/>
    <w:rsid w:val="000B1615"/>
    <w:rsid w:val="000B1A04"/>
    <w:rsid w:val="000B1E53"/>
    <w:rsid w:val="000B284C"/>
    <w:rsid w:val="000B2CFA"/>
    <w:rsid w:val="000B33B7"/>
    <w:rsid w:val="000B4800"/>
    <w:rsid w:val="000B4A00"/>
    <w:rsid w:val="000B4E83"/>
    <w:rsid w:val="000B7318"/>
    <w:rsid w:val="000B7FAF"/>
    <w:rsid w:val="000C0863"/>
    <w:rsid w:val="000C27D5"/>
    <w:rsid w:val="000C2E37"/>
    <w:rsid w:val="000C2E77"/>
    <w:rsid w:val="000C35B1"/>
    <w:rsid w:val="000C3F6F"/>
    <w:rsid w:val="000C40DE"/>
    <w:rsid w:val="000C4BE6"/>
    <w:rsid w:val="000C5066"/>
    <w:rsid w:val="000C520F"/>
    <w:rsid w:val="000C561B"/>
    <w:rsid w:val="000C5AB3"/>
    <w:rsid w:val="000C621E"/>
    <w:rsid w:val="000C7772"/>
    <w:rsid w:val="000C78D5"/>
    <w:rsid w:val="000D0197"/>
    <w:rsid w:val="000D06AC"/>
    <w:rsid w:val="000D0985"/>
    <w:rsid w:val="000D20ED"/>
    <w:rsid w:val="000D2166"/>
    <w:rsid w:val="000D3729"/>
    <w:rsid w:val="000D3D7B"/>
    <w:rsid w:val="000D5A2A"/>
    <w:rsid w:val="000D6386"/>
    <w:rsid w:val="000D6511"/>
    <w:rsid w:val="000D6BAA"/>
    <w:rsid w:val="000D74AA"/>
    <w:rsid w:val="000D74C3"/>
    <w:rsid w:val="000D7CF3"/>
    <w:rsid w:val="000E0604"/>
    <w:rsid w:val="000E0BE3"/>
    <w:rsid w:val="000E0BF0"/>
    <w:rsid w:val="000E0E4F"/>
    <w:rsid w:val="000E1B2A"/>
    <w:rsid w:val="000E1F02"/>
    <w:rsid w:val="000E24B9"/>
    <w:rsid w:val="000E28AC"/>
    <w:rsid w:val="000E29B1"/>
    <w:rsid w:val="000E3A5F"/>
    <w:rsid w:val="000E5360"/>
    <w:rsid w:val="000E5720"/>
    <w:rsid w:val="000E744E"/>
    <w:rsid w:val="000E79BF"/>
    <w:rsid w:val="000E7C4C"/>
    <w:rsid w:val="000F0207"/>
    <w:rsid w:val="000F0250"/>
    <w:rsid w:val="000F0B98"/>
    <w:rsid w:val="000F174B"/>
    <w:rsid w:val="000F1B03"/>
    <w:rsid w:val="000F278E"/>
    <w:rsid w:val="000F3078"/>
    <w:rsid w:val="000F326F"/>
    <w:rsid w:val="000F3497"/>
    <w:rsid w:val="000F4323"/>
    <w:rsid w:val="000F4DA2"/>
    <w:rsid w:val="000F4E69"/>
    <w:rsid w:val="000F51DF"/>
    <w:rsid w:val="000F5329"/>
    <w:rsid w:val="000F53DA"/>
    <w:rsid w:val="000F562B"/>
    <w:rsid w:val="000F5F86"/>
    <w:rsid w:val="000F67C9"/>
    <w:rsid w:val="000F6D45"/>
    <w:rsid w:val="001001E4"/>
    <w:rsid w:val="00100719"/>
    <w:rsid w:val="00100E61"/>
    <w:rsid w:val="001016E6"/>
    <w:rsid w:val="00102441"/>
    <w:rsid w:val="00102462"/>
    <w:rsid w:val="001024D0"/>
    <w:rsid w:val="00102D85"/>
    <w:rsid w:val="00103473"/>
    <w:rsid w:val="00103B45"/>
    <w:rsid w:val="00103B7A"/>
    <w:rsid w:val="0010419C"/>
    <w:rsid w:val="001043BA"/>
    <w:rsid w:val="001047AA"/>
    <w:rsid w:val="00104A69"/>
    <w:rsid w:val="00104E43"/>
    <w:rsid w:val="001050B8"/>
    <w:rsid w:val="00106F15"/>
    <w:rsid w:val="00107E27"/>
    <w:rsid w:val="001105DE"/>
    <w:rsid w:val="001109E9"/>
    <w:rsid w:val="00110CE6"/>
    <w:rsid w:val="00111E61"/>
    <w:rsid w:val="00114712"/>
    <w:rsid w:val="00114724"/>
    <w:rsid w:val="00115728"/>
    <w:rsid w:val="00115950"/>
    <w:rsid w:val="001159C1"/>
    <w:rsid w:val="001160E3"/>
    <w:rsid w:val="0011641D"/>
    <w:rsid w:val="00116C74"/>
    <w:rsid w:val="00117075"/>
    <w:rsid w:val="00117DB1"/>
    <w:rsid w:val="00117FB0"/>
    <w:rsid w:val="001214B4"/>
    <w:rsid w:val="00121B68"/>
    <w:rsid w:val="00123083"/>
    <w:rsid w:val="00124EEC"/>
    <w:rsid w:val="0012534B"/>
    <w:rsid w:val="001260C0"/>
    <w:rsid w:val="00126BD7"/>
    <w:rsid w:val="001270BA"/>
    <w:rsid w:val="001271A3"/>
    <w:rsid w:val="0012761F"/>
    <w:rsid w:val="00127B84"/>
    <w:rsid w:val="00130134"/>
    <w:rsid w:val="001303D3"/>
    <w:rsid w:val="00130494"/>
    <w:rsid w:val="00130945"/>
    <w:rsid w:val="00130AE1"/>
    <w:rsid w:val="00131808"/>
    <w:rsid w:val="00131B39"/>
    <w:rsid w:val="00132337"/>
    <w:rsid w:val="0013280D"/>
    <w:rsid w:val="00132C36"/>
    <w:rsid w:val="00133DB5"/>
    <w:rsid w:val="001346E6"/>
    <w:rsid w:val="00134A36"/>
    <w:rsid w:val="00134BE5"/>
    <w:rsid w:val="00134C42"/>
    <w:rsid w:val="00134F46"/>
    <w:rsid w:val="00134F4C"/>
    <w:rsid w:val="00135059"/>
    <w:rsid w:val="00135F21"/>
    <w:rsid w:val="00137221"/>
    <w:rsid w:val="00140327"/>
    <w:rsid w:val="00140A84"/>
    <w:rsid w:val="00141B1A"/>
    <w:rsid w:val="00142054"/>
    <w:rsid w:val="00142DFB"/>
    <w:rsid w:val="001430B4"/>
    <w:rsid w:val="00143245"/>
    <w:rsid w:val="0014345D"/>
    <w:rsid w:val="001438DA"/>
    <w:rsid w:val="00143A89"/>
    <w:rsid w:val="00143C98"/>
    <w:rsid w:val="00144F9E"/>
    <w:rsid w:val="00145682"/>
    <w:rsid w:val="00145710"/>
    <w:rsid w:val="00145ECC"/>
    <w:rsid w:val="00147BEB"/>
    <w:rsid w:val="00150486"/>
    <w:rsid w:val="00150D71"/>
    <w:rsid w:val="00150F1F"/>
    <w:rsid w:val="00151461"/>
    <w:rsid w:val="001519E6"/>
    <w:rsid w:val="00152353"/>
    <w:rsid w:val="0015261B"/>
    <w:rsid w:val="00152AE8"/>
    <w:rsid w:val="00153411"/>
    <w:rsid w:val="001538CB"/>
    <w:rsid w:val="00154BAC"/>
    <w:rsid w:val="00154D8F"/>
    <w:rsid w:val="001553BB"/>
    <w:rsid w:val="00155C0E"/>
    <w:rsid w:val="00156838"/>
    <w:rsid w:val="00156AE4"/>
    <w:rsid w:val="00156E07"/>
    <w:rsid w:val="0015772E"/>
    <w:rsid w:val="001578FD"/>
    <w:rsid w:val="001601E6"/>
    <w:rsid w:val="001618BA"/>
    <w:rsid w:val="00162D8D"/>
    <w:rsid w:val="001630D6"/>
    <w:rsid w:val="001633F6"/>
    <w:rsid w:val="00163F56"/>
    <w:rsid w:val="00164B85"/>
    <w:rsid w:val="00165238"/>
    <w:rsid w:val="0016538E"/>
    <w:rsid w:val="001666C4"/>
    <w:rsid w:val="00166794"/>
    <w:rsid w:val="001669BE"/>
    <w:rsid w:val="0016736A"/>
    <w:rsid w:val="001708F4"/>
    <w:rsid w:val="00171471"/>
    <w:rsid w:val="00171C71"/>
    <w:rsid w:val="001725B7"/>
    <w:rsid w:val="00172B7C"/>
    <w:rsid w:val="0017451C"/>
    <w:rsid w:val="00174BA1"/>
    <w:rsid w:val="0017510E"/>
    <w:rsid w:val="001753A0"/>
    <w:rsid w:val="00175E78"/>
    <w:rsid w:val="001760F0"/>
    <w:rsid w:val="001766B7"/>
    <w:rsid w:val="00176A84"/>
    <w:rsid w:val="00176B6C"/>
    <w:rsid w:val="00177317"/>
    <w:rsid w:val="001776D5"/>
    <w:rsid w:val="00177E03"/>
    <w:rsid w:val="0018016D"/>
    <w:rsid w:val="00180549"/>
    <w:rsid w:val="0018094D"/>
    <w:rsid w:val="00181B74"/>
    <w:rsid w:val="00181C8D"/>
    <w:rsid w:val="00183280"/>
    <w:rsid w:val="0018328D"/>
    <w:rsid w:val="00183602"/>
    <w:rsid w:val="00183658"/>
    <w:rsid w:val="001838C4"/>
    <w:rsid w:val="00183B08"/>
    <w:rsid w:val="0018439C"/>
    <w:rsid w:val="00184851"/>
    <w:rsid w:val="00185368"/>
    <w:rsid w:val="00185FE8"/>
    <w:rsid w:val="00186763"/>
    <w:rsid w:val="00187BF1"/>
    <w:rsid w:val="001903EC"/>
    <w:rsid w:val="00190742"/>
    <w:rsid w:val="00190CD0"/>
    <w:rsid w:val="00191631"/>
    <w:rsid w:val="00191BF3"/>
    <w:rsid w:val="00192ED5"/>
    <w:rsid w:val="00193412"/>
    <w:rsid w:val="001937E0"/>
    <w:rsid w:val="001946C8"/>
    <w:rsid w:val="00194C4C"/>
    <w:rsid w:val="001950DD"/>
    <w:rsid w:val="00195296"/>
    <w:rsid w:val="00197322"/>
    <w:rsid w:val="00197638"/>
    <w:rsid w:val="001A0D19"/>
    <w:rsid w:val="001A15C2"/>
    <w:rsid w:val="001A1838"/>
    <w:rsid w:val="001A24C9"/>
    <w:rsid w:val="001A2C9E"/>
    <w:rsid w:val="001A2F26"/>
    <w:rsid w:val="001A388C"/>
    <w:rsid w:val="001A3B6D"/>
    <w:rsid w:val="001A44D7"/>
    <w:rsid w:val="001A4ABA"/>
    <w:rsid w:val="001A4B7A"/>
    <w:rsid w:val="001A4EAF"/>
    <w:rsid w:val="001A50A9"/>
    <w:rsid w:val="001A5D14"/>
    <w:rsid w:val="001A5E65"/>
    <w:rsid w:val="001A5EF3"/>
    <w:rsid w:val="001A5FF0"/>
    <w:rsid w:val="001A6604"/>
    <w:rsid w:val="001A679F"/>
    <w:rsid w:val="001B0186"/>
    <w:rsid w:val="001B0684"/>
    <w:rsid w:val="001B0BAA"/>
    <w:rsid w:val="001B0FF2"/>
    <w:rsid w:val="001B129E"/>
    <w:rsid w:val="001B1669"/>
    <w:rsid w:val="001B21DA"/>
    <w:rsid w:val="001B21EF"/>
    <w:rsid w:val="001B3348"/>
    <w:rsid w:val="001B4914"/>
    <w:rsid w:val="001B5A3F"/>
    <w:rsid w:val="001B6DF6"/>
    <w:rsid w:val="001B72BA"/>
    <w:rsid w:val="001C008D"/>
    <w:rsid w:val="001C0345"/>
    <w:rsid w:val="001C0E12"/>
    <w:rsid w:val="001C0FC0"/>
    <w:rsid w:val="001C2268"/>
    <w:rsid w:val="001C2AA8"/>
    <w:rsid w:val="001C2C6E"/>
    <w:rsid w:val="001C3C7C"/>
    <w:rsid w:val="001C42ED"/>
    <w:rsid w:val="001C4552"/>
    <w:rsid w:val="001C6592"/>
    <w:rsid w:val="001C6BAB"/>
    <w:rsid w:val="001D0059"/>
    <w:rsid w:val="001D0BF8"/>
    <w:rsid w:val="001D10F1"/>
    <w:rsid w:val="001D11C7"/>
    <w:rsid w:val="001D2B76"/>
    <w:rsid w:val="001D3010"/>
    <w:rsid w:val="001D3343"/>
    <w:rsid w:val="001D3460"/>
    <w:rsid w:val="001D3DF1"/>
    <w:rsid w:val="001D412E"/>
    <w:rsid w:val="001D414B"/>
    <w:rsid w:val="001D4199"/>
    <w:rsid w:val="001D4FC7"/>
    <w:rsid w:val="001D52B3"/>
    <w:rsid w:val="001D52E7"/>
    <w:rsid w:val="001D5347"/>
    <w:rsid w:val="001D597B"/>
    <w:rsid w:val="001D5BB3"/>
    <w:rsid w:val="001D75C5"/>
    <w:rsid w:val="001D7765"/>
    <w:rsid w:val="001D77AC"/>
    <w:rsid w:val="001D7BDB"/>
    <w:rsid w:val="001E1B63"/>
    <w:rsid w:val="001E2A3B"/>
    <w:rsid w:val="001E325F"/>
    <w:rsid w:val="001E39CA"/>
    <w:rsid w:val="001E3EB6"/>
    <w:rsid w:val="001E492A"/>
    <w:rsid w:val="001E49DD"/>
    <w:rsid w:val="001E4DEB"/>
    <w:rsid w:val="001E5122"/>
    <w:rsid w:val="001E5AD5"/>
    <w:rsid w:val="001E5C3F"/>
    <w:rsid w:val="001E5D90"/>
    <w:rsid w:val="001E75FA"/>
    <w:rsid w:val="001E7931"/>
    <w:rsid w:val="001F042C"/>
    <w:rsid w:val="001F0929"/>
    <w:rsid w:val="001F0F74"/>
    <w:rsid w:val="001F107E"/>
    <w:rsid w:val="001F19D1"/>
    <w:rsid w:val="001F1CFF"/>
    <w:rsid w:val="001F207E"/>
    <w:rsid w:val="001F245A"/>
    <w:rsid w:val="001F2502"/>
    <w:rsid w:val="001F2A4A"/>
    <w:rsid w:val="001F3535"/>
    <w:rsid w:val="001F36AF"/>
    <w:rsid w:val="001F3D35"/>
    <w:rsid w:val="001F4E01"/>
    <w:rsid w:val="001F5655"/>
    <w:rsid w:val="001F5C0D"/>
    <w:rsid w:val="001F5DBF"/>
    <w:rsid w:val="001F5F13"/>
    <w:rsid w:val="001F69FD"/>
    <w:rsid w:val="001F6D80"/>
    <w:rsid w:val="001F718A"/>
    <w:rsid w:val="001F772E"/>
    <w:rsid w:val="0020135F"/>
    <w:rsid w:val="002019FA"/>
    <w:rsid w:val="002020B5"/>
    <w:rsid w:val="0020262B"/>
    <w:rsid w:val="0020263B"/>
    <w:rsid w:val="002026FF"/>
    <w:rsid w:val="00203054"/>
    <w:rsid w:val="00203258"/>
    <w:rsid w:val="002032DA"/>
    <w:rsid w:val="00203819"/>
    <w:rsid w:val="00203B00"/>
    <w:rsid w:val="00203C9F"/>
    <w:rsid w:val="00205715"/>
    <w:rsid w:val="00205C81"/>
    <w:rsid w:val="0020638C"/>
    <w:rsid w:val="00206B63"/>
    <w:rsid w:val="00206D23"/>
    <w:rsid w:val="00206D87"/>
    <w:rsid w:val="002075D9"/>
    <w:rsid w:val="002077FC"/>
    <w:rsid w:val="00207C98"/>
    <w:rsid w:val="0021047F"/>
    <w:rsid w:val="002113EB"/>
    <w:rsid w:val="00211A20"/>
    <w:rsid w:val="00212C0A"/>
    <w:rsid w:val="002131F4"/>
    <w:rsid w:val="002133BF"/>
    <w:rsid w:val="002135E8"/>
    <w:rsid w:val="00213A43"/>
    <w:rsid w:val="00214FC8"/>
    <w:rsid w:val="0021573F"/>
    <w:rsid w:val="0021643D"/>
    <w:rsid w:val="002168F6"/>
    <w:rsid w:val="00216BC5"/>
    <w:rsid w:val="00217930"/>
    <w:rsid w:val="00220485"/>
    <w:rsid w:val="00220832"/>
    <w:rsid w:val="00221C28"/>
    <w:rsid w:val="00222415"/>
    <w:rsid w:val="00222799"/>
    <w:rsid w:val="00223D46"/>
    <w:rsid w:val="002246D4"/>
    <w:rsid w:val="00224EEE"/>
    <w:rsid w:val="002253AB"/>
    <w:rsid w:val="00225A16"/>
    <w:rsid w:val="002262AE"/>
    <w:rsid w:val="00226C63"/>
    <w:rsid w:val="00227B3D"/>
    <w:rsid w:val="00230FC9"/>
    <w:rsid w:val="00231B10"/>
    <w:rsid w:val="0023221D"/>
    <w:rsid w:val="0023233B"/>
    <w:rsid w:val="002325CB"/>
    <w:rsid w:val="00232CEC"/>
    <w:rsid w:val="00233BF7"/>
    <w:rsid w:val="00234447"/>
    <w:rsid w:val="00234B2B"/>
    <w:rsid w:val="00234BC4"/>
    <w:rsid w:val="002357BD"/>
    <w:rsid w:val="00235B8B"/>
    <w:rsid w:val="00236DB6"/>
    <w:rsid w:val="00236E03"/>
    <w:rsid w:val="0023767C"/>
    <w:rsid w:val="00237E66"/>
    <w:rsid w:val="002404C1"/>
    <w:rsid w:val="00240C77"/>
    <w:rsid w:val="00241D5B"/>
    <w:rsid w:val="00241DF3"/>
    <w:rsid w:val="00241E46"/>
    <w:rsid w:val="00242234"/>
    <w:rsid w:val="00242AF0"/>
    <w:rsid w:val="00244177"/>
    <w:rsid w:val="00244729"/>
    <w:rsid w:val="00244760"/>
    <w:rsid w:val="00244D3C"/>
    <w:rsid w:val="002450C4"/>
    <w:rsid w:val="002455DC"/>
    <w:rsid w:val="00245947"/>
    <w:rsid w:val="00245A43"/>
    <w:rsid w:val="00245FEF"/>
    <w:rsid w:val="00246204"/>
    <w:rsid w:val="00246C8E"/>
    <w:rsid w:val="002473FC"/>
    <w:rsid w:val="00250509"/>
    <w:rsid w:val="00250540"/>
    <w:rsid w:val="002512DF"/>
    <w:rsid w:val="00251467"/>
    <w:rsid w:val="00251798"/>
    <w:rsid w:val="002518BA"/>
    <w:rsid w:val="00252093"/>
    <w:rsid w:val="002536EC"/>
    <w:rsid w:val="00253797"/>
    <w:rsid w:val="00253F25"/>
    <w:rsid w:val="002546E2"/>
    <w:rsid w:val="00254A0B"/>
    <w:rsid w:val="00255CC9"/>
    <w:rsid w:val="00256B1E"/>
    <w:rsid w:val="00257250"/>
    <w:rsid w:val="00257918"/>
    <w:rsid w:val="00261AD3"/>
    <w:rsid w:val="00261CAB"/>
    <w:rsid w:val="00262607"/>
    <w:rsid w:val="002628D3"/>
    <w:rsid w:val="00263684"/>
    <w:rsid w:val="00264595"/>
    <w:rsid w:val="00264C50"/>
    <w:rsid w:val="00264D68"/>
    <w:rsid w:val="00264D8F"/>
    <w:rsid w:val="002650C7"/>
    <w:rsid w:val="002655B4"/>
    <w:rsid w:val="002656AE"/>
    <w:rsid w:val="00265EF6"/>
    <w:rsid w:val="00266647"/>
    <w:rsid w:val="00266CA8"/>
    <w:rsid w:val="00266DA4"/>
    <w:rsid w:val="00266FBD"/>
    <w:rsid w:val="0026707C"/>
    <w:rsid w:val="0026729E"/>
    <w:rsid w:val="00267318"/>
    <w:rsid w:val="00267553"/>
    <w:rsid w:val="00267CDA"/>
    <w:rsid w:val="00270EA7"/>
    <w:rsid w:val="00271E8E"/>
    <w:rsid w:val="0027231B"/>
    <w:rsid w:val="00272753"/>
    <w:rsid w:val="00275150"/>
    <w:rsid w:val="002754A2"/>
    <w:rsid w:val="00275F9C"/>
    <w:rsid w:val="00276187"/>
    <w:rsid w:val="00276BDC"/>
    <w:rsid w:val="00277DBC"/>
    <w:rsid w:val="002801AE"/>
    <w:rsid w:val="002801D6"/>
    <w:rsid w:val="00280E7F"/>
    <w:rsid w:val="00282714"/>
    <w:rsid w:val="00283182"/>
    <w:rsid w:val="0028351A"/>
    <w:rsid w:val="00284277"/>
    <w:rsid w:val="00284647"/>
    <w:rsid w:val="002848FF"/>
    <w:rsid w:val="0028531B"/>
    <w:rsid w:val="00285B1B"/>
    <w:rsid w:val="00285EFB"/>
    <w:rsid w:val="00285F39"/>
    <w:rsid w:val="00286206"/>
    <w:rsid w:val="00286942"/>
    <w:rsid w:val="00286977"/>
    <w:rsid w:val="00286CFA"/>
    <w:rsid w:val="00286E05"/>
    <w:rsid w:val="002879C6"/>
    <w:rsid w:val="002902A6"/>
    <w:rsid w:val="002904F4"/>
    <w:rsid w:val="002908D5"/>
    <w:rsid w:val="00290DE1"/>
    <w:rsid w:val="00291826"/>
    <w:rsid w:val="002922F2"/>
    <w:rsid w:val="002926AF"/>
    <w:rsid w:val="002929E6"/>
    <w:rsid w:val="0029307A"/>
    <w:rsid w:val="0029307E"/>
    <w:rsid w:val="00293587"/>
    <w:rsid w:val="00293822"/>
    <w:rsid w:val="002944D3"/>
    <w:rsid w:val="002947D9"/>
    <w:rsid w:val="00294C7A"/>
    <w:rsid w:val="002968AF"/>
    <w:rsid w:val="00297454"/>
    <w:rsid w:val="0029782A"/>
    <w:rsid w:val="00297B3E"/>
    <w:rsid w:val="002A1688"/>
    <w:rsid w:val="002A24FB"/>
    <w:rsid w:val="002A29FE"/>
    <w:rsid w:val="002A2CF4"/>
    <w:rsid w:val="002A31AD"/>
    <w:rsid w:val="002A409A"/>
    <w:rsid w:val="002A4324"/>
    <w:rsid w:val="002A51A1"/>
    <w:rsid w:val="002A5A3F"/>
    <w:rsid w:val="002A683A"/>
    <w:rsid w:val="002A773E"/>
    <w:rsid w:val="002A7E61"/>
    <w:rsid w:val="002B17C2"/>
    <w:rsid w:val="002B1C93"/>
    <w:rsid w:val="002B1DAD"/>
    <w:rsid w:val="002B2587"/>
    <w:rsid w:val="002B289D"/>
    <w:rsid w:val="002B300F"/>
    <w:rsid w:val="002B37C8"/>
    <w:rsid w:val="002B40AA"/>
    <w:rsid w:val="002B40FD"/>
    <w:rsid w:val="002B5709"/>
    <w:rsid w:val="002B5A2C"/>
    <w:rsid w:val="002B5AAC"/>
    <w:rsid w:val="002B5BAA"/>
    <w:rsid w:val="002C0309"/>
    <w:rsid w:val="002C0835"/>
    <w:rsid w:val="002C0E1F"/>
    <w:rsid w:val="002C1F38"/>
    <w:rsid w:val="002C20B9"/>
    <w:rsid w:val="002C2B60"/>
    <w:rsid w:val="002C393C"/>
    <w:rsid w:val="002C4FC6"/>
    <w:rsid w:val="002C5021"/>
    <w:rsid w:val="002C50B3"/>
    <w:rsid w:val="002C7237"/>
    <w:rsid w:val="002C748D"/>
    <w:rsid w:val="002D01DA"/>
    <w:rsid w:val="002D0211"/>
    <w:rsid w:val="002D05DA"/>
    <w:rsid w:val="002D062D"/>
    <w:rsid w:val="002D17DB"/>
    <w:rsid w:val="002D1905"/>
    <w:rsid w:val="002D3CFD"/>
    <w:rsid w:val="002D443E"/>
    <w:rsid w:val="002D44D2"/>
    <w:rsid w:val="002D48BE"/>
    <w:rsid w:val="002D60F7"/>
    <w:rsid w:val="002D756F"/>
    <w:rsid w:val="002E0B4A"/>
    <w:rsid w:val="002E0D62"/>
    <w:rsid w:val="002E1A0B"/>
    <w:rsid w:val="002E1AEA"/>
    <w:rsid w:val="002E1E6D"/>
    <w:rsid w:val="002E282E"/>
    <w:rsid w:val="002E3284"/>
    <w:rsid w:val="002E37D5"/>
    <w:rsid w:val="002E42EB"/>
    <w:rsid w:val="002E65B3"/>
    <w:rsid w:val="002E6DCC"/>
    <w:rsid w:val="002E7335"/>
    <w:rsid w:val="002F076C"/>
    <w:rsid w:val="002F10C4"/>
    <w:rsid w:val="002F156B"/>
    <w:rsid w:val="002F1C3C"/>
    <w:rsid w:val="002F212A"/>
    <w:rsid w:val="002F4734"/>
    <w:rsid w:val="002F607D"/>
    <w:rsid w:val="002F6609"/>
    <w:rsid w:val="002F71EB"/>
    <w:rsid w:val="002F7CE3"/>
    <w:rsid w:val="003002BA"/>
    <w:rsid w:val="00301B0C"/>
    <w:rsid w:val="00301D2E"/>
    <w:rsid w:val="003023A1"/>
    <w:rsid w:val="00302BA9"/>
    <w:rsid w:val="003032D6"/>
    <w:rsid w:val="00303419"/>
    <w:rsid w:val="00303E58"/>
    <w:rsid w:val="0030486F"/>
    <w:rsid w:val="00304ABA"/>
    <w:rsid w:val="00305F4D"/>
    <w:rsid w:val="00307496"/>
    <w:rsid w:val="00307D11"/>
    <w:rsid w:val="00307FF0"/>
    <w:rsid w:val="0031051B"/>
    <w:rsid w:val="00310B95"/>
    <w:rsid w:val="00311D8D"/>
    <w:rsid w:val="00312C04"/>
    <w:rsid w:val="00312CE5"/>
    <w:rsid w:val="003133AC"/>
    <w:rsid w:val="00313A7A"/>
    <w:rsid w:val="00313B1E"/>
    <w:rsid w:val="00314DC5"/>
    <w:rsid w:val="0031558C"/>
    <w:rsid w:val="00315597"/>
    <w:rsid w:val="00315B14"/>
    <w:rsid w:val="00315B86"/>
    <w:rsid w:val="003166BA"/>
    <w:rsid w:val="003203D3"/>
    <w:rsid w:val="00320B82"/>
    <w:rsid w:val="00321A05"/>
    <w:rsid w:val="00321C1D"/>
    <w:rsid w:val="00321EA1"/>
    <w:rsid w:val="00322A9E"/>
    <w:rsid w:val="00322C00"/>
    <w:rsid w:val="00323B90"/>
    <w:rsid w:val="0032402A"/>
    <w:rsid w:val="003244AB"/>
    <w:rsid w:val="00324F4E"/>
    <w:rsid w:val="00325143"/>
    <w:rsid w:val="0032519E"/>
    <w:rsid w:val="0032526C"/>
    <w:rsid w:val="003254CD"/>
    <w:rsid w:val="003256E4"/>
    <w:rsid w:val="003259CE"/>
    <w:rsid w:val="00325E10"/>
    <w:rsid w:val="0032662D"/>
    <w:rsid w:val="00326858"/>
    <w:rsid w:val="00327028"/>
    <w:rsid w:val="00327B2C"/>
    <w:rsid w:val="00330533"/>
    <w:rsid w:val="00331218"/>
    <w:rsid w:val="003315AD"/>
    <w:rsid w:val="003319D0"/>
    <w:rsid w:val="0033292C"/>
    <w:rsid w:val="003338F2"/>
    <w:rsid w:val="0033397F"/>
    <w:rsid w:val="00333A33"/>
    <w:rsid w:val="003347DD"/>
    <w:rsid w:val="003365DC"/>
    <w:rsid w:val="00337005"/>
    <w:rsid w:val="003372AB"/>
    <w:rsid w:val="003400EC"/>
    <w:rsid w:val="0034065C"/>
    <w:rsid w:val="00341BCD"/>
    <w:rsid w:val="0034243A"/>
    <w:rsid w:val="00342F95"/>
    <w:rsid w:val="00343DE6"/>
    <w:rsid w:val="00344270"/>
    <w:rsid w:val="003448A3"/>
    <w:rsid w:val="00345131"/>
    <w:rsid w:val="00345691"/>
    <w:rsid w:val="00346C1D"/>
    <w:rsid w:val="00346DC8"/>
    <w:rsid w:val="003475A4"/>
    <w:rsid w:val="0035074D"/>
    <w:rsid w:val="00350C33"/>
    <w:rsid w:val="003511CE"/>
    <w:rsid w:val="0035131F"/>
    <w:rsid w:val="0035132B"/>
    <w:rsid w:val="00352007"/>
    <w:rsid w:val="0035211B"/>
    <w:rsid w:val="00352CBE"/>
    <w:rsid w:val="00354261"/>
    <w:rsid w:val="00354521"/>
    <w:rsid w:val="00354CDA"/>
    <w:rsid w:val="00355318"/>
    <w:rsid w:val="00355A3F"/>
    <w:rsid w:val="00355B5B"/>
    <w:rsid w:val="00355F4A"/>
    <w:rsid w:val="00355FAE"/>
    <w:rsid w:val="003562E3"/>
    <w:rsid w:val="00356C38"/>
    <w:rsid w:val="00356F08"/>
    <w:rsid w:val="00357078"/>
    <w:rsid w:val="0035739E"/>
    <w:rsid w:val="00357E6F"/>
    <w:rsid w:val="00360E25"/>
    <w:rsid w:val="00361B09"/>
    <w:rsid w:val="00362A42"/>
    <w:rsid w:val="00362D93"/>
    <w:rsid w:val="00363672"/>
    <w:rsid w:val="00363F5C"/>
    <w:rsid w:val="0036463F"/>
    <w:rsid w:val="00364811"/>
    <w:rsid w:val="00365144"/>
    <w:rsid w:val="0036577D"/>
    <w:rsid w:val="00365CFE"/>
    <w:rsid w:val="0036613B"/>
    <w:rsid w:val="003661DF"/>
    <w:rsid w:val="00367C0C"/>
    <w:rsid w:val="00367F11"/>
    <w:rsid w:val="00371454"/>
    <w:rsid w:val="00371703"/>
    <w:rsid w:val="003725B6"/>
    <w:rsid w:val="00372738"/>
    <w:rsid w:val="0037374B"/>
    <w:rsid w:val="00373E26"/>
    <w:rsid w:val="0037499B"/>
    <w:rsid w:val="00375801"/>
    <w:rsid w:val="00377104"/>
    <w:rsid w:val="00377745"/>
    <w:rsid w:val="003812D3"/>
    <w:rsid w:val="00381BA3"/>
    <w:rsid w:val="00382325"/>
    <w:rsid w:val="00382EF4"/>
    <w:rsid w:val="003831C1"/>
    <w:rsid w:val="003831F1"/>
    <w:rsid w:val="003833AA"/>
    <w:rsid w:val="003838DD"/>
    <w:rsid w:val="00384084"/>
    <w:rsid w:val="00385D83"/>
    <w:rsid w:val="00386FBF"/>
    <w:rsid w:val="00387B7C"/>
    <w:rsid w:val="00387EE5"/>
    <w:rsid w:val="00390009"/>
    <w:rsid w:val="00390B3E"/>
    <w:rsid w:val="00392055"/>
    <w:rsid w:val="003920B5"/>
    <w:rsid w:val="0039244C"/>
    <w:rsid w:val="00392CA1"/>
    <w:rsid w:val="00393CA0"/>
    <w:rsid w:val="003942B5"/>
    <w:rsid w:val="0039547F"/>
    <w:rsid w:val="0039553B"/>
    <w:rsid w:val="0039645D"/>
    <w:rsid w:val="00396EE6"/>
    <w:rsid w:val="00397C8E"/>
    <w:rsid w:val="003A0373"/>
    <w:rsid w:val="003A0BB3"/>
    <w:rsid w:val="003A11D2"/>
    <w:rsid w:val="003A1520"/>
    <w:rsid w:val="003A30F0"/>
    <w:rsid w:val="003A32F9"/>
    <w:rsid w:val="003A3C60"/>
    <w:rsid w:val="003A44B6"/>
    <w:rsid w:val="003A5027"/>
    <w:rsid w:val="003A6120"/>
    <w:rsid w:val="003A65CD"/>
    <w:rsid w:val="003A6A45"/>
    <w:rsid w:val="003A7AE7"/>
    <w:rsid w:val="003A7CF5"/>
    <w:rsid w:val="003A7DD8"/>
    <w:rsid w:val="003B04BC"/>
    <w:rsid w:val="003B0AB1"/>
    <w:rsid w:val="003B275A"/>
    <w:rsid w:val="003B28A0"/>
    <w:rsid w:val="003B29D7"/>
    <w:rsid w:val="003B3675"/>
    <w:rsid w:val="003B6222"/>
    <w:rsid w:val="003B708B"/>
    <w:rsid w:val="003B7904"/>
    <w:rsid w:val="003B7C6F"/>
    <w:rsid w:val="003C0128"/>
    <w:rsid w:val="003C0695"/>
    <w:rsid w:val="003C1328"/>
    <w:rsid w:val="003C13C7"/>
    <w:rsid w:val="003C1583"/>
    <w:rsid w:val="003C2528"/>
    <w:rsid w:val="003C337E"/>
    <w:rsid w:val="003C34D2"/>
    <w:rsid w:val="003C48AD"/>
    <w:rsid w:val="003C5F05"/>
    <w:rsid w:val="003C69E4"/>
    <w:rsid w:val="003C6C89"/>
    <w:rsid w:val="003C7214"/>
    <w:rsid w:val="003C76EE"/>
    <w:rsid w:val="003D091B"/>
    <w:rsid w:val="003D159A"/>
    <w:rsid w:val="003D20EF"/>
    <w:rsid w:val="003D356C"/>
    <w:rsid w:val="003D4203"/>
    <w:rsid w:val="003D42D1"/>
    <w:rsid w:val="003D4E81"/>
    <w:rsid w:val="003D58AD"/>
    <w:rsid w:val="003D613C"/>
    <w:rsid w:val="003D61CA"/>
    <w:rsid w:val="003D66DE"/>
    <w:rsid w:val="003D7C4C"/>
    <w:rsid w:val="003E0028"/>
    <w:rsid w:val="003E1221"/>
    <w:rsid w:val="003E123E"/>
    <w:rsid w:val="003E30A8"/>
    <w:rsid w:val="003E3DCF"/>
    <w:rsid w:val="003E5DFE"/>
    <w:rsid w:val="003E6078"/>
    <w:rsid w:val="003E66BC"/>
    <w:rsid w:val="003E6CDE"/>
    <w:rsid w:val="003E6D46"/>
    <w:rsid w:val="003E6DE4"/>
    <w:rsid w:val="003E6E2A"/>
    <w:rsid w:val="003E770A"/>
    <w:rsid w:val="003F0A8E"/>
    <w:rsid w:val="003F131D"/>
    <w:rsid w:val="003F151C"/>
    <w:rsid w:val="003F177A"/>
    <w:rsid w:val="003F17F2"/>
    <w:rsid w:val="003F1C7A"/>
    <w:rsid w:val="003F2381"/>
    <w:rsid w:val="003F2616"/>
    <w:rsid w:val="003F3434"/>
    <w:rsid w:val="003F37F9"/>
    <w:rsid w:val="003F380C"/>
    <w:rsid w:val="003F3AE8"/>
    <w:rsid w:val="003F4B2A"/>
    <w:rsid w:val="003F50BD"/>
    <w:rsid w:val="003F5782"/>
    <w:rsid w:val="003F5A47"/>
    <w:rsid w:val="003F6CBD"/>
    <w:rsid w:val="003F6F2B"/>
    <w:rsid w:val="004008E8"/>
    <w:rsid w:val="00400F36"/>
    <w:rsid w:val="004011E2"/>
    <w:rsid w:val="00401681"/>
    <w:rsid w:val="00401764"/>
    <w:rsid w:val="00402106"/>
    <w:rsid w:val="004021F2"/>
    <w:rsid w:val="00402665"/>
    <w:rsid w:val="00403003"/>
    <w:rsid w:val="00403599"/>
    <w:rsid w:val="00403E16"/>
    <w:rsid w:val="00403E41"/>
    <w:rsid w:val="00404140"/>
    <w:rsid w:val="00406473"/>
    <w:rsid w:val="004068A6"/>
    <w:rsid w:val="00406E36"/>
    <w:rsid w:val="00407263"/>
    <w:rsid w:val="00407650"/>
    <w:rsid w:val="00407EBA"/>
    <w:rsid w:val="004105EB"/>
    <w:rsid w:val="00410C9C"/>
    <w:rsid w:val="00410F04"/>
    <w:rsid w:val="004110BB"/>
    <w:rsid w:val="004113BA"/>
    <w:rsid w:val="00411EAA"/>
    <w:rsid w:val="00412320"/>
    <w:rsid w:val="00412B18"/>
    <w:rsid w:val="00414368"/>
    <w:rsid w:val="004147A8"/>
    <w:rsid w:val="00414F11"/>
    <w:rsid w:val="004151C8"/>
    <w:rsid w:val="004161AC"/>
    <w:rsid w:val="00416E60"/>
    <w:rsid w:val="00420521"/>
    <w:rsid w:val="004209E9"/>
    <w:rsid w:val="00420D70"/>
    <w:rsid w:val="004210CB"/>
    <w:rsid w:val="00421206"/>
    <w:rsid w:val="004216F6"/>
    <w:rsid w:val="0042203B"/>
    <w:rsid w:val="0042237B"/>
    <w:rsid w:val="004224F1"/>
    <w:rsid w:val="00422C45"/>
    <w:rsid w:val="00422E4A"/>
    <w:rsid w:val="004247B6"/>
    <w:rsid w:val="0042489F"/>
    <w:rsid w:val="00424DF6"/>
    <w:rsid w:val="00425AA7"/>
    <w:rsid w:val="00425E73"/>
    <w:rsid w:val="00426155"/>
    <w:rsid w:val="00427762"/>
    <w:rsid w:val="004277F1"/>
    <w:rsid w:val="00427F31"/>
    <w:rsid w:val="004307F4"/>
    <w:rsid w:val="00430A5A"/>
    <w:rsid w:val="004336A2"/>
    <w:rsid w:val="004337BB"/>
    <w:rsid w:val="00433E2B"/>
    <w:rsid w:val="00433FED"/>
    <w:rsid w:val="00434DAA"/>
    <w:rsid w:val="00435052"/>
    <w:rsid w:val="004359E1"/>
    <w:rsid w:val="00436189"/>
    <w:rsid w:val="00436234"/>
    <w:rsid w:val="00436AFE"/>
    <w:rsid w:val="0043720F"/>
    <w:rsid w:val="004378D6"/>
    <w:rsid w:val="00437EFF"/>
    <w:rsid w:val="00441D63"/>
    <w:rsid w:val="0044250C"/>
    <w:rsid w:val="00443508"/>
    <w:rsid w:val="0044386D"/>
    <w:rsid w:val="00443B14"/>
    <w:rsid w:val="00443B8A"/>
    <w:rsid w:val="00444760"/>
    <w:rsid w:val="00445009"/>
    <w:rsid w:val="004452B7"/>
    <w:rsid w:val="00445A4D"/>
    <w:rsid w:val="00445C4E"/>
    <w:rsid w:val="00447189"/>
    <w:rsid w:val="00451382"/>
    <w:rsid w:val="00451652"/>
    <w:rsid w:val="00451A74"/>
    <w:rsid w:val="00452292"/>
    <w:rsid w:val="00453657"/>
    <w:rsid w:val="004538AF"/>
    <w:rsid w:val="004547FE"/>
    <w:rsid w:val="00454ADF"/>
    <w:rsid w:val="0045652A"/>
    <w:rsid w:val="004576C8"/>
    <w:rsid w:val="00457D54"/>
    <w:rsid w:val="00460739"/>
    <w:rsid w:val="00460ADE"/>
    <w:rsid w:val="004613B6"/>
    <w:rsid w:val="00461777"/>
    <w:rsid w:val="00461AA8"/>
    <w:rsid w:val="004626ED"/>
    <w:rsid w:val="00462E4F"/>
    <w:rsid w:val="004630DA"/>
    <w:rsid w:val="00463862"/>
    <w:rsid w:val="00463DC1"/>
    <w:rsid w:val="004641AC"/>
    <w:rsid w:val="00464423"/>
    <w:rsid w:val="00464F7B"/>
    <w:rsid w:val="004659C5"/>
    <w:rsid w:val="0046686A"/>
    <w:rsid w:val="0046701D"/>
    <w:rsid w:val="004678E7"/>
    <w:rsid w:val="00467A5C"/>
    <w:rsid w:val="00467EFE"/>
    <w:rsid w:val="00470287"/>
    <w:rsid w:val="0047057A"/>
    <w:rsid w:val="0047098C"/>
    <w:rsid w:val="00470A0F"/>
    <w:rsid w:val="0047175A"/>
    <w:rsid w:val="00471BEA"/>
    <w:rsid w:val="00472224"/>
    <w:rsid w:val="00472E79"/>
    <w:rsid w:val="00472EBE"/>
    <w:rsid w:val="004739D2"/>
    <w:rsid w:val="004740B6"/>
    <w:rsid w:val="00474628"/>
    <w:rsid w:val="00474AE0"/>
    <w:rsid w:val="00474FD2"/>
    <w:rsid w:val="004760C7"/>
    <w:rsid w:val="0047657B"/>
    <w:rsid w:val="00477201"/>
    <w:rsid w:val="00480AAC"/>
    <w:rsid w:val="00481472"/>
    <w:rsid w:val="00481D13"/>
    <w:rsid w:val="0048227C"/>
    <w:rsid w:val="004830A4"/>
    <w:rsid w:val="00483986"/>
    <w:rsid w:val="00484FF9"/>
    <w:rsid w:val="00485979"/>
    <w:rsid w:val="00485CDF"/>
    <w:rsid w:val="00485E62"/>
    <w:rsid w:val="00486694"/>
    <w:rsid w:val="004868C7"/>
    <w:rsid w:val="00487CA8"/>
    <w:rsid w:val="00487E8B"/>
    <w:rsid w:val="00490246"/>
    <w:rsid w:val="004902EE"/>
    <w:rsid w:val="0049072A"/>
    <w:rsid w:val="00490842"/>
    <w:rsid w:val="00490D00"/>
    <w:rsid w:val="004911A6"/>
    <w:rsid w:val="00491D13"/>
    <w:rsid w:val="00492FCE"/>
    <w:rsid w:val="00493464"/>
    <w:rsid w:val="0049472F"/>
    <w:rsid w:val="0049651A"/>
    <w:rsid w:val="00496A67"/>
    <w:rsid w:val="00496F66"/>
    <w:rsid w:val="00497771"/>
    <w:rsid w:val="004A0020"/>
    <w:rsid w:val="004A032D"/>
    <w:rsid w:val="004A05B0"/>
    <w:rsid w:val="004A0B4D"/>
    <w:rsid w:val="004A0FE5"/>
    <w:rsid w:val="004A1476"/>
    <w:rsid w:val="004A191C"/>
    <w:rsid w:val="004A1BCD"/>
    <w:rsid w:val="004A1C11"/>
    <w:rsid w:val="004A1F35"/>
    <w:rsid w:val="004A33A0"/>
    <w:rsid w:val="004A35B5"/>
    <w:rsid w:val="004A39E6"/>
    <w:rsid w:val="004A42D8"/>
    <w:rsid w:val="004A4AEA"/>
    <w:rsid w:val="004A4E36"/>
    <w:rsid w:val="004A5C29"/>
    <w:rsid w:val="004A600C"/>
    <w:rsid w:val="004A65C4"/>
    <w:rsid w:val="004A7376"/>
    <w:rsid w:val="004B0148"/>
    <w:rsid w:val="004B05A6"/>
    <w:rsid w:val="004B132F"/>
    <w:rsid w:val="004B190F"/>
    <w:rsid w:val="004B2C06"/>
    <w:rsid w:val="004B3F73"/>
    <w:rsid w:val="004B410B"/>
    <w:rsid w:val="004B4C80"/>
    <w:rsid w:val="004B4CC3"/>
    <w:rsid w:val="004B530C"/>
    <w:rsid w:val="004B6F61"/>
    <w:rsid w:val="004B71A2"/>
    <w:rsid w:val="004C186F"/>
    <w:rsid w:val="004C1870"/>
    <w:rsid w:val="004C1DA6"/>
    <w:rsid w:val="004C2B94"/>
    <w:rsid w:val="004C30D9"/>
    <w:rsid w:val="004C372F"/>
    <w:rsid w:val="004C4414"/>
    <w:rsid w:val="004C46B8"/>
    <w:rsid w:val="004C4D43"/>
    <w:rsid w:val="004C62E1"/>
    <w:rsid w:val="004C633F"/>
    <w:rsid w:val="004C7676"/>
    <w:rsid w:val="004C790B"/>
    <w:rsid w:val="004C7A0A"/>
    <w:rsid w:val="004D13DC"/>
    <w:rsid w:val="004D1670"/>
    <w:rsid w:val="004D17F4"/>
    <w:rsid w:val="004D29A5"/>
    <w:rsid w:val="004D2D58"/>
    <w:rsid w:val="004D3993"/>
    <w:rsid w:val="004D406A"/>
    <w:rsid w:val="004D4616"/>
    <w:rsid w:val="004D4985"/>
    <w:rsid w:val="004D4C8F"/>
    <w:rsid w:val="004D5769"/>
    <w:rsid w:val="004D5C30"/>
    <w:rsid w:val="004D5EA9"/>
    <w:rsid w:val="004D5F0B"/>
    <w:rsid w:val="004D6129"/>
    <w:rsid w:val="004D638B"/>
    <w:rsid w:val="004D69AF"/>
    <w:rsid w:val="004D6D78"/>
    <w:rsid w:val="004D7182"/>
    <w:rsid w:val="004D72A5"/>
    <w:rsid w:val="004E0554"/>
    <w:rsid w:val="004E1F96"/>
    <w:rsid w:val="004E206C"/>
    <w:rsid w:val="004E23C0"/>
    <w:rsid w:val="004E29D9"/>
    <w:rsid w:val="004E2F06"/>
    <w:rsid w:val="004E3641"/>
    <w:rsid w:val="004E40CA"/>
    <w:rsid w:val="004E4C68"/>
    <w:rsid w:val="004E512A"/>
    <w:rsid w:val="004E550D"/>
    <w:rsid w:val="004E5773"/>
    <w:rsid w:val="004F11D8"/>
    <w:rsid w:val="004F121E"/>
    <w:rsid w:val="004F1D23"/>
    <w:rsid w:val="004F1F3C"/>
    <w:rsid w:val="004F2482"/>
    <w:rsid w:val="004F2623"/>
    <w:rsid w:val="004F2BBA"/>
    <w:rsid w:val="004F2CD1"/>
    <w:rsid w:val="004F2EF9"/>
    <w:rsid w:val="004F3160"/>
    <w:rsid w:val="004F391E"/>
    <w:rsid w:val="004F4A21"/>
    <w:rsid w:val="004F518A"/>
    <w:rsid w:val="004F6C5C"/>
    <w:rsid w:val="004F7CB8"/>
    <w:rsid w:val="005002B3"/>
    <w:rsid w:val="00500350"/>
    <w:rsid w:val="00500500"/>
    <w:rsid w:val="00500AD9"/>
    <w:rsid w:val="0050142E"/>
    <w:rsid w:val="00501AB1"/>
    <w:rsid w:val="00501B7F"/>
    <w:rsid w:val="00502D44"/>
    <w:rsid w:val="00503588"/>
    <w:rsid w:val="0050382E"/>
    <w:rsid w:val="00503FDE"/>
    <w:rsid w:val="00504475"/>
    <w:rsid w:val="005050AF"/>
    <w:rsid w:val="00505CD4"/>
    <w:rsid w:val="0050661F"/>
    <w:rsid w:val="005074A1"/>
    <w:rsid w:val="0051027F"/>
    <w:rsid w:val="005109DB"/>
    <w:rsid w:val="00511ABA"/>
    <w:rsid w:val="00511C50"/>
    <w:rsid w:val="00511C82"/>
    <w:rsid w:val="0051207F"/>
    <w:rsid w:val="00512836"/>
    <w:rsid w:val="00512B77"/>
    <w:rsid w:val="00513831"/>
    <w:rsid w:val="00515490"/>
    <w:rsid w:val="00515AC1"/>
    <w:rsid w:val="00516773"/>
    <w:rsid w:val="00517310"/>
    <w:rsid w:val="005173F6"/>
    <w:rsid w:val="0052135D"/>
    <w:rsid w:val="00521838"/>
    <w:rsid w:val="0052221D"/>
    <w:rsid w:val="005225D0"/>
    <w:rsid w:val="00522EFB"/>
    <w:rsid w:val="0052315D"/>
    <w:rsid w:val="00523485"/>
    <w:rsid w:val="00523B6B"/>
    <w:rsid w:val="00524468"/>
    <w:rsid w:val="00525244"/>
    <w:rsid w:val="00526FA1"/>
    <w:rsid w:val="00530B34"/>
    <w:rsid w:val="00531375"/>
    <w:rsid w:val="00531796"/>
    <w:rsid w:val="00531A14"/>
    <w:rsid w:val="00532010"/>
    <w:rsid w:val="00532AC4"/>
    <w:rsid w:val="00532F45"/>
    <w:rsid w:val="005330D0"/>
    <w:rsid w:val="00533AF1"/>
    <w:rsid w:val="00533C3D"/>
    <w:rsid w:val="0053449F"/>
    <w:rsid w:val="0053499E"/>
    <w:rsid w:val="0053605D"/>
    <w:rsid w:val="00537F09"/>
    <w:rsid w:val="00540230"/>
    <w:rsid w:val="00540556"/>
    <w:rsid w:val="005412C5"/>
    <w:rsid w:val="0054170E"/>
    <w:rsid w:val="0054196B"/>
    <w:rsid w:val="00541AE0"/>
    <w:rsid w:val="00542764"/>
    <w:rsid w:val="00545043"/>
    <w:rsid w:val="0054572E"/>
    <w:rsid w:val="00545E41"/>
    <w:rsid w:val="00546B2F"/>
    <w:rsid w:val="00546BD5"/>
    <w:rsid w:val="005474D9"/>
    <w:rsid w:val="00550630"/>
    <w:rsid w:val="00551366"/>
    <w:rsid w:val="005527C8"/>
    <w:rsid w:val="00552E33"/>
    <w:rsid w:val="00554480"/>
    <w:rsid w:val="005547EF"/>
    <w:rsid w:val="0055500E"/>
    <w:rsid w:val="00555D60"/>
    <w:rsid w:val="00556252"/>
    <w:rsid w:val="00556F64"/>
    <w:rsid w:val="00557BDE"/>
    <w:rsid w:val="00557E6B"/>
    <w:rsid w:val="005600EE"/>
    <w:rsid w:val="00560B60"/>
    <w:rsid w:val="00560C60"/>
    <w:rsid w:val="0056124C"/>
    <w:rsid w:val="005614E0"/>
    <w:rsid w:val="00561A14"/>
    <w:rsid w:val="00561E84"/>
    <w:rsid w:val="005620AD"/>
    <w:rsid w:val="00562114"/>
    <w:rsid w:val="00563672"/>
    <w:rsid w:val="005645C8"/>
    <w:rsid w:val="005647E8"/>
    <w:rsid w:val="0056487E"/>
    <w:rsid w:val="0056487F"/>
    <w:rsid w:val="00565C5E"/>
    <w:rsid w:val="00566524"/>
    <w:rsid w:val="00566BE3"/>
    <w:rsid w:val="0056701A"/>
    <w:rsid w:val="005676E7"/>
    <w:rsid w:val="0057088C"/>
    <w:rsid w:val="00570ED4"/>
    <w:rsid w:val="0057233B"/>
    <w:rsid w:val="0057331D"/>
    <w:rsid w:val="00573774"/>
    <w:rsid w:val="00573970"/>
    <w:rsid w:val="0057423E"/>
    <w:rsid w:val="00574CD4"/>
    <w:rsid w:val="005751EF"/>
    <w:rsid w:val="00575BE3"/>
    <w:rsid w:val="0057710E"/>
    <w:rsid w:val="005772D9"/>
    <w:rsid w:val="00580B51"/>
    <w:rsid w:val="005816F3"/>
    <w:rsid w:val="005817EE"/>
    <w:rsid w:val="00581B6A"/>
    <w:rsid w:val="00581B8A"/>
    <w:rsid w:val="00581DD1"/>
    <w:rsid w:val="005820D3"/>
    <w:rsid w:val="005824B3"/>
    <w:rsid w:val="0058284F"/>
    <w:rsid w:val="00583867"/>
    <w:rsid w:val="00584D9D"/>
    <w:rsid w:val="005867CA"/>
    <w:rsid w:val="00586F0C"/>
    <w:rsid w:val="00587E59"/>
    <w:rsid w:val="00587E93"/>
    <w:rsid w:val="005901DD"/>
    <w:rsid w:val="005909C5"/>
    <w:rsid w:val="00590ACC"/>
    <w:rsid w:val="00591093"/>
    <w:rsid w:val="00591BF7"/>
    <w:rsid w:val="00591D3D"/>
    <w:rsid w:val="00592FFD"/>
    <w:rsid w:val="00594A8F"/>
    <w:rsid w:val="005950F2"/>
    <w:rsid w:val="0059521D"/>
    <w:rsid w:val="005953E4"/>
    <w:rsid w:val="0059566F"/>
    <w:rsid w:val="005958D0"/>
    <w:rsid w:val="00595E87"/>
    <w:rsid w:val="00596BAC"/>
    <w:rsid w:val="00597119"/>
    <w:rsid w:val="00597BE7"/>
    <w:rsid w:val="00597C57"/>
    <w:rsid w:val="005A17CB"/>
    <w:rsid w:val="005A18B5"/>
    <w:rsid w:val="005A1BED"/>
    <w:rsid w:val="005A21A6"/>
    <w:rsid w:val="005A29D3"/>
    <w:rsid w:val="005A2B25"/>
    <w:rsid w:val="005A3587"/>
    <w:rsid w:val="005A3E42"/>
    <w:rsid w:val="005A4C78"/>
    <w:rsid w:val="005A4E67"/>
    <w:rsid w:val="005A51D4"/>
    <w:rsid w:val="005A559F"/>
    <w:rsid w:val="005A6B29"/>
    <w:rsid w:val="005A6BE2"/>
    <w:rsid w:val="005A6D8D"/>
    <w:rsid w:val="005B0C05"/>
    <w:rsid w:val="005B1A7E"/>
    <w:rsid w:val="005B2135"/>
    <w:rsid w:val="005B21E6"/>
    <w:rsid w:val="005B2B90"/>
    <w:rsid w:val="005B2BD5"/>
    <w:rsid w:val="005B3371"/>
    <w:rsid w:val="005B37AF"/>
    <w:rsid w:val="005B3995"/>
    <w:rsid w:val="005B5C75"/>
    <w:rsid w:val="005B5D5F"/>
    <w:rsid w:val="005B7DEA"/>
    <w:rsid w:val="005B7F0C"/>
    <w:rsid w:val="005C018E"/>
    <w:rsid w:val="005C065B"/>
    <w:rsid w:val="005C0FBB"/>
    <w:rsid w:val="005C1DEC"/>
    <w:rsid w:val="005C3855"/>
    <w:rsid w:val="005C38E1"/>
    <w:rsid w:val="005C3FD9"/>
    <w:rsid w:val="005C42F0"/>
    <w:rsid w:val="005C4960"/>
    <w:rsid w:val="005C4A3F"/>
    <w:rsid w:val="005C4D74"/>
    <w:rsid w:val="005C53C7"/>
    <w:rsid w:val="005C5DF1"/>
    <w:rsid w:val="005C614F"/>
    <w:rsid w:val="005C739D"/>
    <w:rsid w:val="005C7661"/>
    <w:rsid w:val="005D08FF"/>
    <w:rsid w:val="005D13CF"/>
    <w:rsid w:val="005D17D0"/>
    <w:rsid w:val="005D1B7F"/>
    <w:rsid w:val="005D21C1"/>
    <w:rsid w:val="005D289A"/>
    <w:rsid w:val="005D3113"/>
    <w:rsid w:val="005D326E"/>
    <w:rsid w:val="005D3DEF"/>
    <w:rsid w:val="005D3EE8"/>
    <w:rsid w:val="005D55F2"/>
    <w:rsid w:val="005D5673"/>
    <w:rsid w:val="005D69ED"/>
    <w:rsid w:val="005D6B35"/>
    <w:rsid w:val="005D6BA4"/>
    <w:rsid w:val="005D6D48"/>
    <w:rsid w:val="005D6EC7"/>
    <w:rsid w:val="005D70F6"/>
    <w:rsid w:val="005D786D"/>
    <w:rsid w:val="005D7D0E"/>
    <w:rsid w:val="005E024A"/>
    <w:rsid w:val="005E0EBA"/>
    <w:rsid w:val="005E1727"/>
    <w:rsid w:val="005E18AA"/>
    <w:rsid w:val="005E18F4"/>
    <w:rsid w:val="005E2998"/>
    <w:rsid w:val="005E4DB6"/>
    <w:rsid w:val="005E5501"/>
    <w:rsid w:val="005E62F5"/>
    <w:rsid w:val="005E6AAB"/>
    <w:rsid w:val="005E6B59"/>
    <w:rsid w:val="005E6F55"/>
    <w:rsid w:val="005E71BF"/>
    <w:rsid w:val="005E796C"/>
    <w:rsid w:val="005F042F"/>
    <w:rsid w:val="005F08BB"/>
    <w:rsid w:val="005F244E"/>
    <w:rsid w:val="005F2B0C"/>
    <w:rsid w:val="005F2F22"/>
    <w:rsid w:val="005F3E17"/>
    <w:rsid w:val="005F40F5"/>
    <w:rsid w:val="005F462C"/>
    <w:rsid w:val="005F4655"/>
    <w:rsid w:val="005F4EC4"/>
    <w:rsid w:val="005F621C"/>
    <w:rsid w:val="00600057"/>
    <w:rsid w:val="00600D40"/>
    <w:rsid w:val="00601FF8"/>
    <w:rsid w:val="00602F4A"/>
    <w:rsid w:val="00603617"/>
    <w:rsid w:val="00603A45"/>
    <w:rsid w:val="00605646"/>
    <w:rsid w:val="00605D1B"/>
    <w:rsid w:val="00605E1C"/>
    <w:rsid w:val="006062FB"/>
    <w:rsid w:val="00607134"/>
    <w:rsid w:val="00607A34"/>
    <w:rsid w:val="00607AC7"/>
    <w:rsid w:val="00610216"/>
    <w:rsid w:val="006103EB"/>
    <w:rsid w:val="006117DB"/>
    <w:rsid w:val="00611A48"/>
    <w:rsid w:val="00611B5F"/>
    <w:rsid w:val="00611E49"/>
    <w:rsid w:val="00612132"/>
    <w:rsid w:val="00612EA3"/>
    <w:rsid w:val="006130B0"/>
    <w:rsid w:val="006137FC"/>
    <w:rsid w:val="0061415E"/>
    <w:rsid w:val="00614B1D"/>
    <w:rsid w:val="00615D1B"/>
    <w:rsid w:val="00616602"/>
    <w:rsid w:val="0061679F"/>
    <w:rsid w:val="00616FEF"/>
    <w:rsid w:val="00617295"/>
    <w:rsid w:val="00617477"/>
    <w:rsid w:val="00617E66"/>
    <w:rsid w:val="006215EB"/>
    <w:rsid w:val="00621D2E"/>
    <w:rsid w:val="00622A74"/>
    <w:rsid w:val="00623113"/>
    <w:rsid w:val="006236C2"/>
    <w:rsid w:val="00623DD7"/>
    <w:rsid w:val="00623E51"/>
    <w:rsid w:val="00624640"/>
    <w:rsid w:val="00624BE6"/>
    <w:rsid w:val="00626727"/>
    <w:rsid w:val="00626A0D"/>
    <w:rsid w:val="006271B8"/>
    <w:rsid w:val="0063091F"/>
    <w:rsid w:val="00630D7B"/>
    <w:rsid w:val="00630FED"/>
    <w:rsid w:val="0063142A"/>
    <w:rsid w:val="00631AE3"/>
    <w:rsid w:val="00633DC0"/>
    <w:rsid w:val="0063423E"/>
    <w:rsid w:val="00634276"/>
    <w:rsid w:val="00634C91"/>
    <w:rsid w:val="006356F1"/>
    <w:rsid w:val="006358E3"/>
    <w:rsid w:val="006360AC"/>
    <w:rsid w:val="006369B0"/>
    <w:rsid w:val="00637146"/>
    <w:rsid w:val="0063727A"/>
    <w:rsid w:val="006414E2"/>
    <w:rsid w:val="0064188D"/>
    <w:rsid w:val="00641B36"/>
    <w:rsid w:val="0064398C"/>
    <w:rsid w:val="00643C8D"/>
    <w:rsid w:val="006445A0"/>
    <w:rsid w:val="00644788"/>
    <w:rsid w:val="00645D2A"/>
    <w:rsid w:val="00645DA1"/>
    <w:rsid w:val="00646EAD"/>
    <w:rsid w:val="0065028D"/>
    <w:rsid w:val="006502AE"/>
    <w:rsid w:val="006509D9"/>
    <w:rsid w:val="00651288"/>
    <w:rsid w:val="00652B24"/>
    <w:rsid w:val="00653019"/>
    <w:rsid w:val="00653246"/>
    <w:rsid w:val="006535AE"/>
    <w:rsid w:val="00653E46"/>
    <w:rsid w:val="00654298"/>
    <w:rsid w:val="0065461C"/>
    <w:rsid w:val="00654A64"/>
    <w:rsid w:val="00655CFF"/>
    <w:rsid w:val="006577DA"/>
    <w:rsid w:val="00660264"/>
    <w:rsid w:val="00660EAD"/>
    <w:rsid w:val="00660FFE"/>
    <w:rsid w:val="00661C6B"/>
    <w:rsid w:val="00661F5E"/>
    <w:rsid w:val="00662F52"/>
    <w:rsid w:val="00663071"/>
    <w:rsid w:val="00664075"/>
    <w:rsid w:val="0066446C"/>
    <w:rsid w:val="006645E8"/>
    <w:rsid w:val="006649F5"/>
    <w:rsid w:val="0066528C"/>
    <w:rsid w:val="0066576B"/>
    <w:rsid w:val="00665A07"/>
    <w:rsid w:val="00665A73"/>
    <w:rsid w:val="00665E50"/>
    <w:rsid w:val="0066658B"/>
    <w:rsid w:val="006675FD"/>
    <w:rsid w:val="006676AE"/>
    <w:rsid w:val="006677DE"/>
    <w:rsid w:val="0066796A"/>
    <w:rsid w:val="006679FC"/>
    <w:rsid w:val="00670DA6"/>
    <w:rsid w:val="00672505"/>
    <w:rsid w:val="006725B1"/>
    <w:rsid w:val="00673C09"/>
    <w:rsid w:val="006752C3"/>
    <w:rsid w:val="006760E9"/>
    <w:rsid w:val="006763C1"/>
    <w:rsid w:val="006812A3"/>
    <w:rsid w:val="00683AE4"/>
    <w:rsid w:val="006842A0"/>
    <w:rsid w:val="006844A0"/>
    <w:rsid w:val="006853DD"/>
    <w:rsid w:val="00685C26"/>
    <w:rsid w:val="00686E04"/>
    <w:rsid w:val="0068702C"/>
    <w:rsid w:val="00687AD9"/>
    <w:rsid w:val="006901FD"/>
    <w:rsid w:val="00690453"/>
    <w:rsid w:val="00691E62"/>
    <w:rsid w:val="00692457"/>
    <w:rsid w:val="00692827"/>
    <w:rsid w:val="00692ED1"/>
    <w:rsid w:val="00693D5A"/>
    <w:rsid w:val="00694370"/>
    <w:rsid w:val="00695057"/>
    <w:rsid w:val="0069638C"/>
    <w:rsid w:val="006963FD"/>
    <w:rsid w:val="0069672D"/>
    <w:rsid w:val="00696A0C"/>
    <w:rsid w:val="00696AED"/>
    <w:rsid w:val="00696BC9"/>
    <w:rsid w:val="00696DBE"/>
    <w:rsid w:val="0069758D"/>
    <w:rsid w:val="006975AE"/>
    <w:rsid w:val="00697A66"/>
    <w:rsid w:val="006A0660"/>
    <w:rsid w:val="006A0E65"/>
    <w:rsid w:val="006A10D8"/>
    <w:rsid w:val="006A124C"/>
    <w:rsid w:val="006A1BD7"/>
    <w:rsid w:val="006A1D66"/>
    <w:rsid w:val="006A233B"/>
    <w:rsid w:val="006A25A6"/>
    <w:rsid w:val="006A33F4"/>
    <w:rsid w:val="006A3559"/>
    <w:rsid w:val="006A40CA"/>
    <w:rsid w:val="006A455C"/>
    <w:rsid w:val="006A4EA7"/>
    <w:rsid w:val="006A531E"/>
    <w:rsid w:val="006A6A39"/>
    <w:rsid w:val="006A6B97"/>
    <w:rsid w:val="006A6BBB"/>
    <w:rsid w:val="006A7239"/>
    <w:rsid w:val="006A7330"/>
    <w:rsid w:val="006A7AF7"/>
    <w:rsid w:val="006A7BC6"/>
    <w:rsid w:val="006B2244"/>
    <w:rsid w:val="006B2686"/>
    <w:rsid w:val="006B2BB9"/>
    <w:rsid w:val="006B31CF"/>
    <w:rsid w:val="006B330A"/>
    <w:rsid w:val="006B3981"/>
    <w:rsid w:val="006B3AF1"/>
    <w:rsid w:val="006B3DFA"/>
    <w:rsid w:val="006B4960"/>
    <w:rsid w:val="006B4A0E"/>
    <w:rsid w:val="006B4AAF"/>
    <w:rsid w:val="006B4D1E"/>
    <w:rsid w:val="006B61AC"/>
    <w:rsid w:val="006B6536"/>
    <w:rsid w:val="006B711B"/>
    <w:rsid w:val="006B7FC6"/>
    <w:rsid w:val="006C0229"/>
    <w:rsid w:val="006C1087"/>
    <w:rsid w:val="006C15B3"/>
    <w:rsid w:val="006C2EC1"/>
    <w:rsid w:val="006C3733"/>
    <w:rsid w:val="006C38FF"/>
    <w:rsid w:val="006C4C3D"/>
    <w:rsid w:val="006C4F24"/>
    <w:rsid w:val="006C5F60"/>
    <w:rsid w:val="006C65F7"/>
    <w:rsid w:val="006C6A40"/>
    <w:rsid w:val="006C6FF3"/>
    <w:rsid w:val="006C7450"/>
    <w:rsid w:val="006C7C2A"/>
    <w:rsid w:val="006C7CD0"/>
    <w:rsid w:val="006D0790"/>
    <w:rsid w:val="006D0C0E"/>
    <w:rsid w:val="006D0E39"/>
    <w:rsid w:val="006D1CA3"/>
    <w:rsid w:val="006D2B03"/>
    <w:rsid w:val="006D3BD2"/>
    <w:rsid w:val="006D4A0F"/>
    <w:rsid w:val="006D4B80"/>
    <w:rsid w:val="006D6FE2"/>
    <w:rsid w:val="006D72E5"/>
    <w:rsid w:val="006E01BB"/>
    <w:rsid w:val="006E0575"/>
    <w:rsid w:val="006E0A7D"/>
    <w:rsid w:val="006E16AB"/>
    <w:rsid w:val="006E1BA0"/>
    <w:rsid w:val="006E1C5E"/>
    <w:rsid w:val="006E36E8"/>
    <w:rsid w:val="006E3DB3"/>
    <w:rsid w:val="006E435A"/>
    <w:rsid w:val="006E4504"/>
    <w:rsid w:val="006E47B6"/>
    <w:rsid w:val="006E5B35"/>
    <w:rsid w:val="006E6430"/>
    <w:rsid w:val="006E6717"/>
    <w:rsid w:val="006E67EC"/>
    <w:rsid w:val="006E6AB8"/>
    <w:rsid w:val="006E6BAF"/>
    <w:rsid w:val="006E7E9E"/>
    <w:rsid w:val="006F0349"/>
    <w:rsid w:val="006F0B6D"/>
    <w:rsid w:val="006F100E"/>
    <w:rsid w:val="006F138C"/>
    <w:rsid w:val="006F1FD4"/>
    <w:rsid w:val="006F2199"/>
    <w:rsid w:val="006F3658"/>
    <w:rsid w:val="006F3680"/>
    <w:rsid w:val="006F36C3"/>
    <w:rsid w:val="006F389F"/>
    <w:rsid w:val="006F50FC"/>
    <w:rsid w:val="006F57EC"/>
    <w:rsid w:val="006F5D8D"/>
    <w:rsid w:val="006F6175"/>
    <w:rsid w:val="006F6B4E"/>
    <w:rsid w:val="006F6DF5"/>
    <w:rsid w:val="006F76DB"/>
    <w:rsid w:val="00700140"/>
    <w:rsid w:val="00700FBA"/>
    <w:rsid w:val="00701E00"/>
    <w:rsid w:val="00701E25"/>
    <w:rsid w:val="00702CFC"/>
    <w:rsid w:val="00702D87"/>
    <w:rsid w:val="00702F21"/>
    <w:rsid w:val="00703099"/>
    <w:rsid w:val="0070318A"/>
    <w:rsid w:val="00703B43"/>
    <w:rsid w:val="00704466"/>
    <w:rsid w:val="00704B23"/>
    <w:rsid w:val="0070741B"/>
    <w:rsid w:val="007076C8"/>
    <w:rsid w:val="00710058"/>
    <w:rsid w:val="00710AC5"/>
    <w:rsid w:val="007119E1"/>
    <w:rsid w:val="00711FC3"/>
    <w:rsid w:val="0071212C"/>
    <w:rsid w:val="007135AE"/>
    <w:rsid w:val="00714191"/>
    <w:rsid w:val="007143E7"/>
    <w:rsid w:val="00715AD2"/>
    <w:rsid w:val="00715DB6"/>
    <w:rsid w:val="007166D3"/>
    <w:rsid w:val="00716E0C"/>
    <w:rsid w:val="0071717E"/>
    <w:rsid w:val="00717361"/>
    <w:rsid w:val="00717897"/>
    <w:rsid w:val="007178A8"/>
    <w:rsid w:val="00717AE9"/>
    <w:rsid w:val="00717B61"/>
    <w:rsid w:val="0072013E"/>
    <w:rsid w:val="00720EF0"/>
    <w:rsid w:val="00720FBA"/>
    <w:rsid w:val="007210C8"/>
    <w:rsid w:val="007214FF"/>
    <w:rsid w:val="00722E21"/>
    <w:rsid w:val="00724193"/>
    <w:rsid w:val="00724879"/>
    <w:rsid w:val="00724959"/>
    <w:rsid w:val="00725458"/>
    <w:rsid w:val="007255CB"/>
    <w:rsid w:val="0072570C"/>
    <w:rsid w:val="00725C59"/>
    <w:rsid w:val="007272D0"/>
    <w:rsid w:val="00727DF6"/>
    <w:rsid w:val="00727EDA"/>
    <w:rsid w:val="007301C3"/>
    <w:rsid w:val="00730FF1"/>
    <w:rsid w:val="00731E0E"/>
    <w:rsid w:val="007323BE"/>
    <w:rsid w:val="00732703"/>
    <w:rsid w:val="00732916"/>
    <w:rsid w:val="00732D3A"/>
    <w:rsid w:val="00734F25"/>
    <w:rsid w:val="0073549B"/>
    <w:rsid w:val="007362EA"/>
    <w:rsid w:val="00736711"/>
    <w:rsid w:val="00737C61"/>
    <w:rsid w:val="00741D8F"/>
    <w:rsid w:val="007421E7"/>
    <w:rsid w:val="007435DF"/>
    <w:rsid w:val="007436E1"/>
    <w:rsid w:val="00744223"/>
    <w:rsid w:val="00744D02"/>
    <w:rsid w:val="007450B5"/>
    <w:rsid w:val="00745483"/>
    <w:rsid w:val="0074581E"/>
    <w:rsid w:val="00745CDE"/>
    <w:rsid w:val="00745FF8"/>
    <w:rsid w:val="007471A6"/>
    <w:rsid w:val="007473A4"/>
    <w:rsid w:val="0074746D"/>
    <w:rsid w:val="00750F57"/>
    <w:rsid w:val="00751296"/>
    <w:rsid w:val="007519B4"/>
    <w:rsid w:val="00751A16"/>
    <w:rsid w:val="00751A9A"/>
    <w:rsid w:val="00751AF7"/>
    <w:rsid w:val="00751B9D"/>
    <w:rsid w:val="00751EBE"/>
    <w:rsid w:val="00752B69"/>
    <w:rsid w:val="007536B3"/>
    <w:rsid w:val="00753BAE"/>
    <w:rsid w:val="007540B1"/>
    <w:rsid w:val="0075411C"/>
    <w:rsid w:val="00754266"/>
    <w:rsid w:val="00755CEC"/>
    <w:rsid w:val="00760214"/>
    <w:rsid w:val="007604FC"/>
    <w:rsid w:val="00761969"/>
    <w:rsid w:val="007620AD"/>
    <w:rsid w:val="007620D2"/>
    <w:rsid w:val="007624DA"/>
    <w:rsid w:val="00762551"/>
    <w:rsid w:val="0076378C"/>
    <w:rsid w:val="00763B3C"/>
    <w:rsid w:val="00763C7A"/>
    <w:rsid w:val="0076408E"/>
    <w:rsid w:val="00764378"/>
    <w:rsid w:val="00764699"/>
    <w:rsid w:val="007647DD"/>
    <w:rsid w:val="00764C0D"/>
    <w:rsid w:val="00765701"/>
    <w:rsid w:val="00767592"/>
    <w:rsid w:val="00772047"/>
    <w:rsid w:val="00772218"/>
    <w:rsid w:val="00772282"/>
    <w:rsid w:val="0077276A"/>
    <w:rsid w:val="007734A0"/>
    <w:rsid w:val="00773E9C"/>
    <w:rsid w:val="0077459D"/>
    <w:rsid w:val="007749FC"/>
    <w:rsid w:val="007759BE"/>
    <w:rsid w:val="00776909"/>
    <w:rsid w:val="007769DE"/>
    <w:rsid w:val="00776E6B"/>
    <w:rsid w:val="00776FCB"/>
    <w:rsid w:val="00777447"/>
    <w:rsid w:val="007774F9"/>
    <w:rsid w:val="0078072D"/>
    <w:rsid w:val="00780E03"/>
    <w:rsid w:val="00780FC5"/>
    <w:rsid w:val="007814B1"/>
    <w:rsid w:val="00781CA5"/>
    <w:rsid w:val="00782551"/>
    <w:rsid w:val="007827CD"/>
    <w:rsid w:val="0078326E"/>
    <w:rsid w:val="00783BE9"/>
    <w:rsid w:val="00784192"/>
    <w:rsid w:val="00784486"/>
    <w:rsid w:val="00784BF4"/>
    <w:rsid w:val="00784EE4"/>
    <w:rsid w:val="00785793"/>
    <w:rsid w:val="00785CC6"/>
    <w:rsid w:val="00790259"/>
    <w:rsid w:val="00790343"/>
    <w:rsid w:val="007909FF"/>
    <w:rsid w:val="00790F8C"/>
    <w:rsid w:val="007911D1"/>
    <w:rsid w:val="00791AEA"/>
    <w:rsid w:val="007924B4"/>
    <w:rsid w:val="00792FD9"/>
    <w:rsid w:val="00794685"/>
    <w:rsid w:val="00794854"/>
    <w:rsid w:val="00795AFE"/>
    <w:rsid w:val="00796768"/>
    <w:rsid w:val="007970D9"/>
    <w:rsid w:val="00797622"/>
    <w:rsid w:val="007A01A6"/>
    <w:rsid w:val="007A1038"/>
    <w:rsid w:val="007A1CFB"/>
    <w:rsid w:val="007A1FC9"/>
    <w:rsid w:val="007A2003"/>
    <w:rsid w:val="007A28AE"/>
    <w:rsid w:val="007A441F"/>
    <w:rsid w:val="007A4489"/>
    <w:rsid w:val="007A49EC"/>
    <w:rsid w:val="007A4FDC"/>
    <w:rsid w:val="007A532A"/>
    <w:rsid w:val="007A7898"/>
    <w:rsid w:val="007A7B5F"/>
    <w:rsid w:val="007B0246"/>
    <w:rsid w:val="007B044F"/>
    <w:rsid w:val="007B0535"/>
    <w:rsid w:val="007B1478"/>
    <w:rsid w:val="007B1BB2"/>
    <w:rsid w:val="007B1D6D"/>
    <w:rsid w:val="007B3420"/>
    <w:rsid w:val="007B3C4C"/>
    <w:rsid w:val="007B4117"/>
    <w:rsid w:val="007B4A7B"/>
    <w:rsid w:val="007B5110"/>
    <w:rsid w:val="007B6C93"/>
    <w:rsid w:val="007B7223"/>
    <w:rsid w:val="007B78D5"/>
    <w:rsid w:val="007B7AF4"/>
    <w:rsid w:val="007C06D6"/>
    <w:rsid w:val="007C09F7"/>
    <w:rsid w:val="007C0ACC"/>
    <w:rsid w:val="007C0B5A"/>
    <w:rsid w:val="007C164A"/>
    <w:rsid w:val="007C16B6"/>
    <w:rsid w:val="007C1A6A"/>
    <w:rsid w:val="007C22F9"/>
    <w:rsid w:val="007C28AB"/>
    <w:rsid w:val="007C3807"/>
    <w:rsid w:val="007C3853"/>
    <w:rsid w:val="007C3A1B"/>
    <w:rsid w:val="007C4429"/>
    <w:rsid w:val="007C506A"/>
    <w:rsid w:val="007C5228"/>
    <w:rsid w:val="007C6104"/>
    <w:rsid w:val="007C7505"/>
    <w:rsid w:val="007C7D20"/>
    <w:rsid w:val="007D00B6"/>
    <w:rsid w:val="007D01B8"/>
    <w:rsid w:val="007D0300"/>
    <w:rsid w:val="007D0B33"/>
    <w:rsid w:val="007D0DC9"/>
    <w:rsid w:val="007D226E"/>
    <w:rsid w:val="007D2C57"/>
    <w:rsid w:val="007D321A"/>
    <w:rsid w:val="007D330F"/>
    <w:rsid w:val="007D3C10"/>
    <w:rsid w:val="007D3CB2"/>
    <w:rsid w:val="007D4023"/>
    <w:rsid w:val="007D4105"/>
    <w:rsid w:val="007D48A0"/>
    <w:rsid w:val="007D4C86"/>
    <w:rsid w:val="007D57CA"/>
    <w:rsid w:val="007D58B2"/>
    <w:rsid w:val="007D607F"/>
    <w:rsid w:val="007D689C"/>
    <w:rsid w:val="007D6ED5"/>
    <w:rsid w:val="007D7423"/>
    <w:rsid w:val="007D7B48"/>
    <w:rsid w:val="007D7C56"/>
    <w:rsid w:val="007E08BE"/>
    <w:rsid w:val="007E1B31"/>
    <w:rsid w:val="007E218D"/>
    <w:rsid w:val="007E24B5"/>
    <w:rsid w:val="007E26F5"/>
    <w:rsid w:val="007E2941"/>
    <w:rsid w:val="007E2D96"/>
    <w:rsid w:val="007E2FE3"/>
    <w:rsid w:val="007E31BB"/>
    <w:rsid w:val="007E3224"/>
    <w:rsid w:val="007E39A9"/>
    <w:rsid w:val="007E49F9"/>
    <w:rsid w:val="007E55A4"/>
    <w:rsid w:val="007E56AE"/>
    <w:rsid w:val="007E57C9"/>
    <w:rsid w:val="007E695E"/>
    <w:rsid w:val="007E7269"/>
    <w:rsid w:val="007F02D7"/>
    <w:rsid w:val="007F1439"/>
    <w:rsid w:val="007F1D01"/>
    <w:rsid w:val="007F1E6C"/>
    <w:rsid w:val="007F2268"/>
    <w:rsid w:val="007F277B"/>
    <w:rsid w:val="007F2A55"/>
    <w:rsid w:val="007F2F0E"/>
    <w:rsid w:val="007F3134"/>
    <w:rsid w:val="007F31BF"/>
    <w:rsid w:val="007F36D0"/>
    <w:rsid w:val="007F395B"/>
    <w:rsid w:val="007F3AF8"/>
    <w:rsid w:val="007F3B29"/>
    <w:rsid w:val="007F3E47"/>
    <w:rsid w:val="007F41B8"/>
    <w:rsid w:val="007F432E"/>
    <w:rsid w:val="007F4F45"/>
    <w:rsid w:val="007F557A"/>
    <w:rsid w:val="007F5E59"/>
    <w:rsid w:val="007F6493"/>
    <w:rsid w:val="007F6D9A"/>
    <w:rsid w:val="007F7BB4"/>
    <w:rsid w:val="00800F37"/>
    <w:rsid w:val="0080119E"/>
    <w:rsid w:val="008017CC"/>
    <w:rsid w:val="00801DFA"/>
    <w:rsid w:val="008036A3"/>
    <w:rsid w:val="00803EB2"/>
    <w:rsid w:val="0080417B"/>
    <w:rsid w:val="008046C6"/>
    <w:rsid w:val="00804751"/>
    <w:rsid w:val="00805041"/>
    <w:rsid w:val="008053E9"/>
    <w:rsid w:val="008054EC"/>
    <w:rsid w:val="00805663"/>
    <w:rsid w:val="00805859"/>
    <w:rsid w:val="0080587E"/>
    <w:rsid w:val="00805EDB"/>
    <w:rsid w:val="0080672C"/>
    <w:rsid w:val="00806D6D"/>
    <w:rsid w:val="00807100"/>
    <w:rsid w:val="00807278"/>
    <w:rsid w:val="00807576"/>
    <w:rsid w:val="00810190"/>
    <w:rsid w:val="0081031B"/>
    <w:rsid w:val="008109F5"/>
    <w:rsid w:val="00810CC1"/>
    <w:rsid w:val="008129AB"/>
    <w:rsid w:val="00812DF5"/>
    <w:rsid w:val="00814700"/>
    <w:rsid w:val="00815572"/>
    <w:rsid w:val="00815B21"/>
    <w:rsid w:val="008161AC"/>
    <w:rsid w:val="008165EA"/>
    <w:rsid w:val="008174AC"/>
    <w:rsid w:val="00820320"/>
    <w:rsid w:val="00820732"/>
    <w:rsid w:val="00820A94"/>
    <w:rsid w:val="00821314"/>
    <w:rsid w:val="00821D6E"/>
    <w:rsid w:val="00823520"/>
    <w:rsid w:val="00823591"/>
    <w:rsid w:val="00823A0D"/>
    <w:rsid w:val="00824E81"/>
    <w:rsid w:val="008273E8"/>
    <w:rsid w:val="00830DB9"/>
    <w:rsid w:val="0083193B"/>
    <w:rsid w:val="00831AFE"/>
    <w:rsid w:val="00831BC7"/>
    <w:rsid w:val="0083201F"/>
    <w:rsid w:val="00832283"/>
    <w:rsid w:val="008323AB"/>
    <w:rsid w:val="00832877"/>
    <w:rsid w:val="00832B9E"/>
    <w:rsid w:val="00833928"/>
    <w:rsid w:val="0083462C"/>
    <w:rsid w:val="0083483D"/>
    <w:rsid w:val="00834D3B"/>
    <w:rsid w:val="00834DB2"/>
    <w:rsid w:val="00835409"/>
    <w:rsid w:val="0083554B"/>
    <w:rsid w:val="0083584D"/>
    <w:rsid w:val="008359C8"/>
    <w:rsid w:val="0083666A"/>
    <w:rsid w:val="00837345"/>
    <w:rsid w:val="00837FB3"/>
    <w:rsid w:val="00840482"/>
    <w:rsid w:val="008419A7"/>
    <w:rsid w:val="00841AC2"/>
    <w:rsid w:val="00841CA7"/>
    <w:rsid w:val="00842A68"/>
    <w:rsid w:val="00842E4F"/>
    <w:rsid w:val="008430AF"/>
    <w:rsid w:val="00843162"/>
    <w:rsid w:val="0084371B"/>
    <w:rsid w:val="008439FA"/>
    <w:rsid w:val="008451BC"/>
    <w:rsid w:val="008453B3"/>
    <w:rsid w:val="008457D8"/>
    <w:rsid w:val="0084649D"/>
    <w:rsid w:val="0084665C"/>
    <w:rsid w:val="0084681F"/>
    <w:rsid w:val="0084704E"/>
    <w:rsid w:val="008476FC"/>
    <w:rsid w:val="0084775E"/>
    <w:rsid w:val="00847C60"/>
    <w:rsid w:val="00847E86"/>
    <w:rsid w:val="0085035A"/>
    <w:rsid w:val="00850BCB"/>
    <w:rsid w:val="00850FE3"/>
    <w:rsid w:val="00851800"/>
    <w:rsid w:val="00851EB4"/>
    <w:rsid w:val="00852D42"/>
    <w:rsid w:val="00853715"/>
    <w:rsid w:val="00853733"/>
    <w:rsid w:val="0085489D"/>
    <w:rsid w:val="0085502F"/>
    <w:rsid w:val="008559C2"/>
    <w:rsid w:val="00855A52"/>
    <w:rsid w:val="00856054"/>
    <w:rsid w:val="008562C0"/>
    <w:rsid w:val="008564E9"/>
    <w:rsid w:val="0085747A"/>
    <w:rsid w:val="00857C72"/>
    <w:rsid w:val="0086159E"/>
    <w:rsid w:val="0086163B"/>
    <w:rsid w:val="00861739"/>
    <w:rsid w:val="00861AB9"/>
    <w:rsid w:val="00862344"/>
    <w:rsid w:val="00862D39"/>
    <w:rsid w:val="0086403B"/>
    <w:rsid w:val="00864FF9"/>
    <w:rsid w:val="00866156"/>
    <w:rsid w:val="00866AB0"/>
    <w:rsid w:val="008678E5"/>
    <w:rsid w:val="00870B29"/>
    <w:rsid w:val="00871230"/>
    <w:rsid w:val="0087159B"/>
    <w:rsid w:val="0087274D"/>
    <w:rsid w:val="008730F1"/>
    <w:rsid w:val="0087368E"/>
    <w:rsid w:val="00874210"/>
    <w:rsid w:val="00874AC7"/>
    <w:rsid w:val="00874B34"/>
    <w:rsid w:val="00876EC4"/>
    <w:rsid w:val="008770D5"/>
    <w:rsid w:val="008770EC"/>
    <w:rsid w:val="008809A0"/>
    <w:rsid w:val="00880EEA"/>
    <w:rsid w:val="00881154"/>
    <w:rsid w:val="0088140B"/>
    <w:rsid w:val="0088172A"/>
    <w:rsid w:val="0088195C"/>
    <w:rsid w:val="00881F4F"/>
    <w:rsid w:val="00882941"/>
    <w:rsid w:val="00882C5F"/>
    <w:rsid w:val="0088329A"/>
    <w:rsid w:val="00883393"/>
    <w:rsid w:val="0088358F"/>
    <w:rsid w:val="008836A3"/>
    <w:rsid w:val="008838EF"/>
    <w:rsid w:val="008848CD"/>
    <w:rsid w:val="0088527C"/>
    <w:rsid w:val="00885471"/>
    <w:rsid w:val="008857F6"/>
    <w:rsid w:val="00886416"/>
    <w:rsid w:val="00886FD5"/>
    <w:rsid w:val="008877FB"/>
    <w:rsid w:val="008912F8"/>
    <w:rsid w:val="0089204E"/>
    <w:rsid w:val="00892930"/>
    <w:rsid w:val="00892D31"/>
    <w:rsid w:val="0089302A"/>
    <w:rsid w:val="0089357C"/>
    <w:rsid w:val="00893B6E"/>
    <w:rsid w:val="00893CD6"/>
    <w:rsid w:val="008946B4"/>
    <w:rsid w:val="00894F20"/>
    <w:rsid w:val="00895A7D"/>
    <w:rsid w:val="00895B6F"/>
    <w:rsid w:val="00897D77"/>
    <w:rsid w:val="00897E2A"/>
    <w:rsid w:val="008A0048"/>
    <w:rsid w:val="008A035E"/>
    <w:rsid w:val="008A0534"/>
    <w:rsid w:val="008A0561"/>
    <w:rsid w:val="008A0CD3"/>
    <w:rsid w:val="008A0F33"/>
    <w:rsid w:val="008A2439"/>
    <w:rsid w:val="008A449E"/>
    <w:rsid w:val="008A4CC9"/>
    <w:rsid w:val="008A555F"/>
    <w:rsid w:val="008A5B66"/>
    <w:rsid w:val="008A6A60"/>
    <w:rsid w:val="008A7382"/>
    <w:rsid w:val="008A77B5"/>
    <w:rsid w:val="008B19BB"/>
    <w:rsid w:val="008B1BF4"/>
    <w:rsid w:val="008B2122"/>
    <w:rsid w:val="008B2478"/>
    <w:rsid w:val="008B2753"/>
    <w:rsid w:val="008B2FCE"/>
    <w:rsid w:val="008B32B0"/>
    <w:rsid w:val="008B330E"/>
    <w:rsid w:val="008B3A20"/>
    <w:rsid w:val="008B472D"/>
    <w:rsid w:val="008B68FB"/>
    <w:rsid w:val="008B6A8E"/>
    <w:rsid w:val="008B78BA"/>
    <w:rsid w:val="008B7DDC"/>
    <w:rsid w:val="008C0791"/>
    <w:rsid w:val="008C08D0"/>
    <w:rsid w:val="008C0A91"/>
    <w:rsid w:val="008C0AF1"/>
    <w:rsid w:val="008C142D"/>
    <w:rsid w:val="008C2462"/>
    <w:rsid w:val="008C27D6"/>
    <w:rsid w:val="008C3F4B"/>
    <w:rsid w:val="008C49CE"/>
    <w:rsid w:val="008C5C9C"/>
    <w:rsid w:val="008C5CAA"/>
    <w:rsid w:val="008C661D"/>
    <w:rsid w:val="008C6AF5"/>
    <w:rsid w:val="008C7673"/>
    <w:rsid w:val="008C79F7"/>
    <w:rsid w:val="008C7FBC"/>
    <w:rsid w:val="008D0B19"/>
    <w:rsid w:val="008D1748"/>
    <w:rsid w:val="008D1B86"/>
    <w:rsid w:val="008D2383"/>
    <w:rsid w:val="008D23EB"/>
    <w:rsid w:val="008D2797"/>
    <w:rsid w:val="008D3547"/>
    <w:rsid w:val="008D3907"/>
    <w:rsid w:val="008D3C1A"/>
    <w:rsid w:val="008D419D"/>
    <w:rsid w:val="008D41B4"/>
    <w:rsid w:val="008D42E6"/>
    <w:rsid w:val="008D443A"/>
    <w:rsid w:val="008D47F5"/>
    <w:rsid w:val="008D4CEA"/>
    <w:rsid w:val="008D502D"/>
    <w:rsid w:val="008D621B"/>
    <w:rsid w:val="008D6454"/>
    <w:rsid w:val="008D65A1"/>
    <w:rsid w:val="008D7067"/>
    <w:rsid w:val="008E08F6"/>
    <w:rsid w:val="008E0BD3"/>
    <w:rsid w:val="008E0F6D"/>
    <w:rsid w:val="008E14EA"/>
    <w:rsid w:val="008E200D"/>
    <w:rsid w:val="008E22EB"/>
    <w:rsid w:val="008E2CF5"/>
    <w:rsid w:val="008E2FCF"/>
    <w:rsid w:val="008E35BD"/>
    <w:rsid w:val="008E465C"/>
    <w:rsid w:val="008E50CC"/>
    <w:rsid w:val="008E5A69"/>
    <w:rsid w:val="008E5C4F"/>
    <w:rsid w:val="008E5CB8"/>
    <w:rsid w:val="008E6589"/>
    <w:rsid w:val="008E7153"/>
    <w:rsid w:val="008E74EC"/>
    <w:rsid w:val="008E7737"/>
    <w:rsid w:val="008E78A3"/>
    <w:rsid w:val="008E7A0F"/>
    <w:rsid w:val="008F0317"/>
    <w:rsid w:val="008F08B7"/>
    <w:rsid w:val="008F15EF"/>
    <w:rsid w:val="008F23BB"/>
    <w:rsid w:val="008F2730"/>
    <w:rsid w:val="008F27FC"/>
    <w:rsid w:val="008F3296"/>
    <w:rsid w:val="008F37E8"/>
    <w:rsid w:val="008F38C6"/>
    <w:rsid w:val="008F423A"/>
    <w:rsid w:val="008F4B0F"/>
    <w:rsid w:val="008F5280"/>
    <w:rsid w:val="008F5B83"/>
    <w:rsid w:val="008F5C06"/>
    <w:rsid w:val="008F6892"/>
    <w:rsid w:val="008F6DE0"/>
    <w:rsid w:val="008F705F"/>
    <w:rsid w:val="008F7C51"/>
    <w:rsid w:val="00901062"/>
    <w:rsid w:val="00901445"/>
    <w:rsid w:val="009021B2"/>
    <w:rsid w:val="009021C9"/>
    <w:rsid w:val="00902B0B"/>
    <w:rsid w:val="00902C7E"/>
    <w:rsid w:val="0090312C"/>
    <w:rsid w:val="009034E0"/>
    <w:rsid w:val="009038EA"/>
    <w:rsid w:val="00903923"/>
    <w:rsid w:val="0090414E"/>
    <w:rsid w:val="00904817"/>
    <w:rsid w:val="00904B36"/>
    <w:rsid w:val="00904B70"/>
    <w:rsid w:val="00905B43"/>
    <w:rsid w:val="009073B3"/>
    <w:rsid w:val="0090762D"/>
    <w:rsid w:val="00907796"/>
    <w:rsid w:val="00907A6C"/>
    <w:rsid w:val="00907AAA"/>
    <w:rsid w:val="00907B59"/>
    <w:rsid w:val="0091048B"/>
    <w:rsid w:val="00910BF5"/>
    <w:rsid w:val="00910EF8"/>
    <w:rsid w:val="00911052"/>
    <w:rsid w:val="009118AF"/>
    <w:rsid w:val="00911BC3"/>
    <w:rsid w:val="00911D73"/>
    <w:rsid w:val="00912A67"/>
    <w:rsid w:val="00912CC9"/>
    <w:rsid w:val="009142FF"/>
    <w:rsid w:val="00915814"/>
    <w:rsid w:val="00915AAB"/>
    <w:rsid w:val="00917C5B"/>
    <w:rsid w:val="009205E5"/>
    <w:rsid w:val="00920C84"/>
    <w:rsid w:val="00920F67"/>
    <w:rsid w:val="0092201F"/>
    <w:rsid w:val="00923038"/>
    <w:rsid w:val="009246FE"/>
    <w:rsid w:val="00925EB0"/>
    <w:rsid w:val="009262EF"/>
    <w:rsid w:val="00926500"/>
    <w:rsid w:val="00927108"/>
    <w:rsid w:val="009277AC"/>
    <w:rsid w:val="00927ACD"/>
    <w:rsid w:val="00927C15"/>
    <w:rsid w:val="00927FBE"/>
    <w:rsid w:val="009300C3"/>
    <w:rsid w:val="00931282"/>
    <w:rsid w:val="00932AE4"/>
    <w:rsid w:val="009336FF"/>
    <w:rsid w:val="00933A61"/>
    <w:rsid w:val="00933FAB"/>
    <w:rsid w:val="0093415C"/>
    <w:rsid w:val="009348CE"/>
    <w:rsid w:val="009352B8"/>
    <w:rsid w:val="0093650B"/>
    <w:rsid w:val="0093666C"/>
    <w:rsid w:val="0093788B"/>
    <w:rsid w:val="00937DA9"/>
    <w:rsid w:val="00940273"/>
    <w:rsid w:val="00940850"/>
    <w:rsid w:val="009428C2"/>
    <w:rsid w:val="009437DA"/>
    <w:rsid w:val="00943E8F"/>
    <w:rsid w:val="00944074"/>
    <w:rsid w:val="009445AD"/>
    <w:rsid w:val="00944811"/>
    <w:rsid w:val="00944A1C"/>
    <w:rsid w:val="009453F4"/>
    <w:rsid w:val="00945CE7"/>
    <w:rsid w:val="00946D9C"/>
    <w:rsid w:val="0094767B"/>
    <w:rsid w:val="00951201"/>
    <w:rsid w:val="009515F9"/>
    <w:rsid w:val="00952EFD"/>
    <w:rsid w:val="009538C2"/>
    <w:rsid w:val="0095410E"/>
    <w:rsid w:val="009543CB"/>
    <w:rsid w:val="00954536"/>
    <w:rsid w:val="00954A6E"/>
    <w:rsid w:val="00954DBC"/>
    <w:rsid w:val="00954FFE"/>
    <w:rsid w:val="0095532C"/>
    <w:rsid w:val="00955398"/>
    <w:rsid w:val="009559F1"/>
    <w:rsid w:val="00955B51"/>
    <w:rsid w:val="00955E07"/>
    <w:rsid w:val="00956134"/>
    <w:rsid w:val="00956C86"/>
    <w:rsid w:val="0095787C"/>
    <w:rsid w:val="00960C4E"/>
    <w:rsid w:val="00960C89"/>
    <w:rsid w:val="00961535"/>
    <w:rsid w:val="0096196F"/>
    <w:rsid w:val="00961F90"/>
    <w:rsid w:val="00962B87"/>
    <w:rsid w:val="00962BB3"/>
    <w:rsid w:val="00962C33"/>
    <w:rsid w:val="00962EAD"/>
    <w:rsid w:val="00963F2F"/>
    <w:rsid w:val="00964C3C"/>
    <w:rsid w:val="00964EBF"/>
    <w:rsid w:val="00965895"/>
    <w:rsid w:val="00966328"/>
    <w:rsid w:val="00966976"/>
    <w:rsid w:val="009672EB"/>
    <w:rsid w:val="009673F8"/>
    <w:rsid w:val="00967B6C"/>
    <w:rsid w:val="00970136"/>
    <w:rsid w:val="00970989"/>
    <w:rsid w:val="00971A32"/>
    <w:rsid w:val="00971E0F"/>
    <w:rsid w:val="009721E2"/>
    <w:rsid w:val="00972213"/>
    <w:rsid w:val="009727DB"/>
    <w:rsid w:val="00972CE1"/>
    <w:rsid w:val="009735CF"/>
    <w:rsid w:val="00974022"/>
    <w:rsid w:val="009759B0"/>
    <w:rsid w:val="00975CD4"/>
    <w:rsid w:val="00976041"/>
    <w:rsid w:val="00976184"/>
    <w:rsid w:val="009767C7"/>
    <w:rsid w:val="009779A9"/>
    <w:rsid w:val="0098005D"/>
    <w:rsid w:val="0098032E"/>
    <w:rsid w:val="00980A92"/>
    <w:rsid w:val="009813D6"/>
    <w:rsid w:val="00981871"/>
    <w:rsid w:val="00981D8B"/>
    <w:rsid w:val="00981E12"/>
    <w:rsid w:val="00982025"/>
    <w:rsid w:val="009820CC"/>
    <w:rsid w:val="009826F7"/>
    <w:rsid w:val="00983E7E"/>
    <w:rsid w:val="00983FBF"/>
    <w:rsid w:val="0098459F"/>
    <w:rsid w:val="00984EA4"/>
    <w:rsid w:val="00985ADF"/>
    <w:rsid w:val="00985BF8"/>
    <w:rsid w:val="0098673F"/>
    <w:rsid w:val="0098740A"/>
    <w:rsid w:val="00987A11"/>
    <w:rsid w:val="00987BA6"/>
    <w:rsid w:val="009911A2"/>
    <w:rsid w:val="0099141B"/>
    <w:rsid w:val="00991444"/>
    <w:rsid w:val="0099190D"/>
    <w:rsid w:val="00991DBA"/>
    <w:rsid w:val="00993F1F"/>
    <w:rsid w:val="0099400B"/>
    <w:rsid w:val="00994382"/>
    <w:rsid w:val="0099479C"/>
    <w:rsid w:val="00995052"/>
    <w:rsid w:val="009965AE"/>
    <w:rsid w:val="00996EC5"/>
    <w:rsid w:val="00997A1D"/>
    <w:rsid w:val="009A0493"/>
    <w:rsid w:val="009A0745"/>
    <w:rsid w:val="009A0814"/>
    <w:rsid w:val="009A0F92"/>
    <w:rsid w:val="009A1C74"/>
    <w:rsid w:val="009A21EE"/>
    <w:rsid w:val="009A2585"/>
    <w:rsid w:val="009A2710"/>
    <w:rsid w:val="009A2CAE"/>
    <w:rsid w:val="009A5B34"/>
    <w:rsid w:val="009A5CB7"/>
    <w:rsid w:val="009A6251"/>
    <w:rsid w:val="009A64FA"/>
    <w:rsid w:val="009A65CA"/>
    <w:rsid w:val="009A757A"/>
    <w:rsid w:val="009A7B30"/>
    <w:rsid w:val="009A7E30"/>
    <w:rsid w:val="009B00F8"/>
    <w:rsid w:val="009B027F"/>
    <w:rsid w:val="009B07A6"/>
    <w:rsid w:val="009B24F0"/>
    <w:rsid w:val="009B2EFB"/>
    <w:rsid w:val="009B30FC"/>
    <w:rsid w:val="009B3504"/>
    <w:rsid w:val="009B36E9"/>
    <w:rsid w:val="009B3E3A"/>
    <w:rsid w:val="009B42FF"/>
    <w:rsid w:val="009B4340"/>
    <w:rsid w:val="009B6439"/>
    <w:rsid w:val="009B6552"/>
    <w:rsid w:val="009B770E"/>
    <w:rsid w:val="009C04F2"/>
    <w:rsid w:val="009C04FD"/>
    <w:rsid w:val="009C062D"/>
    <w:rsid w:val="009C11B6"/>
    <w:rsid w:val="009C11F5"/>
    <w:rsid w:val="009C165B"/>
    <w:rsid w:val="009C2070"/>
    <w:rsid w:val="009C3A36"/>
    <w:rsid w:val="009C545C"/>
    <w:rsid w:val="009C5AE4"/>
    <w:rsid w:val="009C5B33"/>
    <w:rsid w:val="009C5F6B"/>
    <w:rsid w:val="009C6111"/>
    <w:rsid w:val="009C6DB1"/>
    <w:rsid w:val="009C6FD3"/>
    <w:rsid w:val="009C7362"/>
    <w:rsid w:val="009C73C9"/>
    <w:rsid w:val="009C7F6B"/>
    <w:rsid w:val="009D149B"/>
    <w:rsid w:val="009D1555"/>
    <w:rsid w:val="009D1A58"/>
    <w:rsid w:val="009D28E8"/>
    <w:rsid w:val="009D310A"/>
    <w:rsid w:val="009D3C61"/>
    <w:rsid w:val="009D3C76"/>
    <w:rsid w:val="009D3DE4"/>
    <w:rsid w:val="009D3EB9"/>
    <w:rsid w:val="009D5018"/>
    <w:rsid w:val="009D546E"/>
    <w:rsid w:val="009D5B4D"/>
    <w:rsid w:val="009D63C9"/>
    <w:rsid w:val="009D64D2"/>
    <w:rsid w:val="009D6919"/>
    <w:rsid w:val="009D7536"/>
    <w:rsid w:val="009E0386"/>
    <w:rsid w:val="009E04D1"/>
    <w:rsid w:val="009E064A"/>
    <w:rsid w:val="009E1428"/>
    <w:rsid w:val="009E1868"/>
    <w:rsid w:val="009E1982"/>
    <w:rsid w:val="009E3BB6"/>
    <w:rsid w:val="009E3FF1"/>
    <w:rsid w:val="009E44B7"/>
    <w:rsid w:val="009E48B5"/>
    <w:rsid w:val="009E5352"/>
    <w:rsid w:val="009E5683"/>
    <w:rsid w:val="009E5EE1"/>
    <w:rsid w:val="009E6244"/>
    <w:rsid w:val="009E6E64"/>
    <w:rsid w:val="009E78ED"/>
    <w:rsid w:val="009F2872"/>
    <w:rsid w:val="009F3F48"/>
    <w:rsid w:val="009F45E1"/>
    <w:rsid w:val="009F46C6"/>
    <w:rsid w:val="009F58DD"/>
    <w:rsid w:val="009F5AA7"/>
    <w:rsid w:val="009F5EB6"/>
    <w:rsid w:val="009F693E"/>
    <w:rsid w:val="009F7010"/>
    <w:rsid w:val="009F7BA7"/>
    <w:rsid w:val="009F7BF8"/>
    <w:rsid w:val="00A002B3"/>
    <w:rsid w:val="00A003E6"/>
    <w:rsid w:val="00A01641"/>
    <w:rsid w:val="00A01799"/>
    <w:rsid w:val="00A02046"/>
    <w:rsid w:val="00A0353F"/>
    <w:rsid w:val="00A03ADD"/>
    <w:rsid w:val="00A06432"/>
    <w:rsid w:val="00A06770"/>
    <w:rsid w:val="00A06971"/>
    <w:rsid w:val="00A071D7"/>
    <w:rsid w:val="00A1002A"/>
    <w:rsid w:val="00A102A2"/>
    <w:rsid w:val="00A1051D"/>
    <w:rsid w:val="00A105EB"/>
    <w:rsid w:val="00A10899"/>
    <w:rsid w:val="00A12145"/>
    <w:rsid w:val="00A1214D"/>
    <w:rsid w:val="00A126C0"/>
    <w:rsid w:val="00A12A73"/>
    <w:rsid w:val="00A13327"/>
    <w:rsid w:val="00A1365E"/>
    <w:rsid w:val="00A13849"/>
    <w:rsid w:val="00A14473"/>
    <w:rsid w:val="00A153DF"/>
    <w:rsid w:val="00A15873"/>
    <w:rsid w:val="00A159FE"/>
    <w:rsid w:val="00A163B2"/>
    <w:rsid w:val="00A166E9"/>
    <w:rsid w:val="00A17C16"/>
    <w:rsid w:val="00A21427"/>
    <w:rsid w:val="00A21D26"/>
    <w:rsid w:val="00A21DE1"/>
    <w:rsid w:val="00A22519"/>
    <w:rsid w:val="00A229CD"/>
    <w:rsid w:val="00A22D56"/>
    <w:rsid w:val="00A22DF4"/>
    <w:rsid w:val="00A234C5"/>
    <w:rsid w:val="00A24201"/>
    <w:rsid w:val="00A24974"/>
    <w:rsid w:val="00A25D6B"/>
    <w:rsid w:val="00A260CF"/>
    <w:rsid w:val="00A26327"/>
    <w:rsid w:val="00A26746"/>
    <w:rsid w:val="00A270B7"/>
    <w:rsid w:val="00A27287"/>
    <w:rsid w:val="00A2746E"/>
    <w:rsid w:val="00A27D66"/>
    <w:rsid w:val="00A27DA0"/>
    <w:rsid w:val="00A30075"/>
    <w:rsid w:val="00A30AFD"/>
    <w:rsid w:val="00A31153"/>
    <w:rsid w:val="00A31D29"/>
    <w:rsid w:val="00A31F19"/>
    <w:rsid w:val="00A33883"/>
    <w:rsid w:val="00A33D75"/>
    <w:rsid w:val="00A33DFB"/>
    <w:rsid w:val="00A3457F"/>
    <w:rsid w:val="00A34B72"/>
    <w:rsid w:val="00A35237"/>
    <w:rsid w:val="00A36376"/>
    <w:rsid w:val="00A36377"/>
    <w:rsid w:val="00A37B3C"/>
    <w:rsid w:val="00A37D5B"/>
    <w:rsid w:val="00A41D04"/>
    <w:rsid w:val="00A42304"/>
    <w:rsid w:val="00A428EC"/>
    <w:rsid w:val="00A43EE5"/>
    <w:rsid w:val="00A4524F"/>
    <w:rsid w:val="00A45B18"/>
    <w:rsid w:val="00A45DDD"/>
    <w:rsid w:val="00A46331"/>
    <w:rsid w:val="00A46BCB"/>
    <w:rsid w:val="00A476EE"/>
    <w:rsid w:val="00A50AD6"/>
    <w:rsid w:val="00A51878"/>
    <w:rsid w:val="00A51F61"/>
    <w:rsid w:val="00A527BE"/>
    <w:rsid w:val="00A52899"/>
    <w:rsid w:val="00A52BC2"/>
    <w:rsid w:val="00A52DC8"/>
    <w:rsid w:val="00A53582"/>
    <w:rsid w:val="00A55DEC"/>
    <w:rsid w:val="00A56354"/>
    <w:rsid w:val="00A56595"/>
    <w:rsid w:val="00A569D4"/>
    <w:rsid w:val="00A57561"/>
    <w:rsid w:val="00A57893"/>
    <w:rsid w:val="00A6125B"/>
    <w:rsid w:val="00A61C64"/>
    <w:rsid w:val="00A6220A"/>
    <w:rsid w:val="00A62894"/>
    <w:rsid w:val="00A6399E"/>
    <w:rsid w:val="00A64691"/>
    <w:rsid w:val="00A64873"/>
    <w:rsid w:val="00A65262"/>
    <w:rsid w:val="00A65391"/>
    <w:rsid w:val="00A65BD0"/>
    <w:rsid w:val="00A65DBE"/>
    <w:rsid w:val="00A65FDE"/>
    <w:rsid w:val="00A667FC"/>
    <w:rsid w:val="00A702E6"/>
    <w:rsid w:val="00A71255"/>
    <w:rsid w:val="00A71490"/>
    <w:rsid w:val="00A72779"/>
    <w:rsid w:val="00A72863"/>
    <w:rsid w:val="00A72FC9"/>
    <w:rsid w:val="00A730D4"/>
    <w:rsid w:val="00A73165"/>
    <w:rsid w:val="00A73306"/>
    <w:rsid w:val="00A73935"/>
    <w:rsid w:val="00A73E82"/>
    <w:rsid w:val="00A74AFA"/>
    <w:rsid w:val="00A752F7"/>
    <w:rsid w:val="00A75ACD"/>
    <w:rsid w:val="00A76068"/>
    <w:rsid w:val="00A77DC0"/>
    <w:rsid w:val="00A814D7"/>
    <w:rsid w:val="00A82966"/>
    <w:rsid w:val="00A82A2F"/>
    <w:rsid w:val="00A82AA0"/>
    <w:rsid w:val="00A82CFA"/>
    <w:rsid w:val="00A82E72"/>
    <w:rsid w:val="00A839CA"/>
    <w:rsid w:val="00A83BB6"/>
    <w:rsid w:val="00A84A01"/>
    <w:rsid w:val="00A858FA"/>
    <w:rsid w:val="00A863F2"/>
    <w:rsid w:val="00A8645E"/>
    <w:rsid w:val="00A868D3"/>
    <w:rsid w:val="00A8732F"/>
    <w:rsid w:val="00A87A82"/>
    <w:rsid w:val="00A90439"/>
    <w:rsid w:val="00A9068E"/>
    <w:rsid w:val="00A9203D"/>
    <w:rsid w:val="00A93154"/>
    <w:rsid w:val="00A9413D"/>
    <w:rsid w:val="00A94365"/>
    <w:rsid w:val="00A947ED"/>
    <w:rsid w:val="00A94968"/>
    <w:rsid w:val="00A95169"/>
    <w:rsid w:val="00A9634B"/>
    <w:rsid w:val="00A963CF"/>
    <w:rsid w:val="00A9796E"/>
    <w:rsid w:val="00AA0AF6"/>
    <w:rsid w:val="00AA0BB9"/>
    <w:rsid w:val="00AA0CDA"/>
    <w:rsid w:val="00AA1005"/>
    <w:rsid w:val="00AA13A2"/>
    <w:rsid w:val="00AA1905"/>
    <w:rsid w:val="00AA36B8"/>
    <w:rsid w:val="00AA4EB6"/>
    <w:rsid w:val="00AA55A2"/>
    <w:rsid w:val="00AA57E2"/>
    <w:rsid w:val="00AA6267"/>
    <w:rsid w:val="00AA730A"/>
    <w:rsid w:val="00AB08A6"/>
    <w:rsid w:val="00AB0DE4"/>
    <w:rsid w:val="00AB1508"/>
    <w:rsid w:val="00AB1575"/>
    <w:rsid w:val="00AB1666"/>
    <w:rsid w:val="00AB1B90"/>
    <w:rsid w:val="00AB1E51"/>
    <w:rsid w:val="00AB2778"/>
    <w:rsid w:val="00AB28C5"/>
    <w:rsid w:val="00AB2F7E"/>
    <w:rsid w:val="00AB44C9"/>
    <w:rsid w:val="00AB524B"/>
    <w:rsid w:val="00AB5510"/>
    <w:rsid w:val="00AB683F"/>
    <w:rsid w:val="00AB7063"/>
    <w:rsid w:val="00AB7431"/>
    <w:rsid w:val="00AC0A6E"/>
    <w:rsid w:val="00AC0C07"/>
    <w:rsid w:val="00AC115B"/>
    <w:rsid w:val="00AC1B29"/>
    <w:rsid w:val="00AC281A"/>
    <w:rsid w:val="00AC3292"/>
    <w:rsid w:val="00AC479A"/>
    <w:rsid w:val="00AC4CAF"/>
    <w:rsid w:val="00AC5226"/>
    <w:rsid w:val="00AC5545"/>
    <w:rsid w:val="00AC575E"/>
    <w:rsid w:val="00AC6C84"/>
    <w:rsid w:val="00AC6FAA"/>
    <w:rsid w:val="00AC7357"/>
    <w:rsid w:val="00AC7B1F"/>
    <w:rsid w:val="00AD05A5"/>
    <w:rsid w:val="00AD0A39"/>
    <w:rsid w:val="00AD0D1D"/>
    <w:rsid w:val="00AD1C03"/>
    <w:rsid w:val="00AD1E2A"/>
    <w:rsid w:val="00AD2A3C"/>
    <w:rsid w:val="00AD2D1F"/>
    <w:rsid w:val="00AD300B"/>
    <w:rsid w:val="00AD406D"/>
    <w:rsid w:val="00AD45F1"/>
    <w:rsid w:val="00AD5C66"/>
    <w:rsid w:val="00AD61F9"/>
    <w:rsid w:val="00AD63DD"/>
    <w:rsid w:val="00AD678B"/>
    <w:rsid w:val="00AD68A8"/>
    <w:rsid w:val="00AD69F1"/>
    <w:rsid w:val="00AD7AA2"/>
    <w:rsid w:val="00AD7F1C"/>
    <w:rsid w:val="00AE0B67"/>
    <w:rsid w:val="00AE0C41"/>
    <w:rsid w:val="00AE1C23"/>
    <w:rsid w:val="00AE212B"/>
    <w:rsid w:val="00AE2839"/>
    <w:rsid w:val="00AE35E5"/>
    <w:rsid w:val="00AE44BC"/>
    <w:rsid w:val="00AE4F71"/>
    <w:rsid w:val="00AE54BF"/>
    <w:rsid w:val="00AE5808"/>
    <w:rsid w:val="00AE5895"/>
    <w:rsid w:val="00AE5C78"/>
    <w:rsid w:val="00AE6317"/>
    <w:rsid w:val="00AE6E1C"/>
    <w:rsid w:val="00AE7901"/>
    <w:rsid w:val="00AE792D"/>
    <w:rsid w:val="00AF0411"/>
    <w:rsid w:val="00AF065F"/>
    <w:rsid w:val="00AF0B5F"/>
    <w:rsid w:val="00AF0C34"/>
    <w:rsid w:val="00AF0FBD"/>
    <w:rsid w:val="00AF13A4"/>
    <w:rsid w:val="00AF1CD2"/>
    <w:rsid w:val="00AF33E5"/>
    <w:rsid w:val="00AF36B3"/>
    <w:rsid w:val="00AF56AD"/>
    <w:rsid w:val="00AF5F85"/>
    <w:rsid w:val="00AF60A2"/>
    <w:rsid w:val="00AF644A"/>
    <w:rsid w:val="00AF6A04"/>
    <w:rsid w:val="00AF6FE3"/>
    <w:rsid w:val="00AF75D2"/>
    <w:rsid w:val="00AF7746"/>
    <w:rsid w:val="00B01034"/>
    <w:rsid w:val="00B01875"/>
    <w:rsid w:val="00B026FE"/>
    <w:rsid w:val="00B034CB"/>
    <w:rsid w:val="00B03974"/>
    <w:rsid w:val="00B03FE5"/>
    <w:rsid w:val="00B045F6"/>
    <w:rsid w:val="00B04690"/>
    <w:rsid w:val="00B04972"/>
    <w:rsid w:val="00B04B4D"/>
    <w:rsid w:val="00B05066"/>
    <w:rsid w:val="00B0536B"/>
    <w:rsid w:val="00B0580B"/>
    <w:rsid w:val="00B05A18"/>
    <w:rsid w:val="00B05BC0"/>
    <w:rsid w:val="00B05D31"/>
    <w:rsid w:val="00B06167"/>
    <w:rsid w:val="00B06324"/>
    <w:rsid w:val="00B06427"/>
    <w:rsid w:val="00B06ECF"/>
    <w:rsid w:val="00B077A8"/>
    <w:rsid w:val="00B10748"/>
    <w:rsid w:val="00B12123"/>
    <w:rsid w:val="00B12324"/>
    <w:rsid w:val="00B12FE9"/>
    <w:rsid w:val="00B139AD"/>
    <w:rsid w:val="00B146B7"/>
    <w:rsid w:val="00B148F4"/>
    <w:rsid w:val="00B1501B"/>
    <w:rsid w:val="00B1548E"/>
    <w:rsid w:val="00B17452"/>
    <w:rsid w:val="00B20627"/>
    <w:rsid w:val="00B22526"/>
    <w:rsid w:val="00B22A52"/>
    <w:rsid w:val="00B23664"/>
    <w:rsid w:val="00B23E4A"/>
    <w:rsid w:val="00B24E93"/>
    <w:rsid w:val="00B25261"/>
    <w:rsid w:val="00B25622"/>
    <w:rsid w:val="00B25AB4"/>
    <w:rsid w:val="00B2642C"/>
    <w:rsid w:val="00B264C1"/>
    <w:rsid w:val="00B273E1"/>
    <w:rsid w:val="00B274D8"/>
    <w:rsid w:val="00B30107"/>
    <w:rsid w:val="00B30ED6"/>
    <w:rsid w:val="00B3113C"/>
    <w:rsid w:val="00B3156B"/>
    <w:rsid w:val="00B319D3"/>
    <w:rsid w:val="00B3311E"/>
    <w:rsid w:val="00B3333F"/>
    <w:rsid w:val="00B336F3"/>
    <w:rsid w:val="00B33CB6"/>
    <w:rsid w:val="00B3443B"/>
    <w:rsid w:val="00B34E3A"/>
    <w:rsid w:val="00B35E9D"/>
    <w:rsid w:val="00B36783"/>
    <w:rsid w:val="00B36AE2"/>
    <w:rsid w:val="00B37605"/>
    <w:rsid w:val="00B3782B"/>
    <w:rsid w:val="00B404D8"/>
    <w:rsid w:val="00B40556"/>
    <w:rsid w:val="00B4116C"/>
    <w:rsid w:val="00B4135F"/>
    <w:rsid w:val="00B416E9"/>
    <w:rsid w:val="00B41EAA"/>
    <w:rsid w:val="00B428A0"/>
    <w:rsid w:val="00B42EA6"/>
    <w:rsid w:val="00B4310A"/>
    <w:rsid w:val="00B442D9"/>
    <w:rsid w:val="00B4439E"/>
    <w:rsid w:val="00B4454D"/>
    <w:rsid w:val="00B4465A"/>
    <w:rsid w:val="00B44C30"/>
    <w:rsid w:val="00B46D99"/>
    <w:rsid w:val="00B47109"/>
    <w:rsid w:val="00B47286"/>
    <w:rsid w:val="00B47368"/>
    <w:rsid w:val="00B47D71"/>
    <w:rsid w:val="00B501CD"/>
    <w:rsid w:val="00B5038E"/>
    <w:rsid w:val="00B507CE"/>
    <w:rsid w:val="00B50C83"/>
    <w:rsid w:val="00B51511"/>
    <w:rsid w:val="00B515A3"/>
    <w:rsid w:val="00B5204E"/>
    <w:rsid w:val="00B525D5"/>
    <w:rsid w:val="00B52A33"/>
    <w:rsid w:val="00B5319A"/>
    <w:rsid w:val="00B5338D"/>
    <w:rsid w:val="00B536B9"/>
    <w:rsid w:val="00B55A16"/>
    <w:rsid w:val="00B563D7"/>
    <w:rsid w:val="00B57ADB"/>
    <w:rsid w:val="00B57FDE"/>
    <w:rsid w:val="00B60868"/>
    <w:rsid w:val="00B61E1B"/>
    <w:rsid w:val="00B62309"/>
    <w:rsid w:val="00B62873"/>
    <w:rsid w:val="00B629CE"/>
    <w:rsid w:val="00B62B59"/>
    <w:rsid w:val="00B62EBD"/>
    <w:rsid w:val="00B62FA5"/>
    <w:rsid w:val="00B631A0"/>
    <w:rsid w:val="00B632B1"/>
    <w:rsid w:val="00B63EAE"/>
    <w:rsid w:val="00B64AE8"/>
    <w:rsid w:val="00B6553A"/>
    <w:rsid w:val="00B666AC"/>
    <w:rsid w:val="00B66ABA"/>
    <w:rsid w:val="00B66D3F"/>
    <w:rsid w:val="00B66E31"/>
    <w:rsid w:val="00B6701A"/>
    <w:rsid w:val="00B67C4E"/>
    <w:rsid w:val="00B70C8B"/>
    <w:rsid w:val="00B72568"/>
    <w:rsid w:val="00B72806"/>
    <w:rsid w:val="00B72FA4"/>
    <w:rsid w:val="00B73A9E"/>
    <w:rsid w:val="00B74A3F"/>
    <w:rsid w:val="00B74C91"/>
    <w:rsid w:val="00B74EC5"/>
    <w:rsid w:val="00B759CC"/>
    <w:rsid w:val="00B75B92"/>
    <w:rsid w:val="00B75CF9"/>
    <w:rsid w:val="00B7624A"/>
    <w:rsid w:val="00B774F8"/>
    <w:rsid w:val="00B77B75"/>
    <w:rsid w:val="00B805F4"/>
    <w:rsid w:val="00B81E33"/>
    <w:rsid w:val="00B82630"/>
    <w:rsid w:val="00B82FC2"/>
    <w:rsid w:val="00B832AE"/>
    <w:rsid w:val="00B8339B"/>
    <w:rsid w:val="00B83ECB"/>
    <w:rsid w:val="00B84FA5"/>
    <w:rsid w:val="00B8556B"/>
    <w:rsid w:val="00B85C58"/>
    <w:rsid w:val="00B86242"/>
    <w:rsid w:val="00B86598"/>
    <w:rsid w:val="00B87557"/>
    <w:rsid w:val="00B875A7"/>
    <w:rsid w:val="00B87C1F"/>
    <w:rsid w:val="00B90351"/>
    <w:rsid w:val="00B90EC5"/>
    <w:rsid w:val="00B915A4"/>
    <w:rsid w:val="00B919A9"/>
    <w:rsid w:val="00B91A4E"/>
    <w:rsid w:val="00B91B56"/>
    <w:rsid w:val="00B91B6C"/>
    <w:rsid w:val="00B91D0E"/>
    <w:rsid w:val="00B9235B"/>
    <w:rsid w:val="00B93BAB"/>
    <w:rsid w:val="00B9416C"/>
    <w:rsid w:val="00B95B74"/>
    <w:rsid w:val="00B96FF8"/>
    <w:rsid w:val="00B972D3"/>
    <w:rsid w:val="00B97467"/>
    <w:rsid w:val="00B97B62"/>
    <w:rsid w:val="00B97EE6"/>
    <w:rsid w:val="00BA06B0"/>
    <w:rsid w:val="00BA28A1"/>
    <w:rsid w:val="00BA3AC6"/>
    <w:rsid w:val="00BA4E2A"/>
    <w:rsid w:val="00BA54C7"/>
    <w:rsid w:val="00BA5752"/>
    <w:rsid w:val="00BA5E09"/>
    <w:rsid w:val="00BA6EC2"/>
    <w:rsid w:val="00BB0842"/>
    <w:rsid w:val="00BB1756"/>
    <w:rsid w:val="00BB1B85"/>
    <w:rsid w:val="00BB1E5B"/>
    <w:rsid w:val="00BB2AF8"/>
    <w:rsid w:val="00BB3644"/>
    <w:rsid w:val="00BB5291"/>
    <w:rsid w:val="00BB537C"/>
    <w:rsid w:val="00BB565C"/>
    <w:rsid w:val="00BB5CC8"/>
    <w:rsid w:val="00BB5F30"/>
    <w:rsid w:val="00BB784C"/>
    <w:rsid w:val="00BC0658"/>
    <w:rsid w:val="00BC13E1"/>
    <w:rsid w:val="00BC1E99"/>
    <w:rsid w:val="00BC3867"/>
    <w:rsid w:val="00BC67D4"/>
    <w:rsid w:val="00BC6B30"/>
    <w:rsid w:val="00BC6DA8"/>
    <w:rsid w:val="00BC7838"/>
    <w:rsid w:val="00BC7882"/>
    <w:rsid w:val="00BD0BAB"/>
    <w:rsid w:val="00BD0C7C"/>
    <w:rsid w:val="00BD0CF8"/>
    <w:rsid w:val="00BD0E3C"/>
    <w:rsid w:val="00BD2F70"/>
    <w:rsid w:val="00BD347F"/>
    <w:rsid w:val="00BD3834"/>
    <w:rsid w:val="00BD38BE"/>
    <w:rsid w:val="00BD3D0F"/>
    <w:rsid w:val="00BD41B8"/>
    <w:rsid w:val="00BD41C9"/>
    <w:rsid w:val="00BD44AA"/>
    <w:rsid w:val="00BD58C4"/>
    <w:rsid w:val="00BD61C9"/>
    <w:rsid w:val="00BD6439"/>
    <w:rsid w:val="00BD646E"/>
    <w:rsid w:val="00BD64EC"/>
    <w:rsid w:val="00BD69D7"/>
    <w:rsid w:val="00BE0067"/>
    <w:rsid w:val="00BE0162"/>
    <w:rsid w:val="00BE0446"/>
    <w:rsid w:val="00BE049F"/>
    <w:rsid w:val="00BE0605"/>
    <w:rsid w:val="00BE0E77"/>
    <w:rsid w:val="00BE0E8B"/>
    <w:rsid w:val="00BE123F"/>
    <w:rsid w:val="00BE197A"/>
    <w:rsid w:val="00BE212D"/>
    <w:rsid w:val="00BE22DD"/>
    <w:rsid w:val="00BE27BF"/>
    <w:rsid w:val="00BE290A"/>
    <w:rsid w:val="00BE2C72"/>
    <w:rsid w:val="00BE3184"/>
    <w:rsid w:val="00BE3263"/>
    <w:rsid w:val="00BE3538"/>
    <w:rsid w:val="00BE463C"/>
    <w:rsid w:val="00BE483E"/>
    <w:rsid w:val="00BE4CEE"/>
    <w:rsid w:val="00BE5250"/>
    <w:rsid w:val="00BE52F8"/>
    <w:rsid w:val="00BE56D3"/>
    <w:rsid w:val="00BE59BC"/>
    <w:rsid w:val="00BE610B"/>
    <w:rsid w:val="00BE63A3"/>
    <w:rsid w:val="00BE6BE6"/>
    <w:rsid w:val="00BE6DB2"/>
    <w:rsid w:val="00BF0101"/>
    <w:rsid w:val="00BF0102"/>
    <w:rsid w:val="00BF0279"/>
    <w:rsid w:val="00BF08A0"/>
    <w:rsid w:val="00BF09A2"/>
    <w:rsid w:val="00BF0E0C"/>
    <w:rsid w:val="00BF1D1F"/>
    <w:rsid w:val="00BF3045"/>
    <w:rsid w:val="00BF3905"/>
    <w:rsid w:val="00BF537B"/>
    <w:rsid w:val="00BF5F8A"/>
    <w:rsid w:val="00BF6ACC"/>
    <w:rsid w:val="00BF6BB9"/>
    <w:rsid w:val="00BF7091"/>
    <w:rsid w:val="00BF79F4"/>
    <w:rsid w:val="00BF7FD4"/>
    <w:rsid w:val="00C009AC"/>
    <w:rsid w:val="00C00E98"/>
    <w:rsid w:val="00C018AA"/>
    <w:rsid w:val="00C03A33"/>
    <w:rsid w:val="00C03D0B"/>
    <w:rsid w:val="00C0469B"/>
    <w:rsid w:val="00C046E0"/>
    <w:rsid w:val="00C05157"/>
    <w:rsid w:val="00C05663"/>
    <w:rsid w:val="00C061B0"/>
    <w:rsid w:val="00C06CAF"/>
    <w:rsid w:val="00C073C4"/>
    <w:rsid w:val="00C075CF"/>
    <w:rsid w:val="00C1006F"/>
    <w:rsid w:val="00C10641"/>
    <w:rsid w:val="00C11649"/>
    <w:rsid w:val="00C11B25"/>
    <w:rsid w:val="00C11C37"/>
    <w:rsid w:val="00C11E07"/>
    <w:rsid w:val="00C12D87"/>
    <w:rsid w:val="00C142B6"/>
    <w:rsid w:val="00C162D0"/>
    <w:rsid w:val="00C166FB"/>
    <w:rsid w:val="00C17164"/>
    <w:rsid w:val="00C173C6"/>
    <w:rsid w:val="00C20416"/>
    <w:rsid w:val="00C2048D"/>
    <w:rsid w:val="00C206CA"/>
    <w:rsid w:val="00C20DCF"/>
    <w:rsid w:val="00C21601"/>
    <w:rsid w:val="00C22A3A"/>
    <w:rsid w:val="00C2616E"/>
    <w:rsid w:val="00C2703E"/>
    <w:rsid w:val="00C2733A"/>
    <w:rsid w:val="00C27761"/>
    <w:rsid w:val="00C27AB4"/>
    <w:rsid w:val="00C30461"/>
    <w:rsid w:val="00C30DE4"/>
    <w:rsid w:val="00C32113"/>
    <w:rsid w:val="00C32B40"/>
    <w:rsid w:val="00C340E6"/>
    <w:rsid w:val="00C349B8"/>
    <w:rsid w:val="00C36783"/>
    <w:rsid w:val="00C36836"/>
    <w:rsid w:val="00C36AF6"/>
    <w:rsid w:val="00C376B7"/>
    <w:rsid w:val="00C377AD"/>
    <w:rsid w:val="00C37FC1"/>
    <w:rsid w:val="00C40072"/>
    <w:rsid w:val="00C40FD5"/>
    <w:rsid w:val="00C4258D"/>
    <w:rsid w:val="00C427B5"/>
    <w:rsid w:val="00C42C70"/>
    <w:rsid w:val="00C42E1A"/>
    <w:rsid w:val="00C432DE"/>
    <w:rsid w:val="00C43D72"/>
    <w:rsid w:val="00C448E2"/>
    <w:rsid w:val="00C44BF4"/>
    <w:rsid w:val="00C45760"/>
    <w:rsid w:val="00C46303"/>
    <w:rsid w:val="00C46510"/>
    <w:rsid w:val="00C467E2"/>
    <w:rsid w:val="00C46AA4"/>
    <w:rsid w:val="00C46BD6"/>
    <w:rsid w:val="00C47BEC"/>
    <w:rsid w:val="00C5006E"/>
    <w:rsid w:val="00C5016A"/>
    <w:rsid w:val="00C50643"/>
    <w:rsid w:val="00C51A25"/>
    <w:rsid w:val="00C522D5"/>
    <w:rsid w:val="00C5258D"/>
    <w:rsid w:val="00C5310A"/>
    <w:rsid w:val="00C5327F"/>
    <w:rsid w:val="00C54391"/>
    <w:rsid w:val="00C569BF"/>
    <w:rsid w:val="00C571B4"/>
    <w:rsid w:val="00C5723D"/>
    <w:rsid w:val="00C57820"/>
    <w:rsid w:val="00C57D9B"/>
    <w:rsid w:val="00C57F55"/>
    <w:rsid w:val="00C6037D"/>
    <w:rsid w:val="00C60755"/>
    <w:rsid w:val="00C60A27"/>
    <w:rsid w:val="00C60C50"/>
    <w:rsid w:val="00C60D01"/>
    <w:rsid w:val="00C60D8C"/>
    <w:rsid w:val="00C61871"/>
    <w:rsid w:val="00C61CA3"/>
    <w:rsid w:val="00C61E59"/>
    <w:rsid w:val="00C61F03"/>
    <w:rsid w:val="00C62488"/>
    <w:rsid w:val="00C626DD"/>
    <w:rsid w:val="00C635F0"/>
    <w:rsid w:val="00C6475E"/>
    <w:rsid w:val="00C65178"/>
    <w:rsid w:val="00C655DD"/>
    <w:rsid w:val="00C66035"/>
    <w:rsid w:val="00C667E2"/>
    <w:rsid w:val="00C66DBC"/>
    <w:rsid w:val="00C66FC5"/>
    <w:rsid w:val="00C67224"/>
    <w:rsid w:val="00C676A4"/>
    <w:rsid w:val="00C67833"/>
    <w:rsid w:val="00C67901"/>
    <w:rsid w:val="00C716EB"/>
    <w:rsid w:val="00C729CD"/>
    <w:rsid w:val="00C72C51"/>
    <w:rsid w:val="00C7340A"/>
    <w:rsid w:val="00C73859"/>
    <w:rsid w:val="00C73956"/>
    <w:rsid w:val="00C74891"/>
    <w:rsid w:val="00C74BB0"/>
    <w:rsid w:val="00C76426"/>
    <w:rsid w:val="00C766BA"/>
    <w:rsid w:val="00C768DC"/>
    <w:rsid w:val="00C769AF"/>
    <w:rsid w:val="00C7715B"/>
    <w:rsid w:val="00C8070C"/>
    <w:rsid w:val="00C8071A"/>
    <w:rsid w:val="00C808A0"/>
    <w:rsid w:val="00C81AF3"/>
    <w:rsid w:val="00C81B84"/>
    <w:rsid w:val="00C81FF7"/>
    <w:rsid w:val="00C828CF"/>
    <w:rsid w:val="00C828DB"/>
    <w:rsid w:val="00C8357E"/>
    <w:rsid w:val="00C839B9"/>
    <w:rsid w:val="00C83A54"/>
    <w:rsid w:val="00C83E28"/>
    <w:rsid w:val="00C8464C"/>
    <w:rsid w:val="00C84770"/>
    <w:rsid w:val="00C8562E"/>
    <w:rsid w:val="00C87596"/>
    <w:rsid w:val="00C87AB4"/>
    <w:rsid w:val="00C91278"/>
    <w:rsid w:val="00C91364"/>
    <w:rsid w:val="00C917DC"/>
    <w:rsid w:val="00C91979"/>
    <w:rsid w:val="00C929A7"/>
    <w:rsid w:val="00C92D79"/>
    <w:rsid w:val="00C94533"/>
    <w:rsid w:val="00C95C86"/>
    <w:rsid w:val="00CA072D"/>
    <w:rsid w:val="00CA0C5B"/>
    <w:rsid w:val="00CA17ED"/>
    <w:rsid w:val="00CA1FD8"/>
    <w:rsid w:val="00CA273A"/>
    <w:rsid w:val="00CA2D03"/>
    <w:rsid w:val="00CA2DB1"/>
    <w:rsid w:val="00CA2EC8"/>
    <w:rsid w:val="00CA3C84"/>
    <w:rsid w:val="00CA62F3"/>
    <w:rsid w:val="00CA6417"/>
    <w:rsid w:val="00CA66EE"/>
    <w:rsid w:val="00CA6A16"/>
    <w:rsid w:val="00CA7DBA"/>
    <w:rsid w:val="00CA7DCB"/>
    <w:rsid w:val="00CA7E1D"/>
    <w:rsid w:val="00CB08C4"/>
    <w:rsid w:val="00CB09F4"/>
    <w:rsid w:val="00CB15E8"/>
    <w:rsid w:val="00CB198A"/>
    <w:rsid w:val="00CB216E"/>
    <w:rsid w:val="00CB280C"/>
    <w:rsid w:val="00CB3699"/>
    <w:rsid w:val="00CB4421"/>
    <w:rsid w:val="00CB4771"/>
    <w:rsid w:val="00CB55CF"/>
    <w:rsid w:val="00CB5863"/>
    <w:rsid w:val="00CB58FA"/>
    <w:rsid w:val="00CB630B"/>
    <w:rsid w:val="00CB6519"/>
    <w:rsid w:val="00CB700C"/>
    <w:rsid w:val="00CB72DF"/>
    <w:rsid w:val="00CB759C"/>
    <w:rsid w:val="00CB787A"/>
    <w:rsid w:val="00CB7A9A"/>
    <w:rsid w:val="00CC0103"/>
    <w:rsid w:val="00CC0A20"/>
    <w:rsid w:val="00CC1FD4"/>
    <w:rsid w:val="00CC220A"/>
    <w:rsid w:val="00CC29F9"/>
    <w:rsid w:val="00CC3A34"/>
    <w:rsid w:val="00CC4E3A"/>
    <w:rsid w:val="00CC51AF"/>
    <w:rsid w:val="00CC54C3"/>
    <w:rsid w:val="00CC5B61"/>
    <w:rsid w:val="00CC60F1"/>
    <w:rsid w:val="00CC61AE"/>
    <w:rsid w:val="00CC6289"/>
    <w:rsid w:val="00CC65E0"/>
    <w:rsid w:val="00CC6782"/>
    <w:rsid w:val="00CC7899"/>
    <w:rsid w:val="00CD04C2"/>
    <w:rsid w:val="00CD04F9"/>
    <w:rsid w:val="00CD0D27"/>
    <w:rsid w:val="00CD1AFD"/>
    <w:rsid w:val="00CD1B9A"/>
    <w:rsid w:val="00CD2078"/>
    <w:rsid w:val="00CD2BFC"/>
    <w:rsid w:val="00CD36F5"/>
    <w:rsid w:val="00CD3711"/>
    <w:rsid w:val="00CD38DE"/>
    <w:rsid w:val="00CD458C"/>
    <w:rsid w:val="00CD5599"/>
    <w:rsid w:val="00CD61C4"/>
    <w:rsid w:val="00CD6925"/>
    <w:rsid w:val="00CD6ECB"/>
    <w:rsid w:val="00CE0B94"/>
    <w:rsid w:val="00CE0F37"/>
    <w:rsid w:val="00CE1A45"/>
    <w:rsid w:val="00CE204D"/>
    <w:rsid w:val="00CE28D5"/>
    <w:rsid w:val="00CE3833"/>
    <w:rsid w:val="00CE3AD0"/>
    <w:rsid w:val="00CE40BC"/>
    <w:rsid w:val="00CE48F0"/>
    <w:rsid w:val="00CE5067"/>
    <w:rsid w:val="00CE6F0D"/>
    <w:rsid w:val="00CE6F39"/>
    <w:rsid w:val="00CE7C35"/>
    <w:rsid w:val="00CE7FD4"/>
    <w:rsid w:val="00CF036B"/>
    <w:rsid w:val="00CF0B85"/>
    <w:rsid w:val="00CF271A"/>
    <w:rsid w:val="00CF30ED"/>
    <w:rsid w:val="00CF3B3E"/>
    <w:rsid w:val="00CF3C16"/>
    <w:rsid w:val="00CF47AC"/>
    <w:rsid w:val="00CF481F"/>
    <w:rsid w:val="00CF53D0"/>
    <w:rsid w:val="00CF5433"/>
    <w:rsid w:val="00CF6802"/>
    <w:rsid w:val="00CF6E59"/>
    <w:rsid w:val="00CF74C1"/>
    <w:rsid w:val="00D00695"/>
    <w:rsid w:val="00D00764"/>
    <w:rsid w:val="00D02032"/>
    <w:rsid w:val="00D02BCF"/>
    <w:rsid w:val="00D030AC"/>
    <w:rsid w:val="00D03516"/>
    <w:rsid w:val="00D03944"/>
    <w:rsid w:val="00D03E7B"/>
    <w:rsid w:val="00D04767"/>
    <w:rsid w:val="00D053A3"/>
    <w:rsid w:val="00D056B6"/>
    <w:rsid w:val="00D0607C"/>
    <w:rsid w:val="00D0626C"/>
    <w:rsid w:val="00D06289"/>
    <w:rsid w:val="00D0720B"/>
    <w:rsid w:val="00D07BD9"/>
    <w:rsid w:val="00D07CE4"/>
    <w:rsid w:val="00D10797"/>
    <w:rsid w:val="00D11879"/>
    <w:rsid w:val="00D11B1E"/>
    <w:rsid w:val="00D12843"/>
    <w:rsid w:val="00D12AEE"/>
    <w:rsid w:val="00D137D9"/>
    <w:rsid w:val="00D14430"/>
    <w:rsid w:val="00D15842"/>
    <w:rsid w:val="00D16A62"/>
    <w:rsid w:val="00D171AD"/>
    <w:rsid w:val="00D17546"/>
    <w:rsid w:val="00D17C31"/>
    <w:rsid w:val="00D17F53"/>
    <w:rsid w:val="00D200BD"/>
    <w:rsid w:val="00D2092A"/>
    <w:rsid w:val="00D21D37"/>
    <w:rsid w:val="00D21DC1"/>
    <w:rsid w:val="00D251CD"/>
    <w:rsid w:val="00D26B3C"/>
    <w:rsid w:val="00D27917"/>
    <w:rsid w:val="00D30186"/>
    <w:rsid w:val="00D30B6C"/>
    <w:rsid w:val="00D30D57"/>
    <w:rsid w:val="00D3100B"/>
    <w:rsid w:val="00D31075"/>
    <w:rsid w:val="00D33598"/>
    <w:rsid w:val="00D3477A"/>
    <w:rsid w:val="00D34B16"/>
    <w:rsid w:val="00D3508D"/>
    <w:rsid w:val="00D35421"/>
    <w:rsid w:val="00D35733"/>
    <w:rsid w:val="00D3609C"/>
    <w:rsid w:val="00D36481"/>
    <w:rsid w:val="00D36DD3"/>
    <w:rsid w:val="00D3730E"/>
    <w:rsid w:val="00D373A1"/>
    <w:rsid w:val="00D404CC"/>
    <w:rsid w:val="00D40E62"/>
    <w:rsid w:val="00D41536"/>
    <w:rsid w:val="00D41FFA"/>
    <w:rsid w:val="00D420E6"/>
    <w:rsid w:val="00D42D3A"/>
    <w:rsid w:val="00D42D4F"/>
    <w:rsid w:val="00D42E2A"/>
    <w:rsid w:val="00D43568"/>
    <w:rsid w:val="00D439DC"/>
    <w:rsid w:val="00D44802"/>
    <w:rsid w:val="00D45021"/>
    <w:rsid w:val="00D45A8A"/>
    <w:rsid w:val="00D466D6"/>
    <w:rsid w:val="00D47D6A"/>
    <w:rsid w:val="00D50510"/>
    <w:rsid w:val="00D513FF"/>
    <w:rsid w:val="00D51425"/>
    <w:rsid w:val="00D51A13"/>
    <w:rsid w:val="00D52A05"/>
    <w:rsid w:val="00D52DB0"/>
    <w:rsid w:val="00D52EE6"/>
    <w:rsid w:val="00D53619"/>
    <w:rsid w:val="00D54514"/>
    <w:rsid w:val="00D546A7"/>
    <w:rsid w:val="00D548F3"/>
    <w:rsid w:val="00D54996"/>
    <w:rsid w:val="00D55B83"/>
    <w:rsid w:val="00D55E40"/>
    <w:rsid w:val="00D55F63"/>
    <w:rsid w:val="00D565DA"/>
    <w:rsid w:val="00D5690B"/>
    <w:rsid w:val="00D56F80"/>
    <w:rsid w:val="00D5706C"/>
    <w:rsid w:val="00D579D9"/>
    <w:rsid w:val="00D57C9A"/>
    <w:rsid w:val="00D6036A"/>
    <w:rsid w:val="00D60B8C"/>
    <w:rsid w:val="00D6158C"/>
    <w:rsid w:val="00D622E9"/>
    <w:rsid w:val="00D6381D"/>
    <w:rsid w:val="00D63EB2"/>
    <w:rsid w:val="00D64104"/>
    <w:rsid w:val="00D643C9"/>
    <w:rsid w:val="00D64A41"/>
    <w:rsid w:val="00D65F25"/>
    <w:rsid w:val="00D6638B"/>
    <w:rsid w:val="00D671C3"/>
    <w:rsid w:val="00D673E0"/>
    <w:rsid w:val="00D67980"/>
    <w:rsid w:val="00D67EEE"/>
    <w:rsid w:val="00D70F44"/>
    <w:rsid w:val="00D717F4"/>
    <w:rsid w:val="00D72C2D"/>
    <w:rsid w:val="00D738FE"/>
    <w:rsid w:val="00D74171"/>
    <w:rsid w:val="00D7473C"/>
    <w:rsid w:val="00D74FC4"/>
    <w:rsid w:val="00D75DDE"/>
    <w:rsid w:val="00D8228A"/>
    <w:rsid w:val="00D823D2"/>
    <w:rsid w:val="00D83E48"/>
    <w:rsid w:val="00D84012"/>
    <w:rsid w:val="00D846AD"/>
    <w:rsid w:val="00D848B8"/>
    <w:rsid w:val="00D848EB"/>
    <w:rsid w:val="00D84D5B"/>
    <w:rsid w:val="00D84DE7"/>
    <w:rsid w:val="00D852C5"/>
    <w:rsid w:val="00D85D7D"/>
    <w:rsid w:val="00D86C5B"/>
    <w:rsid w:val="00D86D03"/>
    <w:rsid w:val="00D86E77"/>
    <w:rsid w:val="00D873C5"/>
    <w:rsid w:val="00D87810"/>
    <w:rsid w:val="00D9034A"/>
    <w:rsid w:val="00D9108E"/>
    <w:rsid w:val="00D92412"/>
    <w:rsid w:val="00D92684"/>
    <w:rsid w:val="00D92A54"/>
    <w:rsid w:val="00D92E1A"/>
    <w:rsid w:val="00D92EA1"/>
    <w:rsid w:val="00D92EF0"/>
    <w:rsid w:val="00D93E25"/>
    <w:rsid w:val="00D940D1"/>
    <w:rsid w:val="00D947C1"/>
    <w:rsid w:val="00D96942"/>
    <w:rsid w:val="00D96B43"/>
    <w:rsid w:val="00D96E49"/>
    <w:rsid w:val="00D9725B"/>
    <w:rsid w:val="00DA016D"/>
    <w:rsid w:val="00DA143E"/>
    <w:rsid w:val="00DA2E2B"/>
    <w:rsid w:val="00DA2F66"/>
    <w:rsid w:val="00DA32F6"/>
    <w:rsid w:val="00DA34F3"/>
    <w:rsid w:val="00DA35FA"/>
    <w:rsid w:val="00DA3EBF"/>
    <w:rsid w:val="00DA3FA5"/>
    <w:rsid w:val="00DA47D9"/>
    <w:rsid w:val="00DA64C3"/>
    <w:rsid w:val="00DA6552"/>
    <w:rsid w:val="00DA6F52"/>
    <w:rsid w:val="00DB0879"/>
    <w:rsid w:val="00DB17E6"/>
    <w:rsid w:val="00DB2775"/>
    <w:rsid w:val="00DB2F98"/>
    <w:rsid w:val="00DB3D85"/>
    <w:rsid w:val="00DB4D89"/>
    <w:rsid w:val="00DB6600"/>
    <w:rsid w:val="00DC033C"/>
    <w:rsid w:val="00DC05C3"/>
    <w:rsid w:val="00DC08DD"/>
    <w:rsid w:val="00DC0A1B"/>
    <w:rsid w:val="00DC0A4E"/>
    <w:rsid w:val="00DC0C71"/>
    <w:rsid w:val="00DC0E76"/>
    <w:rsid w:val="00DC131F"/>
    <w:rsid w:val="00DC17FD"/>
    <w:rsid w:val="00DC292F"/>
    <w:rsid w:val="00DC3355"/>
    <w:rsid w:val="00DC37F6"/>
    <w:rsid w:val="00DC39D6"/>
    <w:rsid w:val="00DC3D2F"/>
    <w:rsid w:val="00DC45DA"/>
    <w:rsid w:val="00DC45EB"/>
    <w:rsid w:val="00DC53EB"/>
    <w:rsid w:val="00DC5A85"/>
    <w:rsid w:val="00DC605B"/>
    <w:rsid w:val="00DC6296"/>
    <w:rsid w:val="00DC6A44"/>
    <w:rsid w:val="00DC6C79"/>
    <w:rsid w:val="00DC7503"/>
    <w:rsid w:val="00DC7EF2"/>
    <w:rsid w:val="00DD1BB8"/>
    <w:rsid w:val="00DD1C38"/>
    <w:rsid w:val="00DD1D0B"/>
    <w:rsid w:val="00DD22A5"/>
    <w:rsid w:val="00DD291C"/>
    <w:rsid w:val="00DD393E"/>
    <w:rsid w:val="00DD3D08"/>
    <w:rsid w:val="00DD53F3"/>
    <w:rsid w:val="00DD564F"/>
    <w:rsid w:val="00DD66B0"/>
    <w:rsid w:val="00DD7AC0"/>
    <w:rsid w:val="00DE015D"/>
    <w:rsid w:val="00DE08B6"/>
    <w:rsid w:val="00DE0A0A"/>
    <w:rsid w:val="00DE1F9A"/>
    <w:rsid w:val="00DE30A8"/>
    <w:rsid w:val="00DE322F"/>
    <w:rsid w:val="00DE3358"/>
    <w:rsid w:val="00DE40F0"/>
    <w:rsid w:val="00DE5648"/>
    <w:rsid w:val="00DE5A78"/>
    <w:rsid w:val="00DE6118"/>
    <w:rsid w:val="00DE689A"/>
    <w:rsid w:val="00DE7025"/>
    <w:rsid w:val="00DE71A2"/>
    <w:rsid w:val="00DE79D8"/>
    <w:rsid w:val="00DF0043"/>
    <w:rsid w:val="00DF0663"/>
    <w:rsid w:val="00DF0957"/>
    <w:rsid w:val="00DF1DEB"/>
    <w:rsid w:val="00DF2714"/>
    <w:rsid w:val="00DF2966"/>
    <w:rsid w:val="00DF2B25"/>
    <w:rsid w:val="00DF367B"/>
    <w:rsid w:val="00DF3BDA"/>
    <w:rsid w:val="00DF400C"/>
    <w:rsid w:val="00DF487E"/>
    <w:rsid w:val="00DF4EB0"/>
    <w:rsid w:val="00DF5561"/>
    <w:rsid w:val="00DF570F"/>
    <w:rsid w:val="00DF5944"/>
    <w:rsid w:val="00DF5E2B"/>
    <w:rsid w:val="00DF67A2"/>
    <w:rsid w:val="00E016BE"/>
    <w:rsid w:val="00E01A12"/>
    <w:rsid w:val="00E01EC1"/>
    <w:rsid w:val="00E02092"/>
    <w:rsid w:val="00E03CF9"/>
    <w:rsid w:val="00E03EEF"/>
    <w:rsid w:val="00E04C66"/>
    <w:rsid w:val="00E05668"/>
    <w:rsid w:val="00E06363"/>
    <w:rsid w:val="00E06B3F"/>
    <w:rsid w:val="00E06FBD"/>
    <w:rsid w:val="00E103C1"/>
    <w:rsid w:val="00E12C09"/>
    <w:rsid w:val="00E12F9B"/>
    <w:rsid w:val="00E133EC"/>
    <w:rsid w:val="00E134A5"/>
    <w:rsid w:val="00E13704"/>
    <w:rsid w:val="00E13882"/>
    <w:rsid w:val="00E142DC"/>
    <w:rsid w:val="00E14328"/>
    <w:rsid w:val="00E147E5"/>
    <w:rsid w:val="00E14823"/>
    <w:rsid w:val="00E149C3"/>
    <w:rsid w:val="00E14D0B"/>
    <w:rsid w:val="00E15045"/>
    <w:rsid w:val="00E15A9A"/>
    <w:rsid w:val="00E15F7C"/>
    <w:rsid w:val="00E1610B"/>
    <w:rsid w:val="00E167E9"/>
    <w:rsid w:val="00E16B5E"/>
    <w:rsid w:val="00E16E09"/>
    <w:rsid w:val="00E16E0A"/>
    <w:rsid w:val="00E17305"/>
    <w:rsid w:val="00E1771A"/>
    <w:rsid w:val="00E20176"/>
    <w:rsid w:val="00E204EB"/>
    <w:rsid w:val="00E20653"/>
    <w:rsid w:val="00E212D1"/>
    <w:rsid w:val="00E21CCA"/>
    <w:rsid w:val="00E229C5"/>
    <w:rsid w:val="00E22FC0"/>
    <w:rsid w:val="00E23175"/>
    <w:rsid w:val="00E23525"/>
    <w:rsid w:val="00E2354C"/>
    <w:rsid w:val="00E24DB9"/>
    <w:rsid w:val="00E24DF9"/>
    <w:rsid w:val="00E2524A"/>
    <w:rsid w:val="00E25968"/>
    <w:rsid w:val="00E25BBB"/>
    <w:rsid w:val="00E26567"/>
    <w:rsid w:val="00E27052"/>
    <w:rsid w:val="00E2757F"/>
    <w:rsid w:val="00E27722"/>
    <w:rsid w:val="00E27BCF"/>
    <w:rsid w:val="00E305FC"/>
    <w:rsid w:val="00E3065E"/>
    <w:rsid w:val="00E309F9"/>
    <w:rsid w:val="00E30A92"/>
    <w:rsid w:val="00E30BE4"/>
    <w:rsid w:val="00E30FD6"/>
    <w:rsid w:val="00E310E7"/>
    <w:rsid w:val="00E32156"/>
    <w:rsid w:val="00E3235C"/>
    <w:rsid w:val="00E33EE6"/>
    <w:rsid w:val="00E345DF"/>
    <w:rsid w:val="00E34E40"/>
    <w:rsid w:val="00E353F4"/>
    <w:rsid w:val="00E35B3B"/>
    <w:rsid w:val="00E35BA0"/>
    <w:rsid w:val="00E35FF8"/>
    <w:rsid w:val="00E36250"/>
    <w:rsid w:val="00E36397"/>
    <w:rsid w:val="00E368DB"/>
    <w:rsid w:val="00E36B93"/>
    <w:rsid w:val="00E37D2F"/>
    <w:rsid w:val="00E40240"/>
    <w:rsid w:val="00E4063C"/>
    <w:rsid w:val="00E4064A"/>
    <w:rsid w:val="00E43C86"/>
    <w:rsid w:val="00E43D43"/>
    <w:rsid w:val="00E44B35"/>
    <w:rsid w:val="00E44B56"/>
    <w:rsid w:val="00E45101"/>
    <w:rsid w:val="00E4533E"/>
    <w:rsid w:val="00E4615D"/>
    <w:rsid w:val="00E46956"/>
    <w:rsid w:val="00E46B18"/>
    <w:rsid w:val="00E46D97"/>
    <w:rsid w:val="00E4780B"/>
    <w:rsid w:val="00E47865"/>
    <w:rsid w:val="00E47C90"/>
    <w:rsid w:val="00E47DE7"/>
    <w:rsid w:val="00E50468"/>
    <w:rsid w:val="00E50C80"/>
    <w:rsid w:val="00E50E91"/>
    <w:rsid w:val="00E50F89"/>
    <w:rsid w:val="00E5106E"/>
    <w:rsid w:val="00E5119D"/>
    <w:rsid w:val="00E51A87"/>
    <w:rsid w:val="00E52154"/>
    <w:rsid w:val="00E52B1B"/>
    <w:rsid w:val="00E52D7B"/>
    <w:rsid w:val="00E52E65"/>
    <w:rsid w:val="00E53A77"/>
    <w:rsid w:val="00E55129"/>
    <w:rsid w:val="00E5588E"/>
    <w:rsid w:val="00E558FC"/>
    <w:rsid w:val="00E56E45"/>
    <w:rsid w:val="00E572A5"/>
    <w:rsid w:val="00E578EF"/>
    <w:rsid w:val="00E57F59"/>
    <w:rsid w:val="00E60914"/>
    <w:rsid w:val="00E61D58"/>
    <w:rsid w:val="00E6205F"/>
    <w:rsid w:val="00E623BF"/>
    <w:rsid w:val="00E62681"/>
    <w:rsid w:val="00E62777"/>
    <w:rsid w:val="00E6363D"/>
    <w:rsid w:val="00E641AD"/>
    <w:rsid w:val="00E6440A"/>
    <w:rsid w:val="00E65071"/>
    <w:rsid w:val="00E650D1"/>
    <w:rsid w:val="00E65898"/>
    <w:rsid w:val="00E66054"/>
    <w:rsid w:val="00E66447"/>
    <w:rsid w:val="00E6682C"/>
    <w:rsid w:val="00E70443"/>
    <w:rsid w:val="00E70DB7"/>
    <w:rsid w:val="00E71041"/>
    <w:rsid w:val="00E719B4"/>
    <w:rsid w:val="00E71B6B"/>
    <w:rsid w:val="00E7278E"/>
    <w:rsid w:val="00E728E7"/>
    <w:rsid w:val="00E72BBE"/>
    <w:rsid w:val="00E72DC1"/>
    <w:rsid w:val="00E72F76"/>
    <w:rsid w:val="00E746FE"/>
    <w:rsid w:val="00E7470B"/>
    <w:rsid w:val="00E768CF"/>
    <w:rsid w:val="00E76CAA"/>
    <w:rsid w:val="00E77704"/>
    <w:rsid w:val="00E77B60"/>
    <w:rsid w:val="00E77F7B"/>
    <w:rsid w:val="00E80118"/>
    <w:rsid w:val="00E80B35"/>
    <w:rsid w:val="00E84411"/>
    <w:rsid w:val="00E8448D"/>
    <w:rsid w:val="00E856DD"/>
    <w:rsid w:val="00E86107"/>
    <w:rsid w:val="00E862FC"/>
    <w:rsid w:val="00E8643D"/>
    <w:rsid w:val="00E87325"/>
    <w:rsid w:val="00E87511"/>
    <w:rsid w:val="00E90B5F"/>
    <w:rsid w:val="00E90C70"/>
    <w:rsid w:val="00E91276"/>
    <w:rsid w:val="00E91F2B"/>
    <w:rsid w:val="00E9234A"/>
    <w:rsid w:val="00E9247A"/>
    <w:rsid w:val="00E92A4A"/>
    <w:rsid w:val="00E92D30"/>
    <w:rsid w:val="00E9304E"/>
    <w:rsid w:val="00E93106"/>
    <w:rsid w:val="00E9342D"/>
    <w:rsid w:val="00E93705"/>
    <w:rsid w:val="00E937AC"/>
    <w:rsid w:val="00E9426F"/>
    <w:rsid w:val="00E944BB"/>
    <w:rsid w:val="00E94F47"/>
    <w:rsid w:val="00E9507A"/>
    <w:rsid w:val="00E95852"/>
    <w:rsid w:val="00E9589A"/>
    <w:rsid w:val="00E95FB3"/>
    <w:rsid w:val="00E96456"/>
    <w:rsid w:val="00E96CED"/>
    <w:rsid w:val="00E96E3B"/>
    <w:rsid w:val="00E979D4"/>
    <w:rsid w:val="00EA103B"/>
    <w:rsid w:val="00EA1376"/>
    <w:rsid w:val="00EA1D11"/>
    <w:rsid w:val="00EA222F"/>
    <w:rsid w:val="00EA2550"/>
    <w:rsid w:val="00EA382A"/>
    <w:rsid w:val="00EA3EBE"/>
    <w:rsid w:val="00EA4A52"/>
    <w:rsid w:val="00EA4D77"/>
    <w:rsid w:val="00EA4EBF"/>
    <w:rsid w:val="00EA5507"/>
    <w:rsid w:val="00EA577A"/>
    <w:rsid w:val="00EA5C7F"/>
    <w:rsid w:val="00EA668F"/>
    <w:rsid w:val="00EA6C0B"/>
    <w:rsid w:val="00EA6DF7"/>
    <w:rsid w:val="00EA7825"/>
    <w:rsid w:val="00EA786E"/>
    <w:rsid w:val="00EA7F1F"/>
    <w:rsid w:val="00EB0A68"/>
    <w:rsid w:val="00EB1101"/>
    <w:rsid w:val="00EB16BE"/>
    <w:rsid w:val="00EB1745"/>
    <w:rsid w:val="00EB18AA"/>
    <w:rsid w:val="00EB233E"/>
    <w:rsid w:val="00EB2464"/>
    <w:rsid w:val="00EB483E"/>
    <w:rsid w:val="00EB660B"/>
    <w:rsid w:val="00EB6982"/>
    <w:rsid w:val="00EB7F8E"/>
    <w:rsid w:val="00EC0B31"/>
    <w:rsid w:val="00EC1128"/>
    <w:rsid w:val="00EC1CDA"/>
    <w:rsid w:val="00EC21ED"/>
    <w:rsid w:val="00EC2D01"/>
    <w:rsid w:val="00EC2D34"/>
    <w:rsid w:val="00EC2DE0"/>
    <w:rsid w:val="00EC2FF9"/>
    <w:rsid w:val="00EC3248"/>
    <w:rsid w:val="00EC3D91"/>
    <w:rsid w:val="00EC4A2A"/>
    <w:rsid w:val="00EC4A4F"/>
    <w:rsid w:val="00EC4BC3"/>
    <w:rsid w:val="00EC4DA3"/>
    <w:rsid w:val="00EC539A"/>
    <w:rsid w:val="00EC56DF"/>
    <w:rsid w:val="00EC5FB1"/>
    <w:rsid w:val="00EC6339"/>
    <w:rsid w:val="00EC6888"/>
    <w:rsid w:val="00ED015E"/>
    <w:rsid w:val="00ED04F3"/>
    <w:rsid w:val="00ED16FA"/>
    <w:rsid w:val="00ED1EF5"/>
    <w:rsid w:val="00ED249D"/>
    <w:rsid w:val="00ED4322"/>
    <w:rsid w:val="00ED48F3"/>
    <w:rsid w:val="00ED4D0A"/>
    <w:rsid w:val="00ED4DAC"/>
    <w:rsid w:val="00ED4E9F"/>
    <w:rsid w:val="00ED52E0"/>
    <w:rsid w:val="00ED599D"/>
    <w:rsid w:val="00ED5E63"/>
    <w:rsid w:val="00ED5EB9"/>
    <w:rsid w:val="00ED659E"/>
    <w:rsid w:val="00ED6A6F"/>
    <w:rsid w:val="00ED76B6"/>
    <w:rsid w:val="00EE062E"/>
    <w:rsid w:val="00EE0F19"/>
    <w:rsid w:val="00EE1076"/>
    <w:rsid w:val="00EE1158"/>
    <w:rsid w:val="00EE208A"/>
    <w:rsid w:val="00EE2858"/>
    <w:rsid w:val="00EE3358"/>
    <w:rsid w:val="00EE38D6"/>
    <w:rsid w:val="00EE3D76"/>
    <w:rsid w:val="00EE5340"/>
    <w:rsid w:val="00EE5D15"/>
    <w:rsid w:val="00EE6B4F"/>
    <w:rsid w:val="00EE7EA4"/>
    <w:rsid w:val="00EF0176"/>
    <w:rsid w:val="00EF0B6E"/>
    <w:rsid w:val="00EF0F18"/>
    <w:rsid w:val="00EF110F"/>
    <w:rsid w:val="00EF14AA"/>
    <w:rsid w:val="00EF14AB"/>
    <w:rsid w:val="00EF184B"/>
    <w:rsid w:val="00EF1D36"/>
    <w:rsid w:val="00EF2619"/>
    <w:rsid w:val="00EF26C8"/>
    <w:rsid w:val="00EF3240"/>
    <w:rsid w:val="00EF324C"/>
    <w:rsid w:val="00EF3572"/>
    <w:rsid w:val="00EF374C"/>
    <w:rsid w:val="00EF3A10"/>
    <w:rsid w:val="00EF3ED0"/>
    <w:rsid w:val="00EF4143"/>
    <w:rsid w:val="00EF4706"/>
    <w:rsid w:val="00EF5233"/>
    <w:rsid w:val="00EF5B52"/>
    <w:rsid w:val="00EF5CC0"/>
    <w:rsid w:val="00EF67F0"/>
    <w:rsid w:val="00EF746E"/>
    <w:rsid w:val="00F00680"/>
    <w:rsid w:val="00F01D5D"/>
    <w:rsid w:val="00F02160"/>
    <w:rsid w:val="00F03A82"/>
    <w:rsid w:val="00F043C3"/>
    <w:rsid w:val="00F0453B"/>
    <w:rsid w:val="00F0481B"/>
    <w:rsid w:val="00F056F7"/>
    <w:rsid w:val="00F05D78"/>
    <w:rsid w:val="00F0677B"/>
    <w:rsid w:val="00F07349"/>
    <w:rsid w:val="00F07975"/>
    <w:rsid w:val="00F102ED"/>
    <w:rsid w:val="00F10341"/>
    <w:rsid w:val="00F10534"/>
    <w:rsid w:val="00F10559"/>
    <w:rsid w:val="00F10AA6"/>
    <w:rsid w:val="00F1149D"/>
    <w:rsid w:val="00F11593"/>
    <w:rsid w:val="00F121E7"/>
    <w:rsid w:val="00F139FF"/>
    <w:rsid w:val="00F144E7"/>
    <w:rsid w:val="00F14562"/>
    <w:rsid w:val="00F14710"/>
    <w:rsid w:val="00F150CB"/>
    <w:rsid w:val="00F15B67"/>
    <w:rsid w:val="00F16034"/>
    <w:rsid w:val="00F16EEB"/>
    <w:rsid w:val="00F201F4"/>
    <w:rsid w:val="00F20326"/>
    <w:rsid w:val="00F206BE"/>
    <w:rsid w:val="00F206C1"/>
    <w:rsid w:val="00F2136A"/>
    <w:rsid w:val="00F2265A"/>
    <w:rsid w:val="00F22666"/>
    <w:rsid w:val="00F227B5"/>
    <w:rsid w:val="00F229C4"/>
    <w:rsid w:val="00F251C6"/>
    <w:rsid w:val="00F25969"/>
    <w:rsid w:val="00F259BE"/>
    <w:rsid w:val="00F25B9E"/>
    <w:rsid w:val="00F2621A"/>
    <w:rsid w:val="00F26411"/>
    <w:rsid w:val="00F2658C"/>
    <w:rsid w:val="00F27256"/>
    <w:rsid w:val="00F27611"/>
    <w:rsid w:val="00F27FEE"/>
    <w:rsid w:val="00F30776"/>
    <w:rsid w:val="00F30A51"/>
    <w:rsid w:val="00F31C4C"/>
    <w:rsid w:val="00F321EB"/>
    <w:rsid w:val="00F32D96"/>
    <w:rsid w:val="00F33017"/>
    <w:rsid w:val="00F33236"/>
    <w:rsid w:val="00F33549"/>
    <w:rsid w:val="00F33A36"/>
    <w:rsid w:val="00F33BF7"/>
    <w:rsid w:val="00F3412B"/>
    <w:rsid w:val="00F34404"/>
    <w:rsid w:val="00F347EB"/>
    <w:rsid w:val="00F35A5B"/>
    <w:rsid w:val="00F36197"/>
    <w:rsid w:val="00F36EC6"/>
    <w:rsid w:val="00F37114"/>
    <w:rsid w:val="00F40807"/>
    <w:rsid w:val="00F40B98"/>
    <w:rsid w:val="00F40C7E"/>
    <w:rsid w:val="00F40CF5"/>
    <w:rsid w:val="00F4108A"/>
    <w:rsid w:val="00F41169"/>
    <w:rsid w:val="00F41C7C"/>
    <w:rsid w:val="00F41D1D"/>
    <w:rsid w:val="00F4286B"/>
    <w:rsid w:val="00F42971"/>
    <w:rsid w:val="00F434DF"/>
    <w:rsid w:val="00F44025"/>
    <w:rsid w:val="00F441F7"/>
    <w:rsid w:val="00F4470B"/>
    <w:rsid w:val="00F44EE7"/>
    <w:rsid w:val="00F4534C"/>
    <w:rsid w:val="00F455DB"/>
    <w:rsid w:val="00F45F5E"/>
    <w:rsid w:val="00F4609C"/>
    <w:rsid w:val="00F46CD4"/>
    <w:rsid w:val="00F47AF4"/>
    <w:rsid w:val="00F47EAE"/>
    <w:rsid w:val="00F50753"/>
    <w:rsid w:val="00F510C8"/>
    <w:rsid w:val="00F513E0"/>
    <w:rsid w:val="00F516C7"/>
    <w:rsid w:val="00F517A6"/>
    <w:rsid w:val="00F51889"/>
    <w:rsid w:val="00F52008"/>
    <w:rsid w:val="00F525C2"/>
    <w:rsid w:val="00F55173"/>
    <w:rsid w:val="00F56213"/>
    <w:rsid w:val="00F56D45"/>
    <w:rsid w:val="00F5706F"/>
    <w:rsid w:val="00F618ED"/>
    <w:rsid w:val="00F63110"/>
    <w:rsid w:val="00F6409E"/>
    <w:rsid w:val="00F665BB"/>
    <w:rsid w:val="00F66CD4"/>
    <w:rsid w:val="00F66E2E"/>
    <w:rsid w:val="00F66FFB"/>
    <w:rsid w:val="00F67B26"/>
    <w:rsid w:val="00F67FF6"/>
    <w:rsid w:val="00F71896"/>
    <w:rsid w:val="00F721CF"/>
    <w:rsid w:val="00F72417"/>
    <w:rsid w:val="00F72A3A"/>
    <w:rsid w:val="00F74523"/>
    <w:rsid w:val="00F75159"/>
    <w:rsid w:val="00F76026"/>
    <w:rsid w:val="00F7664C"/>
    <w:rsid w:val="00F76C89"/>
    <w:rsid w:val="00F773BE"/>
    <w:rsid w:val="00F77CE0"/>
    <w:rsid w:val="00F8065A"/>
    <w:rsid w:val="00F80827"/>
    <w:rsid w:val="00F814F2"/>
    <w:rsid w:val="00F81699"/>
    <w:rsid w:val="00F817AD"/>
    <w:rsid w:val="00F817D9"/>
    <w:rsid w:val="00F8188A"/>
    <w:rsid w:val="00F82027"/>
    <w:rsid w:val="00F8312D"/>
    <w:rsid w:val="00F83E31"/>
    <w:rsid w:val="00F84375"/>
    <w:rsid w:val="00F8497C"/>
    <w:rsid w:val="00F8639E"/>
    <w:rsid w:val="00F86843"/>
    <w:rsid w:val="00F87CAB"/>
    <w:rsid w:val="00F906BE"/>
    <w:rsid w:val="00F910E9"/>
    <w:rsid w:val="00F91982"/>
    <w:rsid w:val="00F93A52"/>
    <w:rsid w:val="00F944F1"/>
    <w:rsid w:val="00F94549"/>
    <w:rsid w:val="00F951B2"/>
    <w:rsid w:val="00F956DD"/>
    <w:rsid w:val="00F95F1F"/>
    <w:rsid w:val="00F9779C"/>
    <w:rsid w:val="00F97B04"/>
    <w:rsid w:val="00FA1A04"/>
    <w:rsid w:val="00FA1E1F"/>
    <w:rsid w:val="00FA22E6"/>
    <w:rsid w:val="00FA25A5"/>
    <w:rsid w:val="00FA25C8"/>
    <w:rsid w:val="00FA2CBC"/>
    <w:rsid w:val="00FA2D00"/>
    <w:rsid w:val="00FA3039"/>
    <w:rsid w:val="00FA3518"/>
    <w:rsid w:val="00FA3E90"/>
    <w:rsid w:val="00FA406B"/>
    <w:rsid w:val="00FA4A00"/>
    <w:rsid w:val="00FA51F3"/>
    <w:rsid w:val="00FA6461"/>
    <w:rsid w:val="00FA6624"/>
    <w:rsid w:val="00FA6ED1"/>
    <w:rsid w:val="00FA757C"/>
    <w:rsid w:val="00FA78C8"/>
    <w:rsid w:val="00FB012E"/>
    <w:rsid w:val="00FB0A84"/>
    <w:rsid w:val="00FB0A95"/>
    <w:rsid w:val="00FB1216"/>
    <w:rsid w:val="00FB1D94"/>
    <w:rsid w:val="00FB23A9"/>
    <w:rsid w:val="00FB32D3"/>
    <w:rsid w:val="00FB3AEA"/>
    <w:rsid w:val="00FB44B1"/>
    <w:rsid w:val="00FB51EB"/>
    <w:rsid w:val="00FB5540"/>
    <w:rsid w:val="00FB596E"/>
    <w:rsid w:val="00FB5FC0"/>
    <w:rsid w:val="00FC08DB"/>
    <w:rsid w:val="00FC1FBB"/>
    <w:rsid w:val="00FC21AA"/>
    <w:rsid w:val="00FC37D1"/>
    <w:rsid w:val="00FC3A94"/>
    <w:rsid w:val="00FC402A"/>
    <w:rsid w:val="00FC4344"/>
    <w:rsid w:val="00FC50C5"/>
    <w:rsid w:val="00FC53DD"/>
    <w:rsid w:val="00FC573C"/>
    <w:rsid w:val="00FC57C9"/>
    <w:rsid w:val="00FC5BD9"/>
    <w:rsid w:val="00FC5DBF"/>
    <w:rsid w:val="00FC5EA9"/>
    <w:rsid w:val="00FC7206"/>
    <w:rsid w:val="00FC7F96"/>
    <w:rsid w:val="00FD009D"/>
    <w:rsid w:val="00FD0A6E"/>
    <w:rsid w:val="00FD0C63"/>
    <w:rsid w:val="00FD154D"/>
    <w:rsid w:val="00FD31FB"/>
    <w:rsid w:val="00FD36A3"/>
    <w:rsid w:val="00FD3C97"/>
    <w:rsid w:val="00FD46AC"/>
    <w:rsid w:val="00FD4DB3"/>
    <w:rsid w:val="00FD4F8B"/>
    <w:rsid w:val="00FD5260"/>
    <w:rsid w:val="00FD61C0"/>
    <w:rsid w:val="00FD65BB"/>
    <w:rsid w:val="00FD65FE"/>
    <w:rsid w:val="00FD6BBF"/>
    <w:rsid w:val="00FD763F"/>
    <w:rsid w:val="00FD79B7"/>
    <w:rsid w:val="00FE0BA9"/>
    <w:rsid w:val="00FE0C4D"/>
    <w:rsid w:val="00FE15D3"/>
    <w:rsid w:val="00FE26EA"/>
    <w:rsid w:val="00FE2D06"/>
    <w:rsid w:val="00FE40A2"/>
    <w:rsid w:val="00FE414C"/>
    <w:rsid w:val="00FE4227"/>
    <w:rsid w:val="00FE4A46"/>
    <w:rsid w:val="00FE5631"/>
    <w:rsid w:val="00FE6AB3"/>
    <w:rsid w:val="00FE6ABE"/>
    <w:rsid w:val="00FE6BF6"/>
    <w:rsid w:val="00FE73B4"/>
    <w:rsid w:val="00FE7599"/>
    <w:rsid w:val="00FF00D7"/>
    <w:rsid w:val="00FF010E"/>
    <w:rsid w:val="00FF0215"/>
    <w:rsid w:val="00FF0E87"/>
    <w:rsid w:val="00FF0EA7"/>
    <w:rsid w:val="00FF20F0"/>
    <w:rsid w:val="00FF246C"/>
    <w:rsid w:val="00FF2644"/>
    <w:rsid w:val="00FF2729"/>
    <w:rsid w:val="00FF2EB9"/>
    <w:rsid w:val="00FF32C5"/>
    <w:rsid w:val="00FF3876"/>
    <w:rsid w:val="00FF38CF"/>
    <w:rsid w:val="00FF3FD8"/>
    <w:rsid w:val="00FF468E"/>
    <w:rsid w:val="00FF4A7E"/>
    <w:rsid w:val="00FF5A20"/>
    <w:rsid w:val="00FF5B84"/>
    <w:rsid w:val="00FF6320"/>
    <w:rsid w:val="00FF68C7"/>
    <w:rsid w:val="00FF6D07"/>
    <w:rsid w:val="00FF74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0E7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523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730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4A6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0638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0E7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character" w:customStyle="1" w:styleId="Heading2Char">
    <w:name w:val="Heading 2 Char"/>
    <w:basedOn w:val="DefaultParagraphFont"/>
    <w:link w:val="Heading2"/>
    <w:uiPriority w:val="9"/>
    <w:rsid w:val="00A35237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character" w:customStyle="1" w:styleId="Heading3Char">
    <w:name w:val="Heading 3 Char"/>
    <w:basedOn w:val="DefaultParagraphFont"/>
    <w:link w:val="Heading3"/>
    <w:uiPriority w:val="9"/>
    <w:rsid w:val="00E1730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4A6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Heading">
    <w:name w:val="TOC Heading"/>
    <w:basedOn w:val="Heading1"/>
    <w:next w:val="Normal"/>
    <w:uiPriority w:val="39"/>
    <w:unhideWhenUsed/>
    <w:qFormat/>
    <w:rsid w:val="00BE0E77"/>
    <w:pPr>
      <w:outlineLvl w:val="9"/>
    </w:pPr>
    <w:rPr>
      <w:sz w:val="35"/>
      <w: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0E77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0E77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4337BB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AE1C23"/>
    <w:pPr>
      <w:spacing w:after="100"/>
    </w:pPr>
    <w:rPr>
      <w:rFonts w:ascii="TH SarabunPSK" w:hAnsi="TH SarabunPSK" w:cs="TH SarabunPSK"/>
    </w:rPr>
  </w:style>
  <w:style w:type="character" w:styleId="Hyperlink">
    <w:name w:val="Hyperlink"/>
    <w:basedOn w:val="DefaultParagraphFont"/>
    <w:uiPriority w:val="99"/>
    <w:unhideWhenUsed/>
    <w:rsid w:val="00A35237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A35237"/>
    <w:pPr>
      <w:spacing w:after="100"/>
      <w:ind w:left="220"/>
    </w:pPr>
  </w:style>
  <w:style w:type="character" w:styleId="Strong">
    <w:name w:val="Strong"/>
    <w:basedOn w:val="DefaultParagraphFont"/>
    <w:uiPriority w:val="22"/>
    <w:qFormat/>
    <w:rsid w:val="001047AA"/>
    <w:rPr>
      <w:b/>
      <w:bCs/>
    </w:rPr>
  </w:style>
  <w:style w:type="paragraph" w:styleId="NoSpacing">
    <w:name w:val="No Spacing"/>
    <w:uiPriority w:val="1"/>
    <w:qFormat/>
    <w:rsid w:val="001303D3"/>
    <w:pPr>
      <w:spacing w:after="0" w:line="240" w:lineRule="auto"/>
    </w:pPr>
  </w:style>
  <w:style w:type="paragraph" w:styleId="Bibliography">
    <w:name w:val="Bibliography"/>
    <w:basedOn w:val="Normal"/>
    <w:next w:val="Normal"/>
    <w:uiPriority w:val="37"/>
    <w:unhideWhenUsed/>
    <w:rsid w:val="00511C82"/>
    <w:pPr>
      <w:tabs>
        <w:tab w:val="left" w:pos="384"/>
      </w:tabs>
      <w:spacing w:after="0" w:line="240" w:lineRule="auto"/>
      <w:ind w:left="384" w:hanging="384"/>
    </w:pPr>
  </w:style>
  <w:style w:type="table" w:styleId="TableGrid">
    <w:name w:val="Table Grid"/>
    <w:basedOn w:val="TableNormal"/>
    <w:uiPriority w:val="59"/>
    <w:rsid w:val="007135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50142E"/>
    <w:rPr>
      <w:sz w:val="16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142E"/>
    <w:pPr>
      <w:spacing w:line="240" w:lineRule="auto"/>
    </w:pPr>
    <w:rPr>
      <w:sz w:val="20"/>
      <w:szCs w:val="25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142E"/>
    <w:rPr>
      <w:sz w:val="20"/>
      <w:szCs w:val="25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1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142E"/>
    <w:rPr>
      <w:b/>
      <w:bCs/>
      <w:sz w:val="20"/>
      <w:szCs w:val="25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D763F"/>
    <w:pPr>
      <w:spacing w:after="100"/>
      <w:ind w:left="440"/>
    </w:pPr>
  </w:style>
  <w:style w:type="character" w:customStyle="1" w:styleId="apple-converted-space">
    <w:name w:val="apple-converted-space"/>
    <w:basedOn w:val="DefaultParagraphFont"/>
    <w:rsid w:val="001D412E"/>
  </w:style>
  <w:style w:type="character" w:customStyle="1" w:styleId="tahomablack1">
    <w:name w:val="tahomablack1"/>
    <w:basedOn w:val="DefaultParagraphFont"/>
    <w:rsid w:val="00A31F19"/>
    <w:rPr>
      <w:rFonts w:ascii="Tahoma" w:hAnsi="Tahoma" w:cs="Tahom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2B37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C2462"/>
    <w:rPr>
      <w:color w:val="808080"/>
    </w:rPr>
  </w:style>
  <w:style w:type="table" w:styleId="ColorfulList-Accent6">
    <w:name w:val="Colorful List Accent 6"/>
    <w:basedOn w:val="TableNormal"/>
    <w:uiPriority w:val="72"/>
    <w:rsid w:val="005A4E6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MediumShading2-Accent4">
    <w:name w:val="Medium Shading 2 Accent 4"/>
    <w:basedOn w:val="TableNormal"/>
    <w:uiPriority w:val="64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แรเงาปานกลาง 2 - เน้น 11"/>
    <w:basedOn w:val="TableNormal"/>
    <w:uiPriority w:val="64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-11">
    <w:name w:val="เส้นตารางแบบบาง - เน้น 11"/>
    <w:basedOn w:val="TableNormal"/>
    <w:uiPriority w:val="62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D1B9A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D1B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table" w:styleId="LightShading-Accent5">
    <w:name w:val="Light Shading Accent 5"/>
    <w:basedOn w:val="TableNormal"/>
    <w:uiPriority w:val="60"/>
    <w:rsid w:val="002902A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4">
    <w:name w:val="Light Shading Accent 4"/>
    <w:basedOn w:val="TableNormal"/>
    <w:uiPriority w:val="60"/>
    <w:rsid w:val="002902A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-110">
    <w:name w:val="แรเงาอ่อน - เน้น 11"/>
    <w:basedOn w:val="TableNormal"/>
    <w:uiPriority w:val="60"/>
    <w:rsid w:val="002902A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1">
    <w:name w:val="แรเงาอ่อน1"/>
    <w:basedOn w:val="TableNormal"/>
    <w:uiPriority w:val="60"/>
    <w:rsid w:val="002902A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11">
    <w:name w:val="รายการขนาดบาง - เน้น 11"/>
    <w:basedOn w:val="TableNormal"/>
    <w:uiPriority w:val="61"/>
    <w:rsid w:val="002902A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253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3F25"/>
  </w:style>
  <w:style w:type="paragraph" w:styleId="Footer">
    <w:name w:val="footer"/>
    <w:basedOn w:val="Normal"/>
    <w:link w:val="FooterChar"/>
    <w:uiPriority w:val="99"/>
    <w:unhideWhenUsed/>
    <w:rsid w:val="00D5690B"/>
    <w:pPr>
      <w:tabs>
        <w:tab w:val="center" w:pos="4513"/>
        <w:tab w:val="right" w:pos="9026"/>
      </w:tabs>
      <w:spacing w:after="0" w:line="240" w:lineRule="auto"/>
    </w:pPr>
    <w:rPr>
      <w:rFonts w:cs="TH SarabunPSK"/>
      <w:szCs w:val="32"/>
    </w:rPr>
  </w:style>
  <w:style w:type="character" w:customStyle="1" w:styleId="FooterChar">
    <w:name w:val="Footer Char"/>
    <w:basedOn w:val="DefaultParagraphFont"/>
    <w:link w:val="Footer"/>
    <w:uiPriority w:val="99"/>
    <w:rsid w:val="00D5690B"/>
    <w:rPr>
      <w:rFonts w:cs="TH SarabunPSK"/>
      <w:szCs w:val="32"/>
    </w:rPr>
  </w:style>
  <w:style w:type="paragraph" w:customStyle="1" w:styleId="Default">
    <w:name w:val="Default"/>
    <w:rsid w:val="00B72FA4"/>
    <w:pPr>
      <w:autoSpaceDE w:val="0"/>
      <w:autoSpaceDN w:val="0"/>
      <w:adjustRightInd w:val="0"/>
      <w:spacing w:after="0" w:line="240" w:lineRule="auto"/>
    </w:pPr>
    <w:rPr>
      <w:rFonts w:ascii="TH SarabunPSK" w:hAnsi="TH SarabunPSK" w:cs="TH SarabunPSK"/>
      <w:color w:val="000000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33292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3292C"/>
    <w:rPr>
      <w:rFonts w:ascii="Tahoma" w:hAnsi="Tahoma" w:cs="Angsana New"/>
      <w:sz w:val="16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F206C1"/>
    <w:pPr>
      <w:spacing w:line="240" w:lineRule="auto"/>
    </w:pPr>
    <w:rPr>
      <w:rFonts w:cs="TH SarabunPSK"/>
      <w:b/>
      <w:sz w:val="18"/>
      <w:szCs w:val="32"/>
    </w:rPr>
  </w:style>
  <w:style w:type="paragraph" w:styleId="TableofFigures">
    <w:name w:val="table of figures"/>
    <w:basedOn w:val="Normal"/>
    <w:next w:val="Normal"/>
    <w:uiPriority w:val="99"/>
    <w:unhideWhenUsed/>
    <w:rsid w:val="0033292C"/>
    <w:pPr>
      <w:spacing w:after="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3292C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Cordia New"/>
      <w:vanish/>
      <w:sz w:val="16"/>
      <w:szCs w:val="20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3292C"/>
    <w:rPr>
      <w:rFonts w:ascii="Arial" w:eastAsia="Times New Roman" w:hAnsi="Arial" w:cs="Cordia New"/>
      <w:vanish/>
      <w:sz w:val="16"/>
      <w:szCs w:val="20"/>
    </w:rPr>
  </w:style>
  <w:style w:type="character" w:customStyle="1" w:styleId="ss-required-asterisk">
    <w:name w:val="ss-required-asterisk"/>
    <w:basedOn w:val="DefaultParagraphFont"/>
    <w:rsid w:val="0033292C"/>
  </w:style>
  <w:style w:type="character" w:customStyle="1" w:styleId="ss-choice-item-control">
    <w:name w:val="ss-choice-item-control"/>
    <w:basedOn w:val="DefaultParagraphFont"/>
    <w:rsid w:val="0033292C"/>
  </w:style>
  <w:style w:type="character" w:customStyle="1" w:styleId="ss-choice-label">
    <w:name w:val="ss-choice-label"/>
    <w:basedOn w:val="DefaultParagraphFont"/>
    <w:rsid w:val="0033292C"/>
  </w:style>
  <w:style w:type="character" w:customStyle="1" w:styleId="ss-q-other-container">
    <w:name w:val="ss-q-other-container"/>
    <w:basedOn w:val="DefaultParagraphFont"/>
    <w:rsid w:val="0033292C"/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3292C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Cordia New"/>
      <w:vanish/>
      <w:sz w:val="16"/>
      <w:szCs w:val="20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3292C"/>
    <w:rPr>
      <w:rFonts w:ascii="Arial" w:eastAsia="Times New Roman" w:hAnsi="Arial" w:cs="Cordia New"/>
      <w:vanish/>
      <w:sz w:val="16"/>
      <w:szCs w:val="20"/>
    </w:rPr>
  </w:style>
  <w:style w:type="table" w:customStyle="1" w:styleId="-1110">
    <w:name w:val="เส้นตารางแบบบาง - เน้น 111"/>
    <w:basedOn w:val="TableNormal"/>
    <w:uiPriority w:val="62"/>
    <w:rsid w:val="006509D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20638C"/>
    <w:rPr>
      <w:rFonts w:asciiTheme="majorHAnsi" w:eastAsiaTheme="majorEastAsia" w:hAnsiTheme="majorHAnsi" w:cstheme="majorBidi"/>
      <w:color w:val="243F60" w:themeColor="accent1" w:themeShade="7F"/>
    </w:rPr>
  </w:style>
  <w:style w:type="table" w:customStyle="1" w:styleId="-12">
    <w:name w:val="แรเงาอ่อน - เน้น 12"/>
    <w:basedOn w:val="TableNormal"/>
    <w:uiPriority w:val="60"/>
    <w:rsid w:val="002E6DC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0E7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523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1730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4A6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0638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0E7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5"/>
    </w:rPr>
  </w:style>
  <w:style w:type="character" w:customStyle="1" w:styleId="Heading2Char">
    <w:name w:val="Heading 2 Char"/>
    <w:basedOn w:val="DefaultParagraphFont"/>
    <w:link w:val="Heading2"/>
    <w:uiPriority w:val="9"/>
    <w:rsid w:val="00A35237"/>
    <w:rPr>
      <w:rFonts w:asciiTheme="majorHAnsi" w:eastAsiaTheme="majorEastAsia" w:hAnsiTheme="majorHAnsi" w:cstheme="majorBidi"/>
      <w:b/>
      <w:bCs/>
      <w:color w:val="4F81BD" w:themeColor="accent1"/>
      <w:sz w:val="26"/>
      <w:szCs w:val="33"/>
    </w:rPr>
  </w:style>
  <w:style w:type="character" w:customStyle="1" w:styleId="Heading3Char">
    <w:name w:val="Heading 3 Char"/>
    <w:basedOn w:val="DefaultParagraphFont"/>
    <w:link w:val="Heading3"/>
    <w:uiPriority w:val="9"/>
    <w:rsid w:val="00E1730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04A6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OCHeading">
    <w:name w:val="TOC Heading"/>
    <w:basedOn w:val="Heading1"/>
    <w:next w:val="Normal"/>
    <w:uiPriority w:val="39"/>
    <w:unhideWhenUsed/>
    <w:qFormat/>
    <w:rsid w:val="00BE0E77"/>
    <w:pPr>
      <w:outlineLvl w:val="9"/>
    </w:pPr>
    <w:rPr>
      <w:sz w:val="35"/>
      <w: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0E77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0E77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4337BB"/>
    <w:pPr>
      <w:ind w:left="720"/>
      <w:contextualSpacing/>
    </w:pPr>
  </w:style>
  <w:style w:type="paragraph" w:styleId="TOC1">
    <w:name w:val="toc 1"/>
    <w:basedOn w:val="Normal"/>
    <w:next w:val="Normal"/>
    <w:autoRedefine/>
    <w:uiPriority w:val="39"/>
    <w:unhideWhenUsed/>
    <w:qFormat/>
    <w:rsid w:val="00AE1C23"/>
    <w:pPr>
      <w:spacing w:after="100"/>
    </w:pPr>
    <w:rPr>
      <w:rFonts w:ascii="TH SarabunPSK" w:hAnsi="TH SarabunPSK" w:cs="TH SarabunPSK"/>
    </w:rPr>
  </w:style>
  <w:style w:type="character" w:styleId="Hyperlink">
    <w:name w:val="Hyperlink"/>
    <w:basedOn w:val="DefaultParagraphFont"/>
    <w:uiPriority w:val="99"/>
    <w:unhideWhenUsed/>
    <w:rsid w:val="00A35237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A35237"/>
    <w:pPr>
      <w:spacing w:after="100"/>
      <w:ind w:left="220"/>
    </w:pPr>
  </w:style>
  <w:style w:type="character" w:styleId="Strong">
    <w:name w:val="Strong"/>
    <w:basedOn w:val="DefaultParagraphFont"/>
    <w:uiPriority w:val="22"/>
    <w:qFormat/>
    <w:rsid w:val="001047AA"/>
    <w:rPr>
      <w:b/>
      <w:bCs/>
    </w:rPr>
  </w:style>
  <w:style w:type="paragraph" w:styleId="NoSpacing">
    <w:name w:val="No Spacing"/>
    <w:uiPriority w:val="1"/>
    <w:qFormat/>
    <w:rsid w:val="001303D3"/>
    <w:pPr>
      <w:spacing w:after="0" w:line="240" w:lineRule="auto"/>
    </w:pPr>
  </w:style>
  <w:style w:type="paragraph" w:styleId="Bibliography">
    <w:name w:val="Bibliography"/>
    <w:basedOn w:val="Normal"/>
    <w:next w:val="Normal"/>
    <w:uiPriority w:val="37"/>
    <w:unhideWhenUsed/>
    <w:rsid w:val="00511C82"/>
    <w:pPr>
      <w:tabs>
        <w:tab w:val="left" w:pos="384"/>
      </w:tabs>
      <w:spacing w:after="0" w:line="240" w:lineRule="auto"/>
      <w:ind w:left="384" w:hanging="384"/>
    </w:pPr>
  </w:style>
  <w:style w:type="table" w:styleId="TableGrid">
    <w:name w:val="Table Grid"/>
    <w:basedOn w:val="TableNormal"/>
    <w:uiPriority w:val="59"/>
    <w:rsid w:val="007135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50142E"/>
    <w:rPr>
      <w:sz w:val="16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142E"/>
    <w:pPr>
      <w:spacing w:line="240" w:lineRule="auto"/>
    </w:pPr>
    <w:rPr>
      <w:sz w:val="20"/>
      <w:szCs w:val="25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142E"/>
    <w:rPr>
      <w:sz w:val="20"/>
      <w:szCs w:val="25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01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0142E"/>
    <w:rPr>
      <w:b/>
      <w:bCs/>
      <w:sz w:val="20"/>
      <w:szCs w:val="25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FD763F"/>
    <w:pPr>
      <w:spacing w:after="100"/>
      <w:ind w:left="440"/>
    </w:pPr>
  </w:style>
  <w:style w:type="character" w:customStyle="1" w:styleId="apple-converted-space">
    <w:name w:val="apple-converted-space"/>
    <w:basedOn w:val="DefaultParagraphFont"/>
    <w:rsid w:val="001D412E"/>
  </w:style>
  <w:style w:type="character" w:customStyle="1" w:styleId="tahomablack1">
    <w:name w:val="tahomablack1"/>
    <w:basedOn w:val="DefaultParagraphFont"/>
    <w:rsid w:val="00A31F19"/>
    <w:rPr>
      <w:rFonts w:ascii="Tahoma" w:hAnsi="Tahoma" w:cs="Tahom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NormalWeb">
    <w:name w:val="Normal (Web)"/>
    <w:basedOn w:val="Normal"/>
    <w:uiPriority w:val="99"/>
    <w:unhideWhenUsed/>
    <w:rsid w:val="002B37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C2462"/>
    <w:rPr>
      <w:color w:val="808080"/>
    </w:rPr>
  </w:style>
  <w:style w:type="table" w:styleId="ColorfulList-Accent6">
    <w:name w:val="Colorful List Accent 6"/>
    <w:basedOn w:val="TableNormal"/>
    <w:uiPriority w:val="72"/>
    <w:rsid w:val="005A4E67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MediumShading2-Accent4">
    <w:name w:val="Medium Shading 2 Accent 4"/>
    <w:basedOn w:val="TableNormal"/>
    <w:uiPriority w:val="64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แรเงาปานกลาง 2 - เน้น 11"/>
    <w:basedOn w:val="TableNormal"/>
    <w:uiPriority w:val="64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-11">
    <w:name w:val="เส้นตารางแบบบาง - เน้น 11"/>
    <w:basedOn w:val="TableNormal"/>
    <w:uiPriority w:val="62"/>
    <w:rsid w:val="00BE63A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D1B9A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D1B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table" w:styleId="LightShading-Accent5">
    <w:name w:val="Light Shading Accent 5"/>
    <w:basedOn w:val="TableNormal"/>
    <w:uiPriority w:val="60"/>
    <w:rsid w:val="002902A6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4">
    <w:name w:val="Light Shading Accent 4"/>
    <w:basedOn w:val="TableNormal"/>
    <w:uiPriority w:val="60"/>
    <w:rsid w:val="002902A6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-110">
    <w:name w:val="แรเงาอ่อน - เน้น 11"/>
    <w:basedOn w:val="TableNormal"/>
    <w:uiPriority w:val="60"/>
    <w:rsid w:val="002902A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1">
    <w:name w:val="แรเงาอ่อน1"/>
    <w:basedOn w:val="TableNormal"/>
    <w:uiPriority w:val="60"/>
    <w:rsid w:val="002902A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-111">
    <w:name w:val="รายการขนาดบาง - เน้น 11"/>
    <w:basedOn w:val="TableNormal"/>
    <w:uiPriority w:val="61"/>
    <w:rsid w:val="002902A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253F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3F25"/>
  </w:style>
  <w:style w:type="paragraph" w:styleId="Footer">
    <w:name w:val="footer"/>
    <w:basedOn w:val="Normal"/>
    <w:link w:val="FooterChar"/>
    <w:uiPriority w:val="99"/>
    <w:unhideWhenUsed/>
    <w:rsid w:val="00D5690B"/>
    <w:pPr>
      <w:tabs>
        <w:tab w:val="center" w:pos="4513"/>
        <w:tab w:val="right" w:pos="9026"/>
      </w:tabs>
      <w:spacing w:after="0" w:line="240" w:lineRule="auto"/>
    </w:pPr>
    <w:rPr>
      <w:rFonts w:cs="TH SarabunPSK"/>
      <w:szCs w:val="32"/>
    </w:rPr>
  </w:style>
  <w:style w:type="character" w:customStyle="1" w:styleId="FooterChar">
    <w:name w:val="Footer Char"/>
    <w:basedOn w:val="DefaultParagraphFont"/>
    <w:link w:val="Footer"/>
    <w:uiPriority w:val="99"/>
    <w:rsid w:val="00D5690B"/>
    <w:rPr>
      <w:rFonts w:cs="TH SarabunPSK"/>
      <w:szCs w:val="32"/>
    </w:rPr>
  </w:style>
  <w:style w:type="paragraph" w:customStyle="1" w:styleId="Default">
    <w:name w:val="Default"/>
    <w:rsid w:val="00B72FA4"/>
    <w:pPr>
      <w:autoSpaceDE w:val="0"/>
      <w:autoSpaceDN w:val="0"/>
      <w:adjustRightInd w:val="0"/>
      <w:spacing w:after="0" w:line="240" w:lineRule="auto"/>
    </w:pPr>
    <w:rPr>
      <w:rFonts w:ascii="TH SarabunPSK" w:hAnsi="TH SarabunPSK" w:cs="TH SarabunPSK"/>
      <w:color w:val="000000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33292C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33292C"/>
    <w:rPr>
      <w:rFonts w:ascii="Tahoma" w:hAnsi="Tahoma" w:cs="Angsana New"/>
      <w:sz w:val="16"/>
      <w:szCs w:val="20"/>
    </w:rPr>
  </w:style>
  <w:style w:type="paragraph" w:styleId="Caption">
    <w:name w:val="caption"/>
    <w:basedOn w:val="Normal"/>
    <w:next w:val="Normal"/>
    <w:uiPriority w:val="35"/>
    <w:unhideWhenUsed/>
    <w:qFormat/>
    <w:rsid w:val="00F206C1"/>
    <w:pPr>
      <w:spacing w:line="240" w:lineRule="auto"/>
    </w:pPr>
    <w:rPr>
      <w:rFonts w:cs="TH SarabunPSK"/>
      <w:b/>
      <w:sz w:val="18"/>
      <w:szCs w:val="32"/>
    </w:rPr>
  </w:style>
  <w:style w:type="paragraph" w:styleId="TableofFigures">
    <w:name w:val="table of figures"/>
    <w:basedOn w:val="Normal"/>
    <w:next w:val="Normal"/>
    <w:uiPriority w:val="99"/>
    <w:unhideWhenUsed/>
    <w:rsid w:val="0033292C"/>
    <w:pPr>
      <w:spacing w:after="0"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3292C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Cordia New"/>
      <w:vanish/>
      <w:sz w:val="16"/>
      <w:szCs w:val="20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3292C"/>
    <w:rPr>
      <w:rFonts w:ascii="Arial" w:eastAsia="Times New Roman" w:hAnsi="Arial" w:cs="Cordia New"/>
      <w:vanish/>
      <w:sz w:val="16"/>
      <w:szCs w:val="20"/>
    </w:rPr>
  </w:style>
  <w:style w:type="character" w:customStyle="1" w:styleId="ss-required-asterisk">
    <w:name w:val="ss-required-asterisk"/>
    <w:basedOn w:val="DefaultParagraphFont"/>
    <w:rsid w:val="0033292C"/>
  </w:style>
  <w:style w:type="character" w:customStyle="1" w:styleId="ss-choice-item-control">
    <w:name w:val="ss-choice-item-control"/>
    <w:basedOn w:val="DefaultParagraphFont"/>
    <w:rsid w:val="0033292C"/>
  </w:style>
  <w:style w:type="character" w:customStyle="1" w:styleId="ss-choice-label">
    <w:name w:val="ss-choice-label"/>
    <w:basedOn w:val="DefaultParagraphFont"/>
    <w:rsid w:val="0033292C"/>
  </w:style>
  <w:style w:type="character" w:customStyle="1" w:styleId="ss-q-other-container">
    <w:name w:val="ss-q-other-container"/>
    <w:basedOn w:val="DefaultParagraphFont"/>
    <w:rsid w:val="0033292C"/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3292C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Cordia New"/>
      <w:vanish/>
      <w:sz w:val="16"/>
      <w:szCs w:val="20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3292C"/>
    <w:rPr>
      <w:rFonts w:ascii="Arial" w:eastAsia="Times New Roman" w:hAnsi="Arial" w:cs="Cordia New"/>
      <w:vanish/>
      <w:sz w:val="16"/>
      <w:szCs w:val="20"/>
    </w:rPr>
  </w:style>
  <w:style w:type="table" w:customStyle="1" w:styleId="-1110">
    <w:name w:val="เส้นตารางแบบบาง - เน้น 111"/>
    <w:basedOn w:val="TableNormal"/>
    <w:uiPriority w:val="62"/>
    <w:rsid w:val="006509D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character" w:customStyle="1" w:styleId="Heading5Char">
    <w:name w:val="Heading 5 Char"/>
    <w:basedOn w:val="DefaultParagraphFont"/>
    <w:link w:val="Heading5"/>
    <w:uiPriority w:val="9"/>
    <w:rsid w:val="0020638C"/>
    <w:rPr>
      <w:rFonts w:asciiTheme="majorHAnsi" w:eastAsiaTheme="majorEastAsia" w:hAnsiTheme="majorHAnsi" w:cstheme="majorBidi"/>
      <w:color w:val="243F60" w:themeColor="accent1" w:themeShade="7F"/>
    </w:rPr>
  </w:style>
  <w:style w:type="table" w:customStyle="1" w:styleId="-12">
    <w:name w:val="แรเงาอ่อน - เน้น 12"/>
    <w:basedOn w:val="TableNormal"/>
    <w:uiPriority w:val="60"/>
    <w:rsid w:val="002E6DC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29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14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588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883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77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7632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064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8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3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6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7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7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0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81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6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2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8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8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7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1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9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6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2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7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9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3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32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9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9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8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7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8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9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6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0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3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2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7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2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4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7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52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5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9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9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7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6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5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0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1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327156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84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5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5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9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16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2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9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2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82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18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9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6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8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14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2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6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99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6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9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085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8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08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55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44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0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5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2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1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84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1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38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6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83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4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3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64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7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1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1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1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5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5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30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03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4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49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75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22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2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2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17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0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27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1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5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0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12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1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67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3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04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01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98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1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63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1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83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2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13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359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26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5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0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9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3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99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9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76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3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9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54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0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79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52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9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87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58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8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35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32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41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58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63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95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26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7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63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90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64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3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27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6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56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10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0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07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9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62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656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11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5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75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0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52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8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85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8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6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8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0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7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33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02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3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25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6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1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2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8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82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62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7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963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24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57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0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76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9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68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8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5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66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0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10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00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31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12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9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3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4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72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21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9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27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7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33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95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9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3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1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8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1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54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21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4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4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8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1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2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78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418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4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35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6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6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3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1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40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1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7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1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89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3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5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10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19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8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99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26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2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09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8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5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6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5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1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7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7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7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4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2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3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9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7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0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49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7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4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49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6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3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2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96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2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6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44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2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8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6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8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0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3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83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2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436431">
          <w:marLeft w:val="0"/>
          <w:marRight w:val="578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01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01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06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9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0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0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8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9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2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3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0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2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7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66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43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0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0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93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3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5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5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6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6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5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3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3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1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6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7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0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6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4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4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4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2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7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4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1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1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5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3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2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1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9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4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1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0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1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5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4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3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8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0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8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1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4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7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7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4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4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31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5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1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4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2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9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5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8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0583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2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8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2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7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7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6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6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5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22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dict.longdo.com/search/Feasibility%20studie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ict.longdo.com/search/Feasibility%20studies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dict.longdo.com/search/Feasibility%20studies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066D1333-655B-406A-893E-865E6885D8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2810</Words>
  <Characters>16023</Characters>
  <Application>Microsoft Office Word</Application>
  <DocSecurity>0</DocSecurity>
  <Lines>133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>Sky123.Org</Company>
  <LinksUpToDate>false</LinksUpToDate>
  <CharactersWithSpaces>18796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Windows User</cp:lastModifiedBy>
  <cp:revision>3</cp:revision>
  <cp:lastPrinted>2015-07-22T03:59:00Z</cp:lastPrinted>
  <dcterms:created xsi:type="dcterms:W3CDTF">2016-12-23T08:31:00Z</dcterms:created>
  <dcterms:modified xsi:type="dcterms:W3CDTF">2016-12-23T08:32:00Z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zotero-version="4.0.23"&gt;&lt;session id="PZZHICtM"/&gt;&lt;style id="http://www.zotero.org/styles/ieee" hasBibliography="1" bibliographyStyleHasBeenSet="1"/&gt;&lt;prefs&gt;&lt;pref name="fieldType" value="Field"/&gt;&lt;pref name="storeReferences" value="true</vt:lpwstr>
  </property>
  <property fmtid="{D5CDD505-2E9C-101B-9397-08002B2CF9AE}" pid="3" name="ZOTERO_PREF_2">
    <vt:lpwstr>"/&gt;&lt;pref name="automaticJournalAbbreviations" value="true"/&gt;&lt;pref name="noteType" value="0"/&gt;&lt;/prefs&gt;&lt;/data&gt;</vt:lpwstr>
  </property>
</Properties>
</file>