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5ACAC4" w14:textId="77777777" w:rsidR="00457DB1" w:rsidRDefault="00651724" w:rsidP="00BE70B4">
      <w:pPr>
        <w:pStyle w:val="ab"/>
        <w:rPr>
          <w:lang w:bidi="th-TH"/>
        </w:rPr>
      </w:pPr>
      <w:r w:rsidRPr="00100CEB">
        <w:rPr>
          <w:cs/>
          <w:lang w:bidi="th-TH"/>
        </w:rPr>
        <w:t>ปัจจัยที่ส่งผลต่อความตั้งใจซื้อผลิตภัณฑ์เครื่องสำอางที่ผ่านการรับรองเครื่องหมายฮาลาล</w:t>
      </w:r>
    </w:p>
    <w:p w14:paraId="152068BA" w14:textId="0E972B0A" w:rsidR="00651724" w:rsidRPr="00100CEB" w:rsidRDefault="00651724" w:rsidP="00BE70B4">
      <w:pPr>
        <w:pStyle w:val="ab"/>
        <w:rPr>
          <w:b w:val="0"/>
          <w:bCs w:val="0"/>
          <w:lang w:bidi="th-TH"/>
        </w:rPr>
      </w:pPr>
      <w:r w:rsidRPr="00100CEB">
        <w:rPr>
          <w:cs/>
          <w:lang w:bidi="th-TH"/>
        </w:rPr>
        <w:t>ในประเทศไทย</w:t>
      </w:r>
    </w:p>
    <w:p w14:paraId="7765374C" w14:textId="3258ADDB" w:rsidR="00651724" w:rsidRDefault="00100CEB" w:rsidP="00BE70B4">
      <w:pPr>
        <w:pStyle w:val="ab"/>
      </w:pPr>
      <w:r w:rsidRPr="00100CEB">
        <w:t>Factor Influencing Purchase Intension of Halal Labelled Cosmetics in Thailand</w:t>
      </w:r>
    </w:p>
    <w:p w14:paraId="61CB7DF0" w14:textId="77777777" w:rsidR="00A845AE" w:rsidRPr="00BE1E27" w:rsidRDefault="00A845AE" w:rsidP="00A845AE">
      <w:pPr>
        <w:pStyle w:val="1"/>
        <w:jc w:val="left"/>
        <w:rPr>
          <w:b w:val="0"/>
          <w:bCs w:val="0"/>
          <w:color w:val="7F7F7F" w:themeColor="text1" w:themeTint="80"/>
        </w:rPr>
      </w:pPr>
    </w:p>
    <w:p w14:paraId="24E9C94D" w14:textId="52BACB0D" w:rsidR="00651724" w:rsidRPr="00CC091C" w:rsidRDefault="00100CEB" w:rsidP="00BE1E27">
      <w:pPr>
        <w:pStyle w:val="1"/>
        <w:jc w:val="left"/>
        <w:rPr>
          <w:b w:val="0"/>
          <w:bCs w:val="0"/>
          <w:color w:val="404040" w:themeColor="text1" w:themeTint="BF"/>
          <w:cs/>
        </w:rPr>
      </w:pPr>
      <w:r w:rsidRPr="00CC091C">
        <w:rPr>
          <w:rFonts w:hint="cs"/>
          <w:b w:val="0"/>
          <w:bCs w:val="0"/>
          <w:color w:val="404040" w:themeColor="text1" w:themeTint="BF"/>
          <w:cs/>
        </w:rPr>
        <w:t>มูฮัมมัดฟารุก  ซาอินโมฮัมมัด</w:t>
      </w:r>
      <w:r w:rsidR="00BE1E27" w:rsidRPr="00CC091C">
        <w:rPr>
          <w:b w:val="0"/>
          <w:bCs w:val="0"/>
          <w:color w:val="404040" w:themeColor="text1" w:themeTint="BF"/>
          <w:cs/>
        </w:rPr>
        <w:tab/>
      </w:r>
      <w:r w:rsidR="00BE1E27" w:rsidRPr="00CC091C">
        <w:rPr>
          <w:b w:val="0"/>
          <w:bCs w:val="0"/>
          <w:color w:val="404040" w:themeColor="text1" w:themeTint="BF"/>
        </w:rPr>
        <w:t>Muhammadfaruk  Sainmohammad</w:t>
      </w:r>
      <w:r w:rsidR="00B324C7" w:rsidRPr="0019162E">
        <w:rPr>
          <w:rStyle w:val="a9"/>
          <w:color w:val="404040" w:themeColor="text1" w:themeTint="BF"/>
          <w:cs/>
        </w:rPr>
        <w:footnoteReference w:id="2"/>
      </w:r>
    </w:p>
    <w:p w14:paraId="6559FB99" w14:textId="626B8B91" w:rsidR="00AF7D7E" w:rsidRPr="00CC091C" w:rsidRDefault="00596D8B" w:rsidP="00BE1E27">
      <w:pPr>
        <w:pStyle w:val="1"/>
        <w:jc w:val="left"/>
        <w:rPr>
          <w:b w:val="0"/>
          <w:bCs w:val="0"/>
          <w:color w:val="404040" w:themeColor="text1" w:themeTint="BF"/>
        </w:rPr>
      </w:pPr>
      <w:r>
        <w:rPr>
          <w:rFonts w:hint="cs"/>
          <w:b w:val="0"/>
          <w:bCs w:val="0"/>
          <w:color w:val="404040" w:themeColor="text1" w:themeTint="BF"/>
          <w:cs/>
        </w:rPr>
        <w:t>ห</w:t>
      </w:r>
      <w:r w:rsidR="00100CEB" w:rsidRPr="00CC091C">
        <w:rPr>
          <w:rFonts w:hint="cs"/>
          <w:b w:val="0"/>
          <w:bCs w:val="0"/>
          <w:color w:val="404040" w:themeColor="text1" w:themeTint="BF"/>
          <w:cs/>
        </w:rPr>
        <w:t>มะหมูด  หะยีหมัด</w:t>
      </w:r>
      <w:r w:rsidR="00BE1E27" w:rsidRPr="00CC091C">
        <w:rPr>
          <w:b w:val="0"/>
          <w:bCs w:val="0"/>
          <w:color w:val="404040" w:themeColor="text1" w:themeTint="BF"/>
          <w:cs/>
        </w:rPr>
        <w:tab/>
      </w:r>
      <w:r w:rsidR="00BE1E27" w:rsidRPr="00CC091C">
        <w:rPr>
          <w:b w:val="0"/>
          <w:bCs w:val="0"/>
          <w:color w:val="404040" w:themeColor="text1" w:themeTint="BF"/>
          <w:cs/>
        </w:rPr>
        <w:tab/>
      </w:r>
      <w:r w:rsidR="00BE1E27" w:rsidRPr="00CC091C">
        <w:rPr>
          <w:b w:val="0"/>
          <w:bCs w:val="0"/>
          <w:color w:val="404040" w:themeColor="text1" w:themeTint="BF"/>
        </w:rPr>
        <w:t xml:space="preserve">Mahmood  </w:t>
      </w:r>
      <w:proofErr w:type="spellStart"/>
      <w:r w:rsidR="00BE1E27" w:rsidRPr="00CC091C">
        <w:rPr>
          <w:b w:val="0"/>
          <w:bCs w:val="0"/>
          <w:color w:val="404040" w:themeColor="text1" w:themeTint="BF"/>
        </w:rPr>
        <w:t>Hayeemad</w:t>
      </w:r>
      <w:proofErr w:type="spellEnd"/>
      <w:r w:rsidR="00A0795C" w:rsidRPr="0019162E">
        <w:rPr>
          <w:rStyle w:val="a9"/>
          <w:color w:val="404040" w:themeColor="text1" w:themeTint="BF"/>
        </w:rPr>
        <w:footnoteReference w:id="3"/>
      </w:r>
    </w:p>
    <w:p w14:paraId="4958A884" w14:textId="77777777" w:rsidR="00BE70B4" w:rsidRPr="00BE70B4" w:rsidRDefault="00BE70B4" w:rsidP="00A845AE">
      <w:pPr>
        <w:pStyle w:val="1"/>
      </w:pPr>
    </w:p>
    <w:p w14:paraId="6739A762" w14:textId="3683AD99" w:rsidR="00BE70B4" w:rsidRDefault="00BE70B4" w:rsidP="006F797D">
      <w:pPr>
        <w:pStyle w:val="1"/>
      </w:pPr>
      <w:r>
        <w:rPr>
          <w:rFonts w:hint="cs"/>
          <w:cs/>
        </w:rPr>
        <w:t>บทคัดย่อ</w:t>
      </w:r>
    </w:p>
    <w:p w14:paraId="791F7FE3" w14:textId="586DD641" w:rsidR="00EB3237" w:rsidRDefault="00EB3237" w:rsidP="00EB3237">
      <w:pPr>
        <w:jc w:val="thaiDistribute"/>
      </w:pPr>
      <w:r>
        <w:rPr>
          <w:cs/>
          <w:lang w:bidi="th-TH"/>
        </w:rPr>
        <w:t>การวิจัยครั้งนี้เป็นการวิจัยเชิงสำรวจ มีวัตถุประสงค์เพื่อศึกษาหาปัจจัยที่ส่งผลต่อการตั้งใจซื้อเครื่องสำอางที่ผ่านการรับรองฮาลาลในประเทศไทย เพื่อทำให้ทราบถึงความสำคัญต่อการขอรับรองฮาลาลของเครื่องสำอางและนำข้อมูลที่ได้จากการวิจัยนี้ไปใช้ประโยชน์ในการวางแผนพัฒนาสินค้าเครื่องสำอางเพื่อตอบสนองต่อตลาดผู้บริโภคมุสลิม  โดยมีเครื่องมือเป็นแบบสอบถามจัดเก็บข้อมูล</w:t>
      </w:r>
      <w:r w:rsidR="0088696D">
        <w:rPr>
          <w:rFonts w:hint="cs"/>
          <w:cs/>
          <w:lang w:bidi="th-TH"/>
        </w:rPr>
        <w:t>จาก</w:t>
      </w:r>
      <w:r>
        <w:rPr>
          <w:cs/>
          <w:lang w:bidi="th-TH"/>
        </w:rPr>
        <w:t>ผู้</w:t>
      </w:r>
      <w:r w:rsidR="0088696D">
        <w:rPr>
          <w:rFonts w:hint="cs"/>
          <w:cs/>
          <w:lang w:bidi="th-TH"/>
        </w:rPr>
        <w:t>บริโภค</w:t>
      </w:r>
      <w:r>
        <w:rPr>
          <w:cs/>
          <w:lang w:bidi="th-TH"/>
        </w:rPr>
        <w:t>ที่เป็นมุสลิมในประเทศไทย  ซึ่งรู้จักเครื่องหมายฮาลาล และเคยใช้เครื่องสำอางทั่วไปมาก่อน</w:t>
      </w:r>
      <w:r w:rsidR="0088696D">
        <w:rPr>
          <w:rFonts w:hint="cs"/>
          <w:cs/>
          <w:lang w:bidi="th-TH"/>
        </w:rPr>
        <w:t>ผ่านทางอินเตอร์เน็ต</w:t>
      </w:r>
      <w:r>
        <w:rPr>
          <w:cs/>
          <w:lang w:bidi="th-TH"/>
        </w:rPr>
        <w:t xml:space="preserve"> จำนวน 954 คน แล้วนำข้อมูลมาวิเคราะห์การถดถอยพหุคูณ (</w:t>
      </w:r>
      <w:r>
        <w:t xml:space="preserve">Multiple Regression Analysis) </w:t>
      </w:r>
      <w:r>
        <w:rPr>
          <w:cs/>
          <w:lang w:bidi="th-TH"/>
        </w:rPr>
        <w:t xml:space="preserve">ระหว่างตัวแปรต้นทั้ง 3 ตัวแปร ได้แก่ ทัศนคติต่อการซื้อเครื่องสำอางฮาลาล การคล้อยตามคนรอบข้าง และการรับรู้ด้านการควบคุมพฤติกรรม กับตัวแปรตาม คือ การตั้งใจซื้อเครื่องสำอางที่รับรองฮาลาล </w:t>
      </w:r>
    </w:p>
    <w:p w14:paraId="4E94595A" w14:textId="7FE9076A" w:rsidR="00EE385A" w:rsidRDefault="00EB3237" w:rsidP="0088696D">
      <w:pPr>
        <w:jc w:val="thaiDistribute"/>
        <w:rPr>
          <w:lang w:bidi="th-TH"/>
        </w:rPr>
      </w:pPr>
      <w:r>
        <w:rPr>
          <w:cs/>
          <w:lang w:bidi="th-TH"/>
        </w:rPr>
        <w:t>ผลการศึกษาพบว่า</w:t>
      </w:r>
      <w:r w:rsidR="0088696D">
        <w:rPr>
          <w:rFonts w:hint="cs"/>
          <w:cs/>
          <w:lang w:bidi="th-TH"/>
        </w:rPr>
        <w:t xml:space="preserve"> </w:t>
      </w:r>
      <w:r>
        <w:rPr>
          <w:cs/>
          <w:lang w:bidi="th-TH"/>
        </w:rPr>
        <w:t>ตัวแปรต้น ด้านทัศนคติต่อการซื้อเครื่องสำอางฮาลาล การคล้อยตามคนรอบข้าง และการรับรู้ด้านการควบคุมพฤติกรรม มีอิทธิพลทางบวกต่อการตั้งใจซื้อเครื่องสำอางที่รับรองฮาลาลในประเทศไทย โดยมีปัจจัยด้านทัศนคติต่อการซื้อเครื่องสำอางฮาลาลเป็นปัจจัยสำคัญและส่งผลสูงที่สุด</w:t>
      </w:r>
    </w:p>
    <w:p w14:paraId="5D4D6C86" w14:textId="77777777" w:rsidR="00A845AE" w:rsidRDefault="00A845AE" w:rsidP="00F30F21">
      <w:pPr>
        <w:ind w:left="1701" w:hanging="981"/>
        <w:rPr>
          <w:lang w:bidi="th-TH"/>
        </w:rPr>
      </w:pPr>
    </w:p>
    <w:p w14:paraId="45CFCC86" w14:textId="3F816458" w:rsidR="00A0795C" w:rsidRDefault="00EE385A" w:rsidP="00A0795C">
      <w:pPr>
        <w:ind w:left="993" w:hanging="993"/>
        <w:jc w:val="left"/>
        <w:sectPr w:rsidR="00A0795C" w:rsidSect="00651724">
          <w:headerReference w:type="default" r:id="rId8"/>
          <w:footerReference w:type="default" r:id="rId9"/>
          <w:pgSz w:w="11906" w:h="16838"/>
          <w:pgMar w:top="1418" w:right="1440" w:bottom="1440" w:left="1418" w:header="708" w:footer="708" w:gutter="0"/>
          <w:cols w:space="708"/>
          <w:docGrid w:linePitch="360"/>
        </w:sectPr>
      </w:pPr>
      <w:r w:rsidRPr="00A845AE">
        <w:rPr>
          <w:rStyle w:val="10"/>
          <w:rFonts w:hint="cs"/>
          <w:cs/>
        </w:rPr>
        <w:t>คำสำคัญ</w:t>
      </w:r>
      <w:r w:rsidRPr="00A845AE">
        <w:rPr>
          <w:rStyle w:val="10"/>
        </w:rPr>
        <w:t>:</w:t>
      </w:r>
      <w:r w:rsidRPr="00A845AE">
        <w:rPr>
          <w:lang w:bidi="th-TH"/>
        </w:rPr>
        <w:t xml:space="preserve"> </w:t>
      </w:r>
      <w:r w:rsidR="001C6016">
        <w:rPr>
          <w:lang w:bidi="th-TH"/>
        </w:rPr>
        <w:t xml:space="preserve"> </w:t>
      </w:r>
      <w:r w:rsidRPr="00A845AE">
        <w:rPr>
          <w:cs/>
          <w:lang w:bidi="th-TH"/>
        </w:rPr>
        <w:t>เครื่องสำอาง</w:t>
      </w:r>
      <w:r w:rsidRPr="00A845AE">
        <w:rPr>
          <w:rFonts w:hint="cs"/>
          <w:cs/>
          <w:lang w:bidi="th-TH"/>
        </w:rPr>
        <w:t xml:space="preserve">ฮาลาล </w:t>
      </w:r>
      <w:r w:rsidRPr="00A845AE">
        <w:rPr>
          <w:cs/>
          <w:lang w:bidi="th-TH"/>
        </w:rPr>
        <w:t>การตั้งใจซื้อ</w:t>
      </w:r>
      <w:r w:rsidRPr="00A845AE">
        <w:rPr>
          <w:lang w:bidi="th-TH"/>
        </w:rPr>
        <w:t xml:space="preserve"> </w:t>
      </w:r>
      <w:r w:rsidRPr="00A845AE">
        <w:rPr>
          <w:cs/>
          <w:lang w:bidi="th-TH"/>
        </w:rPr>
        <w:t>ทัศนคติ การคล้อยตามคนรอบข้าง การรับรู้ด้านการควบคุ</w:t>
      </w:r>
      <w:r w:rsidR="00A845AE">
        <w:rPr>
          <w:rFonts w:hint="cs"/>
          <w:cs/>
          <w:lang w:bidi="th-TH"/>
        </w:rPr>
        <w:t>ม</w:t>
      </w:r>
      <w:r w:rsidRPr="00A845AE">
        <w:rPr>
          <w:cs/>
          <w:lang w:bidi="th-TH"/>
        </w:rPr>
        <w:t>พฤติกรรม</w:t>
      </w:r>
    </w:p>
    <w:p w14:paraId="733AB161" w14:textId="7DF63131" w:rsidR="00EE385A" w:rsidRPr="00EE385A" w:rsidRDefault="00EE385A" w:rsidP="006F797D">
      <w:pPr>
        <w:pStyle w:val="1"/>
      </w:pPr>
      <w:r w:rsidRPr="00EE385A">
        <w:lastRenderedPageBreak/>
        <w:t>ABSTRACT</w:t>
      </w:r>
    </w:p>
    <w:p w14:paraId="06DAA3B2" w14:textId="3471D660" w:rsidR="00EB3237" w:rsidRDefault="00EB3237" w:rsidP="00EB3237">
      <w:r>
        <w:t xml:space="preserve">The main objective of this research is to examine the factors influencing customer intention to purchase halal cosmetics in Thailand especially by Muslim. The research investigates on three factors that affect the intention to purchase halal cosmetics in Thailand which are attitude, subjective norm and perceived behavioral control. Data were collected from 954 cases. The internal consistency reliability test of Cronbach’s Alpha indicated that all scale items were proven reliable. Multiple Regression were used to examine the relationship between independent variables and dependent variable. </w:t>
      </w:r>
    </w:p>
    <w:p w14:paraId="42A1F5E6" w14:textId="5AF52B61" w:rsidR="00100CEB" w:rsidRDefault="00EB3237" w:rsidP="00EB3237">
      <w:r>
        <w:t xml:space="preserve">The results showed that there are positive relationships between the three factors and intention to purchase halal cosmetics. The result also showed the attitude is the most important factor in affecting customer intention to purchase halal cosmetics in Thailand.  </w:t>
      </w:r>
    </w:p>
    <w:p w14:paraId="6EBC784E" w14:textId="77777777" w:rsidR="00A845AE" w:rsidRDefault="00A845AE" w:rsidP="00F30F21">
      <w:pPr>
        <w:ind w:left="1843" w:hanging="1123"/>
      </w:pPr>
    </w:p>
    <w:p w14:paraId="2DE14F70" w14:textId="6D4DC115" w:rsidR="00100CEB" w:rsidRPr="00A845AE" w:rsidRDefault="00EE385A" w:rsidP="00A845AE">
      <w:pPr>
        <w:ind w:left="1134" w:hanging="1123"/>
        <w:rPr>
          <w:b/>
          <w:bCs/>
        </w:rPr>
      </w:pPr>
      <w:r w:rsidRPr="00A845AE">
        <w:rPr>
          <w:b/>
          <w:bCs/>
        </w:rPr>
        <w:t>Keyword:</w:t>
      </w:r>
      <w:r w:rsidRPr="00A845AE">
        <w:t xml:space="preserve"> Halal </w:t>
      </w:r>
      <w:r w:rsidR="00F54059">
        <w:t>C</w:t>
      </w:r>
      <w:r w:rsidRPr="00A845AE">
        <w:t xml:space="preserve">osmetic, Purchase Intension, Attitude, Subjective </w:t>
      </w:r>
      <w:r w:rsidR="00F54059">
        <w:t>N</w:t>
      </w:r>
      <w:r w:rsidRPr="00A845AE">
        <w:t xml:space="preserve">orm, Perceived </w:t>
      </w:r>
      <w:r w:rsidR="00F54059">
        <w:t>B</w:t>
      </w:r>
      <w:r w:rsidRPr="00A845AE">
        <w:t xml:space="preserve">ehavioral </w:t>
      </w:r>
      <w:r w:rsidR="00F54059">
        <w:t>C</w:t>
      </w:r>
      <w:r w:rsidRPr="00A845AE">
        <w:t>ontrol.</w:t>
      </w:r>
    </w:p>
    <w:p w14:paraId="0088F7E2" w14:textId="77777777" w:rsidR="00A845AE" w:rsidRDefault="00A845AE" w:rsidP="00A845AE">
      <w:pPr>
        <w:ind w:left="1134" w:hanging="1123"/>
        <w:rPr>
          <w:b/>
          <w:bCs/>
        </w:rPr>
      </w:pPr>
    </w:p>
    <w:p w14:paraId="21CFF27A" w14:textId="25CF3207" w:rsidR="00EE385A" w:rsidRDefault="00EE385A" w:rsidP="006F797D">
      <w:pPr>
        <w:pStyle w:val="1"/>
      </w:pPr>
      <w:r>
        <w:rPr>
          <w:rFonts w:hint="cs"/>
          <w:cs/>
        </w:rPr>
        <w:t>บทนำ</w:t>
      </w:r>
    </w:p>
    <w:p w14:paraId="7DF8646E" w14:textId="4B3861FC" w:rsidR="00E77816" w:rsidRPr="00596D8B" w:rsidRDefault="00E77816" w:rsidP="00E77816">
      <w:pPr>
        <w:jc w:val="thaiDistribute"/>
        <w:rPr>
          <w:lang w:bidi="th-TH"/>
        </w:rPr>
      </w:pPr>
      <w:r w:rsidRPr="00596D8B">
        <w:rPr>
          <w:cs/>
          <w:lang w:bidi="th-TH"/>
        </w:rPr>
        <w:t>ในปี 2561 อุตสาหกรรมเครื่องสำอางไทยมีมูลค่าประมาณไม่ต่ำกว่า 3 แสนล้านบาท แบ่งเป็นตลาดในประเทศ 1.8 แสนล้านบาท และส่งออก 1.2 แสนล้านบาท ซึ่งเป็นมูลค่าที่สูงที่สุดในบรรดา 10 ประเทศอาเซียน มีการเติบโตอย่างต่อเนื่องเฉลี่ยร้อยละ 5 ต่อปี ตลอดระยะเวลา 20 ปี (บริษัท มาร์เก็ตเธียร์ จำกัด</w:t>
      </w:r>
      <w:r w:rsidRPr="00596D8B">
        <w:t xml:space="preserve">, </w:t>
      </w:r>
      <w:r w:rsidRPr="00596D8B">
        <w:rPr>
          <w:cs/>
          <w:lang w:bidi="th-TH"/>
        </w:rPr>
        <w:t>2562) ที่ผ่านมาตลาดโลกมีมูลค่าถึง 9.3 ล้านล้านบาท โดยไทยครองอันดับที่ 17 ขณะที่พฤติกรรมของผู้บริโภคในตลาดโลกหันมาสนใจสุขภาพและผลิตภัณฑ์จากธรรมชาติมากขึ้น และถือว่าเป็นจุดเด่นของสินค้าไทยที่มีวัตถุดิบและส่วนผสมที่เป็นธรรมชาติ ดังนั้นกลุ่มผู้ประกอบการธุรกิจสุขภาพความงามไทยมีโอกาสสูงในการขยายตลาดเข้าสู่ตลาดโลก (นลินทิพย์ ภัคศรีกุลกำธร</w:t>
      </w:r>
      <w:r w:rsidRPr="00596D8B">
        <w:t xml:space="preserve">, </w:t>
      </w:r>
      <w:r w:rsidRPr="00596D8B">
        <w:rPr>
          <w:cs/>
          <w:lang w:bidi="th-TH"/>
        </w:rPr>
        <w:t>2563)</w:t>
      </w:r>
    </w:p>
    <w:p w14:paraId="6D9145CF" w14:textId="2290BDEA" w:rsidR="00E77816" w:rsidRPr="00596D8B" w:rsidRDefault="00E77816" w:rsidP="00E77816">
      <w:pPr>
        <w:jc w:val="thaiDistribute"/>
        <w:rPr>
          <w:cs/>
          <w:lang w:bidi="th-TH"/>
        </w:rPr>
      </w:pPr>
      <w:r w:rsidRPr="00596D8B">
        <w:rPr>
          <w:cs/>
          <w:lang w:bidi="th-TH"/>
        </w:rPr>
        <w:t>เนื่องจากข้อมูลด้านการตระหนักหรือการให้ความสำคัญของผู้บริโภคมุสลิมต่อเครื่องสำอางที่ผ่านการรับรองฮาลาลในประเทศไทยยังมีไม่เพียงพอ ทำให้ขาดข้อมูลในการวางแผน การทำตลาดในการจำเพาะเจาะจงของเครื่องสำอางสำหรับกลุ่มผู้บริโภคมุสลิม  ผู้วิจัยจึงมีความต้องการที่จะทำวิจัยเพื่อหาปัจจัยที่ส่งผลต่อการตั้งใจซื้อเครื่องสำอางที่ผ่านการรับรองฮาลาล เพื่อทำให้ทราบถึงความสำคัญของการขอรับรองฮาลาลและนำข้อมูลที่ได้จากการวิจัยนี้ไปใช้ประโยชน์ต่อการวางแผนกลยุทธ์และพัฒนาสินค้าเครื่องสำอางที่สามารถตอบสนองความต้องการของตลาดผู้บริโภคมุสลิมต่อไป</w:t>
      </w:r>
    </w:p>
    <w:p w14:paraId="07A2C095" w14:textId="4093168B" w:rsidR="00EB374F" w:rsidRPr="00AC3B0D" w:rsidRDefault="00EB374F" w:rsidP="006F797D">
      <w:pPr>
        <w:pStyle w:val="21"/>
        <w:rPr>
          <w:color w:val="auto"/>
        </w:rPr>
      </w:pPr>
      <w:r w:rsidRPr="00AC3B0D">
        <w:rPr>
          <w:color w:val="auto"/>
          <w:cs/>
        </w:rPr>
        <w:t>วัตถุประสงค์ในการวิจัย</w:t>
      </w:r>
    </w:p>
    <w:p w14:paraId="5DE8CECD" w14:textId="64959719" w:rsidR="00EB374F" w:rsidRPr="00AC3B0D" w:rsidRDefault="00EB374F" w:rsidP="00EB374F">
      <w:pPr>
        <w:jc w:val="thaiDistribute"/>
      </w:pPr>
      <w:r w:rsidRPr="00AC3B0D">
        <w:rPr>
          <w:cs/>
          <w:lang w:bidi="th-TH"/>
        </w:rPr>
        <w:t>เพื่อศึกษาปัจจัยด้านทัศนคติต่อการแสดงพฤติกรรม</w:t>
      </w:r>
      <w:r w:rsidRPr="00AC3B0D">
        <w:rPr>
          <w:rFonts w:hint="cs"/>
          <w:cs/>
          <w:lang w:bidi="th-TH"/>
        </w:rPr>
        <w:t xml:space="preserve"> </w:t>
      </w:r>
      <w:r w:rsidRPr="00AC3B0D">
        <w:rPr>
          <w:cs/>
          <w:lang w:bidi="th-TH"/>
        </w:rPr>
        <w:t xml:space="preserve">ด้านการคล้อยตามคนรอบข้าง </w:t>
      </w:r>
      <w:r w:rsidRPr="00AC3B0D">
        <w:rPr>
          <w:rFonts w:hint="cs"/>
          <w:cs/>
          <w:lang w:bidi="th-TH"/>
        </w:rPr>
        <w:t>และ</w:t>
      </w:r>
      <w:r w:rsidRPr="00AC3B0D">
        <w:rPr>
          <w:cs/>
          <w:lang w:bidi="th-TH"/>
        </w:rPr>
        <w:t>ด้านการรับรู้ด้านการควบคุมพฤติกรรม ที่ส่งผลต่อการตั้งใจซื้อเครื่องสำอางฮาลาลในประเทศไทย</w:t>
      </w:r>
    </w:p>
    <w:p w14:paraId="791658AB" w14:textId="77777777" w:rsidR="00EB374F" w:rsidRPr="00AC3B0D" w:rsidRDefault="00EB374F" w:rsidP="006F797D">
      <w:pPr>
        <w:pStyle w:val="21"/>
        <w:rPr>
          <w:color w:val="auto"/>
        </w:rPr>
      </w:pPr>
      <w:r w:rsidRPr="00AC3B0D">
        <w:rPr>
          <w:color w:val="auto"/>
          <w:cs/>
        </w:rPr>
        <w:lastRenderedPageBreak/>
        <w:t>ประโยชน์ที่คาดว่าจะได้รับจากการวิจัย</w:t>
      </w:r>
    </w:p>
    <w:p w14:paraId="7F6C213F" w14:textId="5846712D" w:rsidR="00EB374F" w:rsidRPr="00AC3B0D" w:rsidRDefault="00EB374F" w:rsidP="00EB374F">
      <w:pPr>
        <w:jc w:val="thaiDistribute"/>
        <w:rPr>
          <w:lang w:bidi="th-TH"/>
        </w:rPr>
      </w:pPr>
      <w:r w:rsidRPr="00AC3B0D">
        <w:rPr>
          <w:cs/>
          <w:lang w:bidi="th-TH"/>
        </w:rPr>
        <w:t>ทำให้ทราบถึงปัจจัยที่ส่งผลต่อความตั้งใจซื้อเครื่องสำอางที่ผ่านการรับรองฮาลาล ของผู้บริโภคมุสลิม</w:t>
      </w:r>
      <w:r w:rsidRPr="00AC3B0D">
        <w:rPr>
          <w:rFonts w:hint="cs"/>
          <w:cs/>
          <w:lang w:bidi="th-TH"/>
        </w:rPr>
        <w:t xml:space="preserve"> เพื่อใช้</w:t>
      </w:r>
      <w:r w:rsidRPr="00AC3B0D">
        <w:rPr>
          <w:cs/>
          <w:lang w:bidi="th-TH"/>
        </w:rPr>
        <w:t>เป็นข้อมูลในการวางแผนกลยุทธ์ทางการตลาดในกลุ่มเครื่องสำอางที่ต้องการขายไปยังกลุ่มเป้าหมายที่เป็นมุสลิม</w:t>
      </w:r>
      <w:r w:rsidRPr="00AC3B0D">
        <w:rPr>
          <w:rFonts w:hint="cs"/>
          <w:cs/>
          <w:lang w:bidi="th-TH"/>
        </w:rPr>
        <w:t xml:space="preserve"> และ</w:t>
      </w:r>
      <w:r w:rsidRPr="00AC3B0D">
        <w:rPr>
          <w:cs/>
          <w:lang w:bidi="th-TH"/>
        </w:rPr>
        <w:t>เป็นข้อมูลในการพิจารณาการขอรับการรับรองฮาลาล และทำการตลาดที่มีจำเพาะกับกลุ่มเป้าหมายที่เป็นมุสลิม</w:t>
      </w:r>
    </w:p>
    <w:p w14:paraId="468DD6AF" w14:textId="77777777" w:rsidR="00EB374F" w:rsidRPr="00AC3B0D" w:rsidRDefault="00EB374F" w:rsidP="006F797D">
      <w:pPr>
        <w:pStyle w:val="21"/>
        <w:rPr>
          <w:color w:val="auto"/>
        </w:rPr>
      </w:pPr>
      <w:r w:rsidRPr="00AC3B0D">
        <w:rPr>
          <w:color w:val="auto"/>
          <w:cs/>
        </w:rPr>
        <w:t>ขอบเขตของงานวิจัย</w:t>
      </w:r>
    </w:p>
    <w:p w14:paraId="28DABCD4" w14:textId="5B26583C" w:rsidR="00E77816" w:rsidRPr="00AC3B0D" w:rsidRDefault="00EB374F" w:rsidP="00EB374F">
      <w:pPr>
        <w:jc w:val="thaiDistribute"/>
      </w:pPr>
      <w:r w:rsidRPr="00AC3B0D">
        <w:rPr>
          <w:cs/>
        </w:rPr>
        <w:t>งานวิจัยนี้ทำในประชากรที่นับถือศาสนาอิสลามที่อาศัยในประเทศไทยเท่านั้น จึงไม่สามารถใช้อ้างอิงไปยังประชากรที่นับถือศาสนาอิสลามที่อาศัยในต่างประเทศ ซึ่งมีวัฒนธรรมที่แตกต่างกัน อาจจะทำให้ผลของปัจจัยที่ส่งผลต่อการตั้งใจซื้อแตกต่างกันได้</w:t>
      </w:r>
      <w:r w:rsidRPr="00AC3B0D">
        <w:t xml:space="preserve">  </w:t>
      </w:r>
      <w:r w:rsidRPr="00AC3B0D">
        <w:rPr>
          <w:rFonts w:hint="cs"/>
          <w:cs/>
          <w:lang w:bidi="th-TH"/>
        </w:rPr>
        <w:t>มี</w:t>
      </w:r>
      <w:r w:rsidRPr="00AC3B0D">
        <w:rPr>
          <w:cs/>
        </w:rPr>
        <w:t xml:space="preserve">การเก็บข้อมูลได้ทำผ่านระบบอินเตอร์เน็ต </w:t>
      </w:r>
      <w:r w:rsidRPr="00AC3B0D">
        <w:rPr>
          <w:rFonts w:hint="cs"/>
          <w:cs/>
          <w:lang w:bidi="th-TH"/>
        </w:rPr>
        <w:t>ซึ่ง</w:t>
      </w:r>
      <w:r w:rsidRPr="00AC3B0D">
        <w:rPr>
          <w:cs/>
        </w:rPr>
        <w:t>อาจจะทำให้ได้กลุ่มตัวอย่างที่ไม่ครอบคลุมของผู้บริโภคมุสลิมได้ทั้งหมด</w:t>
      </w:r>
      <w:r w:rsidRPr="00AC3B0D">
        <w:rPr>
          <w:rFonts w:hint="cs"/>
          <w:cs/>
          <w:lang w:bidi="th-TH"/>
        </w:rPr>
        <w:t xml:space="preserve">  อีกทั้ง</w:t>
      </w:r>
      <w:r w:rsidRPr="00AC3B0D">
        <w:rPr>
          <w:cs/>
        </w:rPr>
        <w:t>งานวิจัยนี้ได้ทำการวัดปัจจัยด้าน ทัศนคติต่อการแสดงพฤติกรรม การคล้อยตามคนรอบข้าง และการรับรู้ด้านการควบคุมพฤติกรรมในการซื้อเครื่องสำอางฮาลาลเท่านั้น จึงอาจจะมีตัวแปรหรือปัจจัยอื่น ๆ ที่ส่งผลต่อการตั้งใจเครื่องสำอางที่มีฮาลาลได้ เช่น ปัจจัยด้านราคา ด้านรูปลักษณ์ของสินค้า รวมทั้งตราสินค้าที่เป็นสากล เป็นต้น</w:t>
      </w:r>
    </w:p>
    <w:p w14:paraId="2A36C2D0" w14:textId="123D3E1B" w:rsidR="006F797D" w:rsidRPr="00AC3B0D" w:rsidRDefault="006F797D" w:rsidP="006F797D">
      <w:pPr>
        <w:pStyle w:val="a2"/>
        <w:rPr>
          <w:lang w:bidi="th-TH"/>
        </w:rPr>
      </w:pPr>
    </w:p>
    <w:p w14:paraId="52845AA3" w14:textId="7D71D7A9" w:rsidR="006F797D" w:rsidRPr="00AC3B0D" w:rsidRDefault="006F797D" w:rsidP="006F797D">
      <w:pPr>
        <w:pStyle w:val="1"/>
        <w:rPr>
          <w:color w:val="auto"/>
        </w:rPr>
      </w:pPr>
      <w:r w:rsidRPr="00AC3B0D">
        <w:rPr>
          <w:rFonts w:hint="cs"/>
          <w:color w:val="auto"/>
          <w:cs/>
        </w:rPr>
        <w:t>ทบทวนวรรณกรรม</w:t>
      </w:r>
    </w:p>
    <w:p w14:paraId="033DD8E5" w14:textId="0D406A7D" w:rsidR="0069708C" w:rsidRPr="00AC3B0D" w:rsidRDefault="0069708C" w:rsidP="0069708C">
      <w:pPr>
        <w:pStyle w:val="21"/>
        <w:rPr>
          <w:color w:val="auto"/>
        </w:rPr>
      </w:pPr>
      <w:r w:rsidRPr="00AC3B0D">
        <w:rPr>
          <w:rFonts w:hint="cs"/>
          <w:color w:val="auto"/>
          <w:cs/>
          <w:lang w:bidi="th-TH"/>
        </w:rPr>
        <w:t>แนวคิดและ</w:t>
      </w:r>
      <w:r w:rsidRPr="00AC3B0D">
        <w:rPr>
          <w:color w:val="auto"/>
          <w:cs/>
        </w:rPr>
        <w:t>ทฤษฎีพฤติกรรมตามแผน (</w:t>
      </w:r>
      <w:r w:rsidRPr="00AC3B0D">
        <w:rPr>
          <w:color w:val="auto"/>
        </w:rPr>
        <w:t>Theory of Planned Behavior</w:t>
      </w:r>
      <w:r w:rsidRPr="00AC3B0D">
        <w:rPr>
          <w:color w:val="auto"/>
          <w:cs/>
        </w:rPr>
        <w:t>)</w:t>
      </w:r>
    </w:p>
    <w:p w14:paraId="136B7378" w14:textId="67F49261" w:rsidR="006F797D" w:rsidRPr="00AC3B0D" w:rsidRDefault="0069708C" w:rsidP="0069708C">
      <w:pPr>
        <w:jc w:val="thaiDistribute"/>
      </w:pPr>
      <w:r w:rsidRPr="00AC3B0D">
        <w:rPr>
          <w:cs/>
          <w:lang w:val="th-TH"/>
        </w:rPr>
        <w:t>เป็นทฤษฎีที่ถูกพัฒนาโดย</w:t>
      </w:r>
      <w:r w:rsidR="0024723E" w:rsidRPr="00AC3B0D">
        <w:rPr>
          <w:noProof/>
        </w:rPr>
        <w:t xml:space="preserve"> </w:t>
      </w:r>
      <w:r w:rsidRPr="00AC3B0D">
        <w:rPr>
          <w:noProof/>
        </w:rPr>
        <w:t xml:space="preserve">Ajzen </w:t>
      </w:r>
      <w:r w:rsidR="0024723E">
        <w:rPr>
          <w:noProof/>
        </w:rPr>
        <w:t>(</w:t>
      </w:r>
      <w:r w:rsidRPr="00AC3B0D">
        <w:rPr>
          <w:noProof/>
        </w:rPr>
        <w:t>1991</w:t>
      </w:r>
      <w:r w:rsidRPr="00AC3B0D">
        <w:rPr>
          <w:noProof/>
          <w:cs/>
        </w:rPr>
        <w:t>)</w:t>
      </w:r>
      <w:r w:rsidRPr="00AC3B0D">
        <w:rPr>
          <w:cs/>
          <w:lang w:val="th-TH"/>
        </w:rPr>
        <w:t xml:space="preserve"> ที่กล่าวถึง การรับรู้ คุณค่า หรือค่านิยม ซึ่งบุคคลจะแสดงพฤติกรรมใดได้ย่อมต้องมีสาเหตุ ได้แก่ การรับรู้ด้านการควบคุมพฤติกรรม (</w:t>
      </w:r>
      <w:r w:rsidRPr="00AC3B0D">
        <w:rPr>
          <w:bCs/>
        </w:rPr>
        <w:t>Perceived Behavioral Control</w:t>
      </w:r>
      <w:r w:rsidRPr="00AC3B0D">
        <w:rPr>
          <w:cs/>
          <w:lang w:val="th-TH"/>
        </w:rPr>
        <w:t>) การคล้อยตามคนรอบข้าง (</w:t>
      </w:r>
      <w:r w:rsidRPr="00AC3B0D">
        <w:rPr>
          <w:bCs/>
        </w:rPr>
        <w:t>Subjective Norm</w:t>
      </w:r>
      <w:r w:rsidRPr="00AC3B0D">
        <w:rPr>
          <w:cs/>
          <w:lang w:val="th-TH"/>
        </w:rPr>
        <w:t>) และทัศนคติต่อการแสดงพฤติกรรม (</w:t>
      </w:r>
      <w:r w:rsidRPr="00AC3B0D">
        <w:rPr>
          <w:bCs/>
        </w:rPr>
        <w:t>Attitude toward Behavior</w:t>
      </w:r>
      <w:r w:rsidRPr="00AC3B0D">
        <w:rPr>
          <w:cs/>
          <w:lang w:val="th-TH"/>
        </w:rPr>
        <w:t xml:space="preserve">) โดยทั้ง </w:t>
      </w:r>
      <w:r w:rsidRPr="00AC3B0D">
        <w:rPr>
          <w:bCs/>
        </w:rPr>
        <w:t>3</w:t>
      </w:r>
      <w:r w:rsidRPr="00AC3B0D">
        <w:rPr>
          <w:bCs/>
          <w:cs/>
        </w:rPr>
        <w:t xml:space="preserve"> </w:t>
      </w:r>
      <w:r w:rsidRPr="00AC3B0D">
        <w:rPr>
          <w:cs/>
          <w:lang w:val="th-TH"/>
        </w:rPr>
        <w:t>ปัจจัยข้างต้นยังส่งผลต่อความตั้งใจหรือเจตนาที่จะแสดงพฤติกรรม</w:t>
      </w:r>
      <w:r w:rsidRPr="00AC3B0D">
        <w:t xml:space="preserve"> (</w:t>
      </w:r>
      <w:r w:rsidRPr="00AC3B0D">
        <w:rPr>
          <w:rFonts w:hint="cs"/>
          <w:cs/>
        </w:rPr>
        <w:t>มนตรี พิริยะกุลม, 2554</w:t>
      </w:r>
      <w:r w:rsidRPr="00AC3B0D">
        <w:t>)</w:t>
      </w:r>
      <w:r w:rsidRPr="00AC3B0D">
        <w:rPr>
          <w:rFonts w:hint="cs"/>
          <w:cs/>
        </w:rPr>
        <w:t xml:space="preserve"> </w:t>
      </w:r>
      <w:r w:rsidRPr="00AC3B0D">
        <w:rPr>
          <w:cs/>
          <w:lang w:val="th-TH"/>
        </w:rPr>
        <w:t>ทฤษฎีนี้พบว่าถ้าบุคคลมีความเชื่อว่าการทำพฤติกรรมใดแล้วจะได้รับผลทางบวก ก็จะมีแนวโน้มที่จะมีทัศนคติที่ดีต่อพฤติกรรมนั้น ในทางตรงข้าม หากมีความเชื่อว่าการทำพฤติกรรมนั้นแล้วจะได้รับผลในทางลบ ก็จะมีแนวโน้มที่จะมีทัศนคติที่ไม่ดีต่อพฤติกรรมนั้น และเมื่อมีทัศนคติทางบวกก็จะเกิดเจตนาหรือตั้งใจ ที่จะแสดงพฤติกรรมนั้น ในด้านความเชื่อเกี่ยวกับกลุ่มอ้างอิง ถ้าบุคคลได้รับรู้ว่าคนที่มีความสำคัญต่อเขาได้ทำพฤติกรรมนั้นหรือต้องการให้เขาทำพฤติกรรมนั้น ก็จะมีแนวโน้มที่จะคล้อยตามและทำตามด้วยในด้านความเชื่อเกี่ยวกับการรับรู้การควบคุมพฤติกรรม ถ้าบุคคลเชื่อว่า มีความสามารถที่จะกระทำพฤติกรรมในสภาพการณ์นั้นได้ และสามารถควบคุมให้เกิดผลดังตั้งใจ เขาก็มีแนวโน้มที่จะทำพฤติกรรมนั้น</w:t>
      </w:r>
      <w:r w:rsidRPr="00AC3B0D">
        <w:rPr>
          <w:rFonts w:hint="cs"/>
          <w:cs/>
          <w:lang w:val="th-TH"/>
        </w:rPr>
        <w:t xml:space="preserve"> (</w:t>
      </w:r>
      <w:r w:rsidRPr="00AC3B0D">
        <w:rPr>
          <w:noProof/>
          <w:cs/>
        </w:rPr>
        <w:t>พิชามญชุ์ อดุลวิทย์</w:t>
      </w:r>
      <w:r w:rsidRPr="00AC3B0D">
        <w:rPr>
          <w:rFonts w:hint="cs"/>
          <w:cs/>
          <w:lang w:val="th-TH"/>
        </w:rPr>
        <w:t xml:space="preserve">, 2555) </w:t>
      </w:r>
      <w:r w:rsidRPr="00AC3B0D">
        <w:rPr>
          <w:cs/>
          <w:lang w:val="th-TH"/>
        </w:rPr>
        <w:t>ในการศึกษาครั้งนี้ได้ประยุกต์ใช้ปัจจัยดังกล่าว</w:t>
      </w:r>
      <w:r w:rsidRPr="00AC3B0D">
        <w:rPr>
          <w:rFonts w:cs="Arial" w:hint="cs"/>
          <w:rtl/>
          <w:lang w:val="th-TH"/>
        </w:rPr>
        <w:t xml:space="preserve"> </w:t>
      </w:r>
      <w:r w:rsidRPr="00AC3B0D">
        <w:rPr>
          <w:cs/>
          <w:lang w:val="th-TH"/>
        </w:rPr>
        <w:t xml:space="preserve"> เพื่อศึกษาความตั้งใจหรือเจตนาในการซื้อผลติภัณฑ์เครื่องสำอางที่ผ่านการรับรองเครื่องหมายฮาลาล</w:t>
      </w:r>
    </w:p>
    <w:p w14:paraId="46677220" w14:textId="22E9C0AC" w:rsidR="00F173C5" w:rsidRPr="00AC3B0D" w:rsidRDefault="002C0DA8" w:rsidP="002C0DA8">
      <w:pPr>
        <w:pStyle w:val="21"/>
        <w:rPr>
          <w:color w:val="auto"/>
        </w:rPr>
      </w:pPr>
      <w:r w:rsidRPr="00AC3B0D">
        <w:rPr>
          <w:color w:val="auto"/>
          <w:cs/>
        </w:rPr>
        <w:lastRenderedPageBreak/>
        <w:t>ทัศนคติต่อการกระทำพฤติกรรม (</w:t>
      </w:r>
      <w:r w:rsidRPr="00AC3B0D">
        <w:rPr>
          <w:color w:val="auto"/>
        </w:rPr>
        <w:t>Attitude Toward The Behavior</w:t>
      </w:r>
      <w:r w:rsidRPr="00AC3B0D">
        <w:rPr>
          <w:color w:val="auto"/>
          <w:cs/>
        </w:rPr>
        <w:t xml:space="preserve">) </w:t>
      </w:r>
    </w:p>
    <w:p w14:paraId="1582F867" w14:textId="742ED734" w:rsidR="00F173C5" w:rsidRPr="00AC3B0D" w:rsidRDefault="00F173C5" w:rsidP="00F173C5">
      <w:pPr>
        <w:jc w:val="thaiDistribute"/>
      </w:pPr>
      <w:r w:rsidRPr="00AC3B0D">
        <w:rPr>
          <w:rFonts w:hint="cs"/>
          <w:cs/>
          <w:lang w:bidi="th-TH"/>
        </w:rPr>
        <w:t>เป็น</w:t>
      </w:r>
      <w:r w:rsidR="002C0DA8" w:rsidRPr="00AC3B0D">
        <w:rPr>
          <w:cs/>
        </w:rPr>
        <w:t>การประเมินทางความคิดเชิงบวกหรือเชิงลบ เพื่อที่จะตัดสินว่าเป็นสิ่งที่ส่งผลดีต่อบุคคล</w:t>
      </w:r>
      <w:r w:rsidR="002C0DA8" w:rsidRPr="00AC3B0D">
        <w:rPr>
          <w:rFonts w:hint="cs"/>
          <w:cs/>
        </w:rPr>
        <w:t xml:space="preserve">นั้น  </w:t>
      </w:r>
      <w:r w:rsidR="002C0DA8" w:rsidRPr="00AC3B0D">
        <w:rPr>
          <w:cs/>
        </w:rPr>
        <w:t xml:space="preserve">เมื่อได้มีการกระทำหรือสนับสนุนต่อต้านการกระทำนั้น ถ้าบุคคลนั้นมีทัศนคติเชิงบวกต่อการกระทำพฤติกรรมนั้นมากเท่าใด บุคคลย่อมมีความตั้งใจหนักแน่นที่จะกระทำพฤติกรรมมากเท่านั้น ในทางตรงกันข้ามถ้าบุคคลมีทัศนคติเชิงลบต่อการกระทำพฤติกรรมนั้นมากเท่าใด บุคคลย่อมมีความตั้งใจหนักแน่น ที่จะไม่กระทำพฤติกรรมมากเท่านั้น </w:t>
      </w:r>
      <w:r w:rsidRPr="00AC3B0D">
        <w:rPr>
          <w:noProof/>
          <w:cs/>
        </w:rPr>
        <w:t>(</w:t>
      </w:r>
      <w:r w:rsidRPr="00AC3B0D">
        <w:rPr>
          <w:noProof/>
        </w:rPr>
        <w:t>Ajzen &amp; Fishbein, 1980</w:t>
      </w:r>
      <w:r w:rsidRPr="00AC3B0D">
        <w:rPr>
          <w:noProof/>
          <w:cs/>
        </w:rPr>
        <w:t>)</w:t>
      </w:r>
      <w:r w:rsidRPr="00AC3B0D">
        <w:t xml:space="preserve">  </w:t>
      </w:r>
    </w:p>
    <w:p w14:paraId="3D354250" w14:textId="094846D1" w:rsidR="00F173C5" w:rsidRPr="00AC3B0D" w:rsidRDefault="00F173C5" w:rsidP="00F173C5">
      <w:pPr>
        <w:pStyle w:val="21"/>
        <w:rPr>
          <w:color w:val="auto"/>
        </w:rPr>
      </w:pPr>
      <w:bookmarkStart w:id="0" w:name="_Hlk42574450"/>
      <w:r w:rsidRPr="00AC3B0D">
        <w:rPr>
          <w:color w:val="auto"/>
          <w:cs/>
        </w:rPr>
        <w:t>การคล้อยตามกลุ่มอ้างอิง หรือ บรรทัดฐานทางสังคม (</w:t>
      </w:r>
      <w:r w:rsidRPr="00AC3B0D">
        <w:rPr>
          <w:bCs/>
          <w:color w:val="auto"/>
        </w:rPr>
        <w:t>Subjective Norm</w:t>
      </w:r>
      <w:r w:rsidRPr="00AC3B0D">
        <w:rPr>
          <w:color w:val="auto"/>
          <w:cs/>
        </w:rPr>
        <w:t>)</w:t>
      </w:r>
      <w:bookmarkEnd w:id="0"/>
      <w:r w:rsidRPr="00AC3B0D">
        <w:rPr>
          <w:color w:val="auto"/>
          <w:cs/>
        </w:rPr>
        <w:t xml:space="preserve">  </w:t>
      </w:r>
    </w:p>
    <w:p w14:paraId="36F6B659" w14:textId="601676F9" w:rsidR="002C0DA8" w:rsidRPr="00AC3B0D" w:rsidRDefault="00F173C5" w:rsidP="00F173C5">
      <w:pPr>
        <w:jc w:val="thaiDistribute"/>
      </w:pPr>
      <w:r w:rsidRPr="00AC3B0D">
        <w:rPr>
          <w:rFonts w:hint="cs"/>
          <w:cs/>
          <w:lang w:bidi="th-TH"/>
        </w:rPr>
        <w:t>เป็น</w:t>
      </w:r>
      <w:r w:rsidRPr="00AC3B0D">
        <w:rPr>
          <w:cs/>
          <w:lang w:bidi="th-TH"/>
        </w:rPr>
        <w:t>การรับรู้ของบุคคลว่าบุคคลอื่นที่มีความสำคัญกับตนต้องการหรือไม่ต้องการให้ตนกระทำพฤติกรรมนั้น ๆ (</w:t>
      </w:r>
      <w:r w:rsidRPr="00AC3B0D">
        <w:t xml:space="preserve">Ajzen &amp; Fishbein, 1980) </w:t>
      </w:r>
      <w:r w:rsidRPr="00AC3B0D">
        <w:rPr>
          <w:cs/>
          <w:lang w:bidi="th-TH"/>
        </w:rPr>
        <w:t>ซึ่งการรับรู้นั้นอาจจะตรงหรือไม่ตรงกับความเป็นจริงก็ได้ (พัชรี ดวงจันทร์</w:t>
      </w:r>
      <w:r w:rsidRPr="00AC3B0D">
        <w:t>, 2550)</w:t>
      </w:r>
      <w:r w:rsidRPr="00AC3B0D">
        <w:rPr>
          <w:rFonts w:hint="cs"/>
          <w:cs/>
          <w:lang w:bidi="th-TH"/>
        </w:rPr>
        <w:t xml:space="preserve"> </w:t>
      </w:r>
      <w:r w:rsidRPr="00AC3B0D">
        <w:rPr>
          <w:cs/>
          <w:lang w:bidi="th-TH"/>
        </w:rPr>
        <w:t>ดังนั้นเมื่อต้องการทราบการคล้อยตามตามกลุ่มอ้างอิงจำเป็นต้องประเมินความเชื่อเด่นชัดโดยนำความเชื่อเหล่านี้มาสร้างเป็นมาตรวัดการประเมินความเชื่อเกี่ยวกับกลุ่มอ้างอิงและการประเมินแรงจูงใจที่จะปฏิบัติตามความหวังของกลุ่มอ้างอิง ในการวัดการคล้อยตามกลุ่มอ้างอิงจะต้องมีความสอดคล้องกันในแง่ของการกระทำเป้าหมายบริบทและเวลา</w:t>
      </w:r>
      <w:r w:rsidRPr="00AC3B0D">
        <w:rPr>
          <w:rFonts w:hint="cs"/>
          <w:cs/>
          <w:lang w:bidi="th-TH"/>
        </w:rPr>
        <w:t xml:space="preserve"> </w:t>
      </w:r>
      <w:r w:rsidRPr="00AC3B0D">
        <w:t>(</w:t>
      </w:r>
      <w:r w:rsidRPr="00AC3B0D">
        <w:rPr>
          <w:noProof/>
          <w:cs/>
        </w:rPr>
        <w:t>ปิยภรณ์ อภิฐานฐิติ</w:t>
      </w:r>
      <w:r w:rsidRPr="00AC3B0D">
        <w:rPr>
          <w:rFonts w:hint="cs"/>
          <w:cs/>
        </w:rPr>
        <w:t>, 2551</w:t>
      </w:r>
      <w:r w:rsidRPr="00AC3B0D">
        <w:t>)</w:t>
      </w:r>
    </w:p>
    <w:p w14:paraId="246D9A97" w14:textId="77777777" w:rsidR="00F173C5" w:rsidRPr="00AC3B0D" w:rsidRDefault="00F173C5" w:rsidP="00F173C5">
      <w:pPr>
        <w:pStyle w:val="21"/>
        <w:rPr>
          <w:color w:val="auto"/>
        </w:rPr>
      </w:pPr>
      <w:r w:rsidRPr="00AC3B0D">
        <w:rPr>
          <w:color w:val="auto"/>
          <w:cs/>
        </w:rPr>
        <w:t>การรับรู้ความสามารถในการควบคุมพฤติกรรม (</w:t>
      </w:r>
      <w:r w:rsidRPr="00AC3B0D">
        <w:rPr>
          <w:bCs/>
          <w:color w:val="auto"/>
        </w:rPr>
        <w:t>Perceived Behavioral Control</w:t>
      </w:r>
      <w:r w:rsidRPr="00AC3B0D">
        <w:rPr>
          <w:color w:val="auto"/>
          <w:cs/>
        </w:rPr>
        <w:t>)</w:t>
      </w:r>
    </w:p>
    <w:p w14:paraId="728D3A20" w14:textId="0A6FF189" w:rsidR="00F173C5" w:rsidRPr="00AC3B0D" w:rsidRDefault="00F173C5" w:rsidP="00F173C5">
      <w:pPr>
        <w:jc w:val="thaiDistribute"/>
      </w:pPr>
      <w:r w:rsidRPr="00AC3B0D">
        <w:rPr>
          <w:cs/>
        </w:rPr>
        <w:t>การรับรู้ของบุคคลว่าเป็นการง่ายยากที่จะกระทำพฤติกรรมนั้น ๆ ซึ่งเป็นการสะท้อนจากประสบการณ์ในอดีตและการคาดคะเนปัจจัยที่เอื้ออำนวยหรือเป็นอุปสรรค</w:t>
      </w:r>
      <w:r w:rsidRPr="00AC3B0D">
        <w:rPr>
          <w:noProof/>
          <w:cs/>
        </w:rPr>
        <w:t xml:space="preserve"> </w:t>
      </w:r>
      <w:r w:rsidRPr="00AC3B0D">
        <w:rPr>
          <w:rFonts w:hint="cs"/>
          <w:noProof/>
          <w:cs/>
        </w:rPr>
        <w:t>(</w:t>
      </w:r>
      <w:r w:rsidRPr="00AC3B0D">
        <w:rPr>
          <w:rFonts w:hint="cs"/>
          <w:noProof/>
        </w:rPr>
        <w:t xml:space="preserve">Ajzen I, </w:t>
      </w:r>
      <w:r w:rsidRPr="00AC3B0D">
        <w:rPr>
          <w:rFonts w:hint="cs"/>
          <w:noProof/>
          <w:cs/>
        </w:rPr>
        <w:t>1991)</w:t>
      </w:r>
      <w:r w:rsidRPr="00AC3B0D">
        <w:rPr>
          <w:cs/>
        </w:rPr>
        <w:t xml:space="preserve"> การรับรู้ความสามารถในการควบคุมพฤติกรรมขึ้นอยู่กับผลรวมของผลคูณของความเชื่อระหว่างความเชื่อเกี่ยวกับการควบคุมและความรอบรู้ของการควบคุม  ความเชื่อเกี่ยวกับการควบคุม หมายถึง ความเชื่อเกี่ยวกับการมีหรือไม่มีทรัพยากรนี้โอกาสที่จำเป็นในการทำพฤติกรรมซึ่งความเชื่อเกี่ยวกับการควบคุมอาจได้รับอิทธิพลมาจาก</w:t>
      </w:r>
      <w:r w:rsidRPr="00AC3B0D">
        <w:rPr>
          <w:rFonts w:hint="cs"/>
          <w:cs/>
        </w:rPr>
        <w:t xml:space="preserve"> </w:t>
      </w:r>
      <w:r w:rsidRPr="00AC3B0D">
        <w:t>(</w:t>
      </w:r>
      <w:r w:rsidRPr="00AC3B0D">
        <w:rPr>
          <w:noProof/>
          <w:cs/>
        </w:rPr>
        <w:t>ปิยภรณ์ อภิฐานฐิติ</w:t>
      </w:r>
      <w:r w:rsidRPr="00AC3B0D">
        <w:rPr>
          <w:rFonts w:hint="cs"/>
          <w:cs/>
        </w:rPr>
        <w:t>, 2551</w:t>
      </w:r>
      <w:r w:rsidRPr="00AC3B0D">
        <w:t>)</w:t>
      </w:r>
    </w:p>
    <w:p w14:paraId="776A616D" w14:textId="27BD1DD3" w:rsidR="00F173C5" w:rsidRPr="00AC3B0D" w:rsidRDefault="00C9049F" w:rsidP="00C9049F">
      <w:pPr>
        <w:pStyle w:val="21"/>
        <w:rPr>
          <w:color w:val="auto"/>
        </w:rPr>
      </w:pPr>
      <w:r w:rsidRPr="00AC3B0D">
        <w:rPr>
          <w:color w:val="auto"/>
          <w:cs/>
        </w:rPr>
        <w:t>ทฤษฎีเกี่ยวกับความตั้งใจซื้อ (</w:t>
      </w:r>
      <w:r w:rsidRPr="00AC3B0D">
        <w:rPr>
          <w:bCs/>
          <w:color w:val="auto"/>
        </w:rPr>
        <w:t>Purchase Intension</w:t>
      </w:r>
      <w:r w:rsidRPr="00AC3B0D">
        <w:rPr>
          <w:color w:val="auto"/>
          <w:cs/>
        </w:rPr>
        <w:t>)</w:t>
      </w:r>
    </w:p>
    <w:p w14:paraId="1D2DF0A3" w14:textId="1F9355B8" w:rsidR="00C9049F" w:rsidRPr="00AC3B0D" w:rsidRDefault="00C9049F" w:rsidP="00C9049F">
      <w:pPr>
        <w:jc w:val="thaiDistribute"/>
      </w:pPr>
      <w:r w:rsidRPr="00AC3B0D">
        <w:t xml:space="preserve">Engel </w:t>
      </w:r>
      <w:r w:rsidRPr="00AC3B0D">
        <w:rPr>
          <w:rFonts w:hint="cs"/>
          <w:cs/>
        </w:rPr>
        <w:t xml:space="preserve">และคณะ </w:t>
      </w:r>
      <w:r w:rsidRPr="00AC3B0D">
        <w:rPr>
          <w:cs/>
        </w:rPr>
        <w:t>(</w:t>
      </w:r>
      <w:r w:rsidRPr="00AC3B0D">
        <w:t>1995</w:t>
      </w:r>
      <w:r w:rsidRPr="00AC3B0D">
        <w:rPr>
          <w:cs/>
        </w:rPr>
        <w:t>) ได้อธิบายว่าตามแบบจำลองของการตัดสินใจ โดยมีความตั้งใจเป็นปัจจัยที่ทำให้เกิดการซื้อและควรมีการศึกษาความตั้งใจซื้อก่อนที่จะมีการออกสินค้าใหม่สู่ตลาด นอกจากนี้ยังมีปัจจัยที่กำหนดความสัมพันธ์ระหว่างความตั้งใจซื้อและพฤติกรรมด้วย คือ 1. ช่วงเวลา (</w:t>
      </w:r>
      <w:r w:rsidRPr="00AC3B0D">
        <w:t>Time Interval</w:t>
      </w:r>
      <w:r w:rsidRPr="00AC3B0D">
        <w:rPr>
          <w:cs/>
        </w:rPr>
        <w:t>) โดยที่ความแข็งแกร่งของความสัมพันธ์ระหว่างความตั้งใจซื้อกับพฤติกรรมจะเป็นผลมาจากช่วงเวลาระหว่างความตั้งใจและพฤติกรรม ซึ่งโอกาสที่ผู้บริโภคจะเปลี่ยนความตั้งใจจะมากขึ้นถ้ามีช่วงเวลามากขึ้น แต่ทางกลับกันถ้าช่วงเวลาน้อยลงความสัมพันธ์ระหว่างความตั้งใจซื้อกับพฤติกรรมก็จะน้อยลงไปด้วย 2. ประสบการณ์</w:t>
      </w:r>
      <w:r w:rsidRPr="00AC3B0D">
        <w:rPr>
          <w:rFonts w:hint="cs"/>
          <w:cs/>
        </w:rPr>
        <w:t xml:space="preserve"> </w:t>
      </w:r>
      <w:r w:rsidRPr="00AC3B0D">
        <w:rPr>
          <w:cs/>
        </w:rPr>
        <w:t>(</w:t>
      </w:r>
      <w:r w:rsidRPr="00AC3B0D">
        <w:t>Experience</w:t>
      </w:r>
      <w:r w:rsidRPr="00AC3B0D">
        <w:rPr>
          <w:cs/>
        </w:rPr>
        <w:t>) โดยที่ทัศคติ และความตั้งใจซื้อที่สัมพันธ์กับประสบการณ์จริงที่มีความมั่นคงกับพฤติกรรมมากกว่าทัศนคติและความตั้งใจซื้อที่อิงกับประสบการณ์ทางอ้อม สรุปว่า ทัศนคติที่ถูกสร้างผ่านการเปิดรับโฆษณาจะคาดการณ์ถึงความตั้งใจซื้อได้น้อยกว่าการสร้างทัศนคติที่ถูกสร้างจากการผ่านการทดลองใช้สินค้ามาก่อน</w:t>
      </w:r>
      <w:r w:rsidRPr="00AC3B0D">
        <w:t xml:space="preserve"> </w:t>
      </w:r>
    </w:p>
    <w:p w14:paraId="75B30124" w14:textId="77777777" w:rsidR="005D5628" w:rsidRPr="00AC3B0D" w:rsidRDefault="005D5628" w:rsidP="005D5628">
      <w:pPr>
        <w:pStyle w:val="21"/>
        <w:rPr>
          <w:color w:val="auto"/>
        </w:rPr>
      </w:pPr>
      <w:bookmarkStart w:id="1" w:name="_Toc41480972"/>
      <w:r w:rsidRPr="00AC3B0D">
        <w:rPr>
          <w:color w:val="auto"/>
          <w:cs/>
        </w:rPr>
        <w:lastRenderedPageBreak/>
        <w:t>งานวิจัยที่เกี่ยวข้อง</w:t>
      </w:r>
      <w:bookmarkEnd w:id="1"/>
    </w:p>
    <w:p w14:paraId="70DD2654" w14:textId="6E89CD69" w:rsidR="005D5628" w:rsidRPr="00AC3B0D" w:rsidRDefault="00C5441A" w:rsidP="00C5441A">
      <w:pPr>
        <w:jc w:val="thaiDistribute"/>
        <w:rPr>
          <w:lang w:val="th-TH"/>
        </w:rPr>
      </w:pPr>
      <w:r w:rsidRPr="00AC3B0D">
        <w:rPr>
          <w:rtl/>
          <w:lang w:val="th-TH"/>
        </w:rPr>
        <w:t>Meng</w:t>
      </w:r>
      <w:r w:rsidR="005D5628" w:rsidRPr="00AC3B0D">
        <w:rPr>
          <w:noProof/>
          <w:cs/>
          <w:lang w:val="th-TH"/>
        </w:rPr>
        <w:t xml:space="preserve"> (</w:t>
      </w:r>
      <w:r w:rsidR="005D5628" w:rsidRPr="00AC3B0D">
        <w:rPr>
          <w:noProof/>
          <w:lang w:val="th-TH"/>
        </w:rPr>
        <w:t>2014</w:t>
      </w:r>
      <w:r w:rsidR="005D5628" w:rsidRPr="00AC3B0D">
        <w:rPr>
          <w:noProof/>
          <w:cs/>
          <w:lang w:val="th-TH"/>
        </w:rPr>
        <w:t>)</w:t>
      </w:r>
      <w:r w:rsidR="005D5628" w:rsidRPr="00AC3B0D">
        <w:rPr>
          <w:cs/>
          <w:lang w:val="th-TH"/>
        </w:rPr>
        <w:t xml:space="preserve"> ได้ทำการวิจัยเกี่ยวกับเครื่องสำอางฮาลาลถึงปัจจัยที่มีอิทธิพลต่อการตั้งใจซื้อเครื่องสำอางฮาลาลในประเทศมาเลเซีย งานวิจัยครั้งนี้ทำให้ค้นพบปัจจัย 4 อย่าง ได้แก่ ทัศนคติ การคล้อยตามคนรอบข้าง การรับรู้ด้านการควบคุมพฤติกรรมและการตระหนักถึงตราสินค้า โดยได้ทำการเก็บข้อมูลจากกลุ่มตัวอย่างที่เป็นนักศึกษาหญิง 400 คน ที่กำลังเรียนในมหาวิทยาลัย ผู้วิจัยยังได้ค้นพบอีกว่าปัจจัยด้าน ทัศนคติ เป็นปัจจัยที่มีความสำคัญที่สุดต่อการตั้งใจซื้อเครื่องสำอางฮาลาลในประเทศมาเลเซีย</w:t>
      </w:r>
    </w:p>
    <w:p w14:paraId="7BA34247" w14:textId="0B01D302" w:rsidR="005D5628" w:rsidRPr="00AC3B0D" w:rsidRDefault="00C5441A" w:rsidP="005D5628">
      <w:pPr>
        <w:jc w:val="thaiDistribute"/>
      </w:pPr>
      <w:r w:rsidRPr="00AC3B0D">
        <w:t xml:space="preserve">Noreen </w:t>
      </w:r>
      <w:r w:rsidR="005D5628" w:rsidRPr="00AC3B0D">
        <w:rPr>
          <w:cs/>
        </w:rPr>
        <w:t>และ</w:t>
      </w:r>
      <w:r w:rsidR="005D5628" w:rsidRPr="00AC3B0D">
        <w:rPr>
          <w:rFonts w:hint="cs"/>
          <w:cs/>
        </w:rPr>
        <w:t>คณะ</w:t>
      </w:r>
      <w:r w:rsidR="005D5628" w:rsidRPr="00AC3B0D">
        <w:rPr>
          <w:cs/>
        </w:rPr>
        <w:t xml:space="preserve"> </w:t>
      </w:r>
      <w:r w:rsidR="005D5628" w:rsidRPr="00AC3B0D">
        <w:rPr>
          <w:noProof/>
          <w:cs/>
        </w:rPr>
        <w:t>(</w:t>
      </w:r>
      <w:r w:rsidR="005D5628" w:rsidRPr="00AC3B0D">
        <w:rPr>
          <w:noProof/>
        </w:rPr>
        <w:t>2013</w:t>
      </w:r>
      <w:r w:rsidR="005D5628" w:rsidRPr="00AC3B0D">
        <w:rPr>
          <w:noProof/>
          <w:cs/>
        </w:rPr>
        <w:t>)</w:t>
      </w:r>
      <w:r w:rsidR="005D5628" w:rsidRPr="00AC3B0D">
        <w:rPr>
          <w:cs/>
        </w:rPr>
        <w:t xml:space="preserve"> ได้ศึกษาเกี่ยวกับ 5 ปัจจัยที่มีอิทธิพลต่อการตั้งใจซื้อเครื่องสำอางฮาลาล พบว่า</w:t>
      </w:r>
      <w:r w:rsidR="005D5628" w:rsidRPr="00AC3B0D">
        <w:rPr>
          <w:cs/>
          <w:lang w:val="th-TH"/>
        </w:rPr>
        <w:t xml:space="preserve"> ทัศนคติ การคล้อยตามคนรอบข้าง การรับรู้ด้านการควบคุมพฤติกรรม</w:t>
      </w:r>
      <w:r w:rsidR="005D5628" w:rsidRPr="00AC3B0D">
        <w:rPr>
          <w:cs/>
        </w:rPr>
        <w:t xml:space="preserve"> ความบริสุทธิ์และความปลอดภัยมีอิทธิพลต่อการตั้งใจซื้อเครื่องสำอางฮาลาล ซึ่งปัจจัยด้านทัศนคติเป็นปัจจัยที่มีอิทธิพลสูงสุด เหมือนกับงานวิจัยของเซียงเมง</w:t>
      </w:r>
    </w:p>
    <w:p w14:paraId="44B9D1E5" w14:textId="523AE8A2" w:rsidR="00C9049F" w:rsidRPr="00AC3B0D" w:rsidRDefault="00C9049F" w:rsidP="00C9049F">
      <w:pPr>
        <w:jc w:val="thaiDistribute"/>
        <w:rPr>
          <w:lang w:bidi="th-TH"/>
        </w:rPr>
      </w:pPr>
    </w:p>
    <w:p w14:paraId="66DD3AE5" w14:textId="39CEB986" w:rsidR="006F797D" w:rsidRPr="00AC3B0D" w:rsidRDefault="006F797D" w:rsidP="006F797D">
      <w:pPr>
        <w:pStyle w:val="1"/>
        <w:rPr>
          <w:color w:val="auto"/>
        </w:rPr>
      </w:pPr>
      <w:r w:rsidRPr="00AC3B0D">
        <w:rPr>
          <w:rFonts w:hint="cs"/>
          <w:color w:val="auto"/>
          <w:cs/>
        </w:rPr>
        <w:t>วิธี</w:t>
      </w:r>
      <w:r w:rsidR="005D5628" w:rsidRPr="00AC3B0D">
        <w:rPr>
          <w:rFonts w:hint="cs"/>
          <w:color w:val="auto"/>
          <w:cs/>
        </w:rPr>
        <w:t>ดำเนินการ</w:t>
      </w:r>
      <w:r w:rsidRPr="00AC3B0D">
        <w:rPr>
          <w:rFonts w:hint="cs"/>
          <w:color w:val="auto"/>
          <w:cs/>
        </w:rPr>
        <w:t>วิจัย</w:t>
      </w:r>
    </w:p>
    <w:p w14:paraId="191FE00F" w14:textId="5ADE3F60" w:rsidR="009C6E3E" w:rsidRPr="00AC3B0D" w:rsidRDefault="009C6E3E" w:rsidP="006F797D">
      <w:pPr>
        <w:jc w:val="thaiDistribute"/>
        <w:rPr>
          <w:lang w:bidi="th-TH"/>
        </w:rPr>
      </w:pPr>
      <w:r w:rsidRPr="00AC3B0D">
        <w:rPr>
          <w:cs/>
        </w:rPr>
        <w:t>การศึกษาครั้งนี้เป็นการศึกษาปัจจัยที่ส่งผลต่อความตั้งใจซื้อผลิตภัณฑ์เครื่องสำอางที่ผ่านการรับรองเครื่องหมายฮาลาลในประเทศไทย ได้ทำการเก็บข้อมูลผ่านทางอินเตอร์เน็ตในช่วงเวลา</w:t>
      </w:r>
      <w:r w:rsidRPr="00AC3B0D">
        <w:rPr>
          <w:rFonts w:hint="cs"/>
          <w:cs/>
        </w:rPr>
        <w:t xml:space="preserve">วันที่ </w:t>
      </w:r>
      <w:r w:rsidRPr="00AC3B0D">
        <w:rPr>
          <w:cs/>
        </w:rPr>
        <w:t>19</w:t>
      </w:r>
      <w:r w:rsidRPr="00AC3B0D">
        <w:rPr>
          <w:rFonts w:hint="cs"/>
          <w:cs/>
        </w:rPr>
        <w:t xml:space="preserve"> - </w:t>
      </w:r>
      <w:r w:rsidRPr="00AC3B0D">
        <w:rPr>
          <w:cs/>
        </w:rPr>
        <w:t xml:space="preserve">27 สิงหาคม พ.ศ. 2560 </w:t>
      </w:r>
      <w:r w:rsidRPr="00AC3B0D">
        <w:rPr>
          <w:noProof/>
          <w:cs/>
        </w:rPr>
        <w:t>โดยใช้การเลือกตัวอย่างแบบบังเอิญ (</w:t>
      </w:r>
      <w:r w:rsidRPr="00AC3B0D">
        <w:rPr>
          <w:noProof/>
        </w:rPr>
        <w:t xml:space="preserve">Accidental Sampling) </w:t>
      </w:r>
      <w:r w:rsidRPr="00AC3B0D">
        <w:rPr>
          <w:noProof/>
          <w:cs/>
        </w:rPr>
        <w:t xml:space="preserve">ผู้วิจัยจะถามคำถามเบื้องต้น </w:t>
      </w:r>
      <w:r w:rsidRPr="00AC3B0D">
        <w:rPr>
          <w:noProof/>
        </w:rPr>
        <w:t xml:space="preserve">3 </w:t>
      </w:r>
      <w:r w:rsidRPr="00AC3B0D">
        <w:rPr>
          <w:noProof/>
          <w:cs/>
        </w:rPr>
        <w:t>ข้อ</w:t>
      </w:r>
      <w:r w:rsidRPr="00AC3B0D">
        <w:rPr>
          <w:cs/>
        </w:rPr>
        <w:t xml:space="preserve"> คือ เป็นผู้นับถือศาสนาอิสลาม เคยใช้เครื่องสำอาง</w:t>
      </w:r>
      <w:r w:rsidRPr="00AC3B0D">
        <w:rPr>
          <w:rFonts w:hint="cs"/>
          <w:cs/>
        </w:rPr>
        <w:t>ทั่วไปมาก่อน</w:t>
      </w:r>
      <w:r w:rsidRPr="00AC3B0D">
        <w:rPr>
          <w:cs/>
        </w:rPr>
        <w:t xml:space="preserve"> และรู้จักเครื่องหมายการรับรองฮาลาล </w:t>
      </w:r>
      <w:r w:rsidRPr="00AC3B0D">
        <w:rPr>
          <w:rFonts w:hint="cs"/>
          <w:cs/>
          <w:lang w:bidi="th-TH"/>
        </w:rPr>
        <w:t xml:space="preserve"> มีจำนวนกลุ่มตัวอย่างที่ตอบแบบสอบถามทั้งสิ้น</w:t>
      </w:r>
      <w:r w:rsidRPr="00AC3B0D">
        <w:rPr>
          <w:cs/>
        </w:rPr>
        <w:t xml:space="preserve">จำนวน 954 </w:t>
      </w:r>
      <w:r w:rsidRPr="00AC3B0D">
        <w:rPr>
          <w:rFonts w:hint="cs"/>
          <w:cs/>
          <w:lang w:bidi="th-TH"/>
        </w:rPr>
        <w:t>ราย</w:t>
      </w:r>
    </w:p>
    <w:p w14:paraId="057E24F0" w14:textId="5003F357" w:rsidR="00617B07" w:rsidRPr="00AC3B0D" w:rsidRDefault="00617B07" w:rsidP="00617B07">
      <w:pPr>
        <w:pStyle w:val="21"/>
        <w:rPr>
          <w:color w:val="auto"/>
        </w:rPr>
      </w:pPr>
      <w:bookmarkStart w:id="2" w:name="_Toc41480973"/>
      <w:r w:rsidRPr="00AC3B0D">
        <w:rPr>
          <w:color w:val="auto"/>
          <w:cs/>
        </w:rPr>
        <w:t>กรอบแนวคิดในการศึกษา</w:t>
      </w:r>
      <w:bookmarkEnd w:id="2"/>
    </w:p>
    <w:p w14:paraId="73154112" w14:textId="7FBF3C9C" w:rsidR="00617B07" w:rsidRPr="00267116" w:rsidRDefault="00617B07" w:rsidP="00901D88">
      <w:pPr>
        <w:jc w:val="thaiDistribute"/>
        <w:rPr>
          <w:bCs/>
          <w:cs/>
          <w:lang w:val="th-TH" w:bidi="th-TH"/>
        </w:rPr>
      </w:pPr>
      <w:r w:rsidRPr="00AC3B0D">
        <w:rPr>
          <w:cs/>
          <w:lang w:val="th-TH"/>
        </w:rPr>
        <w:t>ในการศึกษาพฤติกรรมที่ส่งผลต่อการตั้งใจซื้อผลิตภัณฑ์เครื่องสำอางที่ผ่านการรับรองฮาลาลมีกรอบแนวคิดที่อ้างอิงมาจากทฤษฎีพฤติกรรมตามแผน (</w:t>
      </w:r>
      <w:r w:rsidRPr="00AC3B0D">
        <w:rPr>
          <w:bCs/>
        </w:rPr>
        <w:t>Theory of Planned Behavior</w:t>
      </w:r>
      <w:r w:rsidRPr="00AC3B0D">
        <w:rPr>
          <w:cs/>
          <w:lang w:val="th-TH"/>
        </w:rPr>
        <w:t>)</w:t>
      </w:r>
      <w:r w:rsidR="00267116">
        <w:rPr>
          <w:rFonts w:hint="cs"/>
          <w:cs/>
          <w:lang w:val="th-TH" w:bidi="th-TH"/>
        </w:rPr>
        <w:t xml:space="preserve"> </w:t>
      </w:r>
      <w:r w:rsidR="00267116" w:rsidRPr="00267116">
        <w:rPr>
          <w:rFonts w:hint="cs"/>
          <w:cs/>
          <w:lang w:val="th-TH" w:bidi="th-TH"/>
        </w:rPr>
        <w:t>ของ</w:t>
      </w:r>
      <w:r w:rsidR="00267116" w:rsidRPr="00267116">
        <w:rPr>
          <w:noProof/>
          <w:color w:val="000000" w:themeColor="text1"/>
        </w:rPr>
        <w:t xml:space="preserve"> Ajzen </w:t>
      </w:r>
      <w:r w:rsidR="00267116" w:rsidRPr="00267116">
        <w:rPr>
          <w:rFonts w:hint="cs"/>
          <w:noProof/>
          <w:color w:val="000000" w:themeColor="text1"/>
          <w:cs/>
          <w:lang w:bidi="th-TH"/>
        </w:rPr>
        <w:t xml:space="preserve">และ </w:t>
      </w:r>
      <w:r w:rsidR="00267116" w:rsidRPr="00267116">
        <w:rPr>
          <w:noProof/>
          <w:color w:val="000000" w:themeColor="text1"/>
        </w:rPr>
        <w:t xml:space="preserve">Fishbein </w:t>
      </w:r>
      <w:r w:rsidR="00267116" w:rsidRPr="00267116">
        <w:rPr>
          <w:noProof/>
          <w:color w:val="000000" w:themeColor="text1"/>
          <w:cs/>
        </w:rPr>
        <w:t>(</w:t>
      </w:r>
      <w:r w:rsidR="00267116" w:rsidRPr="00267116">
        <w:rPr>
          <w:noProof/>
          <w:color w:val="000000" w:themeColor="text1"/>
        </w:rPr>
        <w:t>1980</w:t>
      </w:r>
      <w:r w:rsidR="00267116" w:rsidRPr="00267116">
        <w:rPr>
          <w:noProof/>
          <w:color w:val="000000" w:themeColor="text1"/>
          <w:cs/>
        </w:rPr>
        <w:t>)</w:t>
      </w:r>
      <w:r w:rsidRPr="00267116">
        <w:rPr>
          <w:cs/>
          <w:lang w:val="th-TH"/>
        </w:rPr>
        <w:t xml:space="preserve"> ดังนี้</w:t>
      </w:r>
    </w:p>
    <w:p w14:paraId="51287CCF" w14:textId="66852D3F" w:rsidR="0088696D" w:rsidRPr="000F75DF" w:rsidRDefault="00596D8B" w:rsidP="0088696D">
      <w:pPr>
        <w:pStyle w:val="af8"/>
        <w:jc w:val="thaiDistribute"/>
        <w:rPr>
          <w:b/>
          <w:bCs/>
        </w:rPr>
      </w:pPr>
      <w:bookmarkStart w:id="3" w:name="_Toc41480667"/>
      <w:r w:rsidRPr="00AC3B0D">
        <w:rPr>
          <w:bCs/>
          <w:noProof/>
          <w:lang w:val="th-TH" w:bidi="th-TH"/>
        </w:rPr>
        <w:drawing>
          <wp:anchor distT="0" distB="0" distL="114300" distR="114300" simplePos="0" relativeHeight="251658240" behindDoc="0" locked="0" layoutInCell="1" allowOverlap="1" wp14:anchorId="074D57CF" wp14:editId="5547C9B4">
            <wp:simplePos x="0" y="0"/>
            <wp:positionH relativeFrom="margin">
              <wp:posOffset>-36830</wp:posOffset>
            </wp:positionH>
            <wp:positionV relativeFrom="margin">
              <wp:posOffset>5779770</wp:posOffset>
            </wp:positionV>
            <wp:extent cx="3514725" cy="2705100"/>
            <wp:effectExtent l="0" t="0" r="0" b="0"/>
            <wp:wrapSquare wrapText="bothSides"/>
            <wp:docPr id="1" name="รูปภาพ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3514725" cy="27051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
      <w:r w:rsidR="0088696D" w:rsidRPr="000F75DF">
        <w:rPr>
          <w:b/>
          <w:bCs/>
          <w:cs/>
          <w:lang w:bidi="th-TH"/>
        </w:rPr>
        <w:t xml:space="preserve">สมมติฐานที่ </w:t>
      </w:r>
      <w:r w:rsidR="0088696D" w:rsidRPr="000F75DF">
        <w:rPr>
          <w:b/>
          <w:bCs/>
        </w:rPr>
        <w:t xml:space="preserve">1: </w:t>
      </w:r>
      <w:r w:rsidR="0088696D" w:rsidRPr="000F75DF">
        <w:rPr>
          <w:cs/>
          <w:lang w:bidi="th-TH"/>
        </w:rPr>
        <w:t>ปัจจัยด้านทัศนคติต่อการซื้อเครื่องสำอางฮาลาล ส่งผลกระทบต่อการตั้งใจซื้อเครื่องสำอางที่รับรองฮาลาล</w:t>
      </w:r>
    </w:p>
    <w:p w14:paraId="3F49C8F1" w14:textId="77777777" w:rsidR="0088696D" w:rsidRPr="000F75DF" w:rsidRDefault="0088696D" w:rsidP="00A72637">
      <w:pPr>
        <w:ind w:firstLine="0"/>
        <w:jc w:val="thaiDistribute"/>
        <w:rPr>
          <w:lang w:bidi="th-TH"/>
        </w:rPr>
      </w:pPr>
      <w:r w:rsidRPr="000F75DF">
        <w:rPr>
          <w:b/>
          <w:bCs/>
          <w:cs/>
          <w:lang w:bidi="th-TH"/>
        </w:rPr>
        <w:t xml:space="preserve">สมมติฐานที่ </w:t>
      </w:r>
      <w:r w:rsidRPr="000F75DF">
        <w:rPr>
          <w:b/>
          <w:bCs/>
        </w:rPr>
        <w:t xml:space="preserve">2: </w:t>
      </w:r>
      <w:r w:rsidRPr="000F75DF">
        <w:rPr>
          <w:cs/>
          <w:lang w:bidi="th-TH"/>
        </w:rPr>
        <w:t>ปัจจัยด้านการคล้อยตามคนรอบข้าง ส่งผลกระทบต่อการตั้งใจซื้อเครื่องสำอางที่รับรองฮาลาล</w:t>
      </w:r>
    </w:p>
    <w:p w14:paraId="5E6C1B90" w14:textId="5D2EF8CB" w:rsidR="0088696D" w:rsidRDefault="00596D8B" w:rsidP="00907A7E">
      <w:pPr>
        <w:ind w:firstLine="0"/>
        <w:jc w:val="thaiDistribute"/>
        <w:rPr>
          <w:bCs/>
          <w:lang w:bidi="th-TH"/>
        </w:rPr>
      </w:pPr>
      <w:r>
        <w:rPr>
          <w:noProof/>
        </w:rPr>
        <w:pict w14:anchorId="5BD86C61">
          <v:shapetype id="_x0000_t202" coordsize="21600,21600" o:spt="202" path="m,l,21600r21600,l21600,xe">
            <v:stroke joinstyle="miter"/>
            <v:path gradientshapeok="t" o:connecttype="rect"/>
          </v:shapetype>
          <v:shape id="_x0000_s1026" type="#_x0000_t202" style="position:absolute;left:0;text-align:left;margin-left:-278.75pt;margin-top:65.2pt;width:198.5pt;height:32.95pt;z-index:251660800;mso-position-horizontal-relative:text;mso-position-vertical-relative:text" stroked="f">
            <v:textbox style="mso-next-textbox:#_x0000_s1026;mso-fit-shape-to-text:t" inset="0,0,0,0">
              <w:txbxContent>
                <w:p w14:paraId="18C29BB5" w14:textId="57CA74F9" w:rsidR="00907A7E" w:rsidRPr="00704666" w:rsidRDefault="00907A7E" w:rsidP="00907A7E">
                  <w:pPr>
                    <w:pStyle w:val="af8"/>
                    <w:rPr>
                      <w:bCs/>
                      <w:noProof/>
                      <w:lang w:val="th-TH"/>
                    </w:rPr>
                  </w:pPr>
                  <w:r>
                    <w:rPr>
                      <w:cs/>
                      <w:lang w:bidi="th-TH"/>
                    </w:rPr>
                    <w:t xml:space="preserve">ภาพที่ </w:t>
                  </w:r>
                  <w:r>
                    <w:rPr>
                      <w:bCs/>
                      <w:noProof/>
                      <w:lang w:val="th-TH"/>
                    </w:rPr>
                    <w:fldChar w:fldCharType="begin"/>
                  </w:r>
                  <w:r>
                    <w:rPr>
                      <w:bCs/>
                      <w:noProof/>
                      <w:cs/>
                      <w:lang w:val="th-TH" w:bidi="th-TH"/>
                    </w:rPr>
                    <w:instrText xml:space="preserve"> </w:instrText>
                  </w:r>
                  <w:r>
                    <w:rPr>
                      <w:bCs/>
                      <w:noProof/>
                      <w:lang w:val="th-TH"/>
                    </w:rPr>
                    <w:instrText xml:space="preserve">SEQ </w:instrText>
                  </w:r>
                  <w:r>
                    <w:rPr>
                      <w:bCs/>
                      <w:noProof/>
                      <w:cs/>
                      <w:lang w:val="th-TH" w:bidi="th-TH"/>
                    </w:rPr>
                    <w:instrText xml:space="preserve">ภาพที่ </w:instrText>
                  </w:r>
                  <w:r>
                    <w:rPr>
                      <w:bCs/>
                      <w:noProof/>
                      <w:lang w:val="th-TH"/>
                    </w:rPr>
                    <w:instrText>\* ARABIC</w:instrText>
                  </w:r>
                  <w:r>
                    <w:rPr>
                      <w:bCs/>
                      <w:noProof/>
                      <w:cs/>
                      <w:lang w:val="th-TH" w:bidi="th-TH"/>
                    </w:rPr>
                    <w:instrText xml:space="preserve"> </w:instrText>
                  </w:r>
                  <w:r>
                    <w:rPr>
                      <w:bCs/>
                      <w:noProof/>
                      <w:lang w:val="th-TH"/>
                    </w:rPr>
                    <w:fldChar w:fldCharType="separate"/>
                  </w:r>
                  <w:r w:rsidR="004C56A6">
                    <w:rPr>
                      <w:bCs/>
                      <w:noProof/>
                      <w:cs/>
                      <w:lang w:val="th-TH" w:bidi="th-TH"/>
                    </w:rPr>
                    <w:t>1</w:t>
                  </w:r>
                  <w:r>
                    <w:rPr>
                      <w:bCs/>
                      <w:noProof/>
                      <w:lang w:val="th-TH"/>
                    </w:rPr>
                    <w:fldChar w:fldCharType="end"/>
                  </w:r>
                  <w:r>
                    <w:rPr>
                      <w:rFonts w:hint="cs"/>
                      <w:noProof/>
                      <w:cs/>
                      <w:lang w:bidi="th-TH"/>
                    </w:rPr>
                    <w:t xml:space="preserve"> </w:t>
                  </w:r>
                  <w:r w:rsidRPr="00631791">
                    <w:rPr>
                      <w:noProof/>
                      <w:cs/>
                      <w:lang w:bidi="th-TH"/>
                    </w:rPr>
                    <w:t xml:space="preserve"> แสดงกรอบแนวคิดในการศึกษา</w:t>
                  </w:r>
                </w:p>
              </w:txbxContent>
            </v:textbox>
          </v:shape>
        </w:pict>
      </w:r>
      <w:r w:rsidR="0088696D" w:rsidRPr="000F75DF">
        <w:rPr>
          <w:b/>
          <w:bCs/>
          <w:cs/>
          <w:lang w:bidi="th-TH"/>
        </w:rPr>
        <w:t xml:space="preserve">สมมติฐานที่ </w:t>
      </w:r>
      <w:r w:rsidR="0088696D" w:rsidRPr="000F75DF">
        <w:rPr>
          <w:b/>
          <w:bCs/>
        </w:rPr>
        <w:t xml:space="preserve">3: </w:t>
      </w:r>
      <w:r w:rsidR="0088696D" w:rsidRPr="000F75DF">
        <w:rPr>
          <w:cs/>
          <w:lang w:bidi="th-TH"/>
        </w:rPr>
        <w:t>ปัจจัยด้านการรับรู้ด้านการควบคุมการซื้อเครื่องสำอางฮาลาล ส่งผลกระทบต่อการตั้งใจซื้อเครื่อง</w:t>
      </w:r>
      <w:r w:rsidR="0088696D" w:rsidRPr="000F75DF">
        <w:rPr>
          <w:rFonts w:hint="cs"/>
          <w:cs/>
          <w:lang w:bidi="th-TH"/>
        </w:rPr>
        <w:t xml:space="preserve"> </w:t>
      </w:r>
      <w:r w:rsidR="0088696D" w:rsidRPr="000F75DF">
        <w:rPr>
          <w:cs/>
          <w:lang w:bidi="th-TH"/>
        </w:rPr>
        <w:t>สำอางที่รับรองฮาลาล</w:t>
      </w:r>
    </w:p>
    <w:p w14:paraId="720668A3" w14:textId="78AC1F66" w:rsidR="00DB72E5" w:rsidRPr="00AC3B0D" w:rsidRDefault="009C6E3E" w:rsidP="00DB72E5">
      <w:pPr>
        <w:pStyle w:val="21"/>
        <w:rPr>
          <w:color w:val="auto"/>
        </w:rPr>
      </w:pPr>
      <w:bookmarkStart w:id="4" w:name="_Toc41480976"/>
      <w:r w:rsidRPr="00AC3B0D">
        <w:rPr>
          <w:color w:val="auto"/>
          <w:cs/>
        </w:rPr>
        <w:lastRenderedPageBreak/>
        <w:t>เครื่องมือที่ใช้ในการวิจัย</w:t>
      </w:r>
      <w:bookmarkEnd w:id="4"/>
    </w:p>
    <w:p w14:paraId="4DF1857B" w14:textId="273842A3" w:rsidR="00DB72E5" w:rsidRPr="00AC3B0D" w:rsidRDefault="00DB72E5" w:rsidP="00DB72E5">
      <w:pPr>
        <w:jc w:val="thaiDistribute"/>
        <w:rPr>
          <w:cs/>
          <w:lang w:bidi="th-TH"/>
        </w:rPr>
      </w:pPr>
      <w:r w:rsidRPr="00AC3B0D">
        <w:rPr>
          <w:cs/>
        </w:rPr>
        <w:t>การสร้างเครื่องมือแบบสอบถาม โดยใช้การดัดแปลงมาจากเครื่องมือของต่างประเทศแล้วแปลมาเป็นภาษาไทย</w:t>
      </w:r>
      <w:r w:rsidRPr="00AC3B0D">
        <w:rPr>
          <w:rFonts w:hint="cs"/>
          <w:cs/>
        </w:rPr>
        <w:t>โดยใช้งานวิจัยของไทยในการเทียบเคียงในการแปลด้วย หลังจากนั้นจึงได้ทำ</w:t>
      </w:r>
      <w:r w:rsidRPr="00AC3B0D">
        <w:rPr>
          <w:cs/>
        </w:rPr>
        <w:t xml:space="preserve">การตรวจสอบความเชื่อมั่นของแบบสอบถามจากกลุ่มตัวอย่าง 30 คน </w:t>
      </w:r>
      <w:bookmarkStart w:id="5" w:name="_Hlk41792703"/>
      <w:r w:rsidRPr="00AC3B0D">
        <w:rPr>
          <w:rFonts w:hint="cs"/>
          <w:cs/>
        </w:rPr>
        <w:t>ได้</w:t>
      </w:r>
      <w:r w:rsidRPr="00AC3B0D">
        <w:rPr>
          <w:cs/>
        </w:rPr>
        <w:t>ค่า</w:t>
      </w:r>
      <w:r w:rsidR="00C16A9E" w:rsidRPr="00AC3B0D">
        <w:rPr>
          <w:cs/>
          <w:lang w:bidi="th-TH"/>
        </w:rPr>
        <w:t>สัมประสิทธิ์แอลฟาครอนบาค</w:t>
      </w:r>
      <w:r w:rsidRPr="00AC3B0D">
        <w:rPr>
          <w:cs/>
        </w:rPr>
        <w:t xml:space="preserve"> (</w:t>
      </w:r>
      <w:r w:rsidRPr="00AC3B0D">
        <w:t>Cronbach</w:t>
      </w:r>
      <w:r w:rsidRPr="00AC3B0D">
        <w:rPr>
          <w:cs/>
        </w:rPr>
        <w:t>’</w:t>
      </w:r>
      <w:r w:rsidRPr="00AC3B0D">
        <w:t>s Alpha Coefficient</w:t>
      </w:r>
      <w:r w:rsidRPr="00AC3B0D">
        <w:rPr>
          <w:cs/>
        </w:rPr>
        <w:t xml:space="preserve">)  </w:t>
      </w:r>
      <w:r w:rsidRPr="0088696D">
        <w:rPr>
          <w:rFonts w:hint="cs"/>
          <w:cs/>
        </w:rPr>
        <w:t>เท่ากับ 0.905</w:t>
      </w:r>
      <w:r w:rsidRPr="00AC3B0D">
        <w:rPr>
          <w:rFonts w:hint="cs"/>
          <w:cs/>
        </w:rPr>
        <w:t xml:space="preserve">  </w:t>
      </w:r>
      <w:bookmarkEnd w:id="5"/>
      <w:r w:rsidRPr="00AC3B0D">
        <w:rPr>
          <w:rFonts w:hint="cs"/>
          <w:cs/>
        </w:rPr>
        <w:t>ซึ่งอยู่ในระดับที่ดี ยอมรับได้</w:t>
      </w:r>
      <w:r w:rsidRPr="00AC3B0D">
        <w:rPr>
          <w:rFonts w:hint="cs"/>
          <w:cs/>
          <w:lang w:bidi="th-TH"/>
        </w:rPr>
        <w:t xml:space="preserve"> </w:t>
      </w:r>
      <w:r w:rsidRPr="00AC3B0D">
        <w:rPr>
          <w:cs/>
        </w:rPr>
        <w:t xml:space="preserve">เครื่องมือที่ใช้ในการวิจัย คือ แบบสอบถามแบ่งเป็น </w:t>
      </w:r>
      <w:r w:rsidRPr="00AC3B0D">
        <w:t>3</w:t>
      </w:r>
      <w:r w:rsidRPr="00AC3B0D">
        <w:rPr>
          <w:cs/>
        </w:rPr>
        <w:t xml:space="preserve"> ส่วน </w:t>
      </w:r>
      <w:r w:rsidRPr="00AC3B0D">
        <w:rPr>
          <w:rFonts w:hint="cs"/>
          <w:cs/>
          <w:lang w:bidi="th-TH"/>
        </w:rPr>
        <w:t xml:space="preserve"> </w:t>
      </w:r>
      <w:r w:rsidRPr="00AC3B0D">
        <w:rPr>
          <w:b/>
          <w:bCs/>
          <w:cs/>
        </w:rPr>
        <w:t xml:space="preserve">ส่วนที่ </w:t>
      </w:r>
      <w:r w:rsidRPr="00AC3B0D">
        <w:rPr>
          <w:b/>
          <w:bCs/>
        </w:rPr>
        <w:t>1</w:t>
      </w:r>
      <w:r w:rsidRPr="00AC3B0D">
        <w:rPr>
          <w:cs/>
        </w:rPr>
        <w:t xml:space="preserve">  ข้อมูลทั่วไป เป็นการเก็บข้อมูลลักษณะประชากร </w:t>
      </w:r>
      <w:r w:rsidRPr="00AC3B0D">
        <w:rPr>
          <w:rFonts w:hint="cs"/>
          <w:cs/>
          <w:lang w:bidi="th-TH"/>
        </w:rPr>
        <w:t xml:space="preserve"> </w:t>
      </w:r>
      <w:r w:rsidRPr="00AC3B0D">
        <w:rPr>
          <w:b/>
          <w:bCs/>
          <w:cs/>
        </w:rPr>
        <w:t xml:space="preserve">ส่วนที่ </w:t>
      </w:r>
      <w:r w:rsidRPr="00AC3B0D">
        <w:rPr>
          <w:b/>
          <w:bCs/>
        </w:rPr>
        <w:t>2</w:t>
      </w:r>
      <w:r w:rsidRPr="00AC3B0D">
        <w:rPr>
          <w:cs/>
        </w:rPr>
        <w:t xml:space="preserve">  ข้อมูลด้านปัจจัยในการเลือกซื้อเครื่องสำอางที่รับรองฮาลาล</w:t>
      </w:r>
      <w:r w:rsidRPr="00AC3B0D">
        <w:rPr>
          <w:rFonts w:hint="cs"/>
          <w:cs/>
          <w:lang w:bidi="th-TH"/>
        </w:rPr>
        <w:t xml:space="preserve"> </w:t>
      </w:r>
      <w:r w:rsidRPr="00AC3B0D">
        <w:rPr>
          <w:cs/>
        </w:rPr>
        <w:t xml:space="preserve"> </w:t>
      </w:r>
      <w:r w:rsidRPr="00AC3B0D">
        <w:rPr>
          <w:rFonts w:hint="cs"/>
          <w:b/>
          <w:bCs/>
          <w:cs/>
          <w:lang w:val="th-TH" w:bidi="th-TH"/>
        </w:rPr>
        <w:t>และ</w:t>
      </w:r>
      <w:r w:rsidRPr="00AC3B0D">
        <w:rPr>
          <w:b/>
          <w:bCs/>
          <w:cs/>
          <w:lang w:val="th-TH"/>
        </w:rPr>
        <w:t>ส่วนที่ 3</w:t>
      </w:r>
      <w:r w:rsidRPr="00AC3B0D">
        <w:rPr>
          <w:cs/>
          <w:lang w:val="th-TH"/>
        </w:rPr>
        <w:t xml:space="preserve"> ข้อมูลด้านการตั้งใจซื้อเครื่องสำอางที่รับรองฮาลาล </w:t>
      </w:r>
      <w:r w:rsidR="003F749D" w:rsidRPr="00AC3B0D">
        <w:rPr>
          <w:rFonts w:hint="cs"/>
          <w:cs/>
          <w:lang w:val="th-TH" w:bidi="th-TH"/>
        </w:rPr>
        <w:t>ใน</w:t>
      </w:r>
      <w:r w:rsidRPr="00AC3B0D">
        <w:rPr>
          <w:rFonts w:hint="cs"/>
          <w:cs/>
          <w:lang w:val="th-TH" w:bidi="th-TH"/>
        </w:rPr>
        <w:t xml:space="preserve">ส่วนที่ 2 และ 3 </w:t>
      </w:r>
      <w:r w:rsidRPr="00AC3B0D">
        <w:rPr>
          <w:cs/>
          <w:lang w:val="th-TH"/>
        </w:rPr>
        <w:t>เป็นแบบสอบถามที่แบบมาตราส่วนประมาณค่า (</w:t>
      </w:r>
      <w:r w:rsidRPr="00AC3B0D">
        <w:t>Rating Scale</w:t>
      </w:r>
      <w:r w:rsidRPr="00AC3B0D">
        <w:rPr>
          <w:cs/>
          <w:lang w:val="th-TH"/>
        </w:rPr>
        <w:t xml:space="preserve">) ที่เป็นรูปแบบ </w:t>
      </w:r>
      <w:r w:rsidRPr="00AC3B0D">
        <w:t xml:space="preserve">Likert Scale </w:t>
      </w:r>
      <w:r w:rsidRPr="00AC3B0D">
        <w:rPr>
          <w:cs/>
        </w:rPr>
        <w:t xml:space="preserve">โดยมีคำตอบให้เลือก 5 </w:t>
      </w:r>
      <w:r w:rsidRPr="00AC3B0D">
        <w:rPr>
          <w:rFonts w:eastAsia="MS Mincho"/>
          <w:cs/>
          <w:lang w:eastAsia="ja-JP"/>
        </w:rPr>
        <w:t xml:space="preserve">ระดับความคิดเห็น </w:t>
      </w:r>
      <w:r w:rsidRPr="00AC3B0D">
        <w:rPr>
          <w:rFonts w:hint="cs"/>
          <w:cs/>
          <w:lang w:bidi="th-TH"/>
        </w:rPr>
        <w:t xml:space="preserve"> ซึ่ง</w:t>
      </w:r>
      <w:r w:rsidRPr="00AC3B0D">
        <w:rPr>
          <w:rFonts w:eastAsia="MS Mincho"/>
          <w:cs/>
          <w:lang w:eastAsia="ja-JP" w:bidi="th-TH"/>
        </w:rPr>
        <w:t>แบบสอบ</w:t>
      </w:r>
      <w:r w:rsidRPr="00AC3B0D">
        <w:rPr>
          <w:rFonts w:eastAsia="MS Mincho" w:hint="cs"/>
          <w:cs/>
          <w:lang w:eastAsia="ja-JP" w:bidi="th-TH"/>
        </w:rPr>
        <w:t>ถามส่วน</w:t>
      </w:r>
      <w:r w:rsidRPr="00AC3B0D">
        <w:rPr>
          <w:rFonts w:eastAsia="MS Mincho"/>
          <w:cs/>
          <w:lang w:eastAsia="ja-JP" w:bidi="th-TH"/>
        </w:rPr>
        <w:t>นี้ได้แปลมาจากงานวิจัย</w:t>
      </w:r>
      <w:r w:rsidRPr="00AC3B0D">
        <w:rPr>
          <w:cs/>
          <w:lang w:bidi="th-TH"/>
        </w:rPr>
        <w:t>ของ</w:t>
      </w:r>
      <w:r w:rsidR="00C5441A" w:rsidRPr="00AC3B0D">
        <w:rPr>
          <w:rFonts w:hint="cs"/>
          <w:cs/>
          <w:lang w:val="th-TH" w:bidi="th-TH"/>
        </w:rPr>
        <w:t xml:space="preserve"> </w:t>
      </w:r>
      <w:r w:rsidR="00C5441A" w:rsidRPr="00AC3B0D">
        <w:rPr>
          <w:lang w:bidi="th-TH"/>
        </w:rPr>
        <w:t>Meng</w:t>
      </w:r>
      <w:r w:rsidRPr="00AC3B0D">
        <w:rPr>
          <w:noProof/>
          <w:cs/>
          <w:lang w:val="th-TH" w:bidi="th-TH"/>
        </w:rPr>
        <w:t xml:space="preserve"> (</w:t>
      </w:r>
      <w:r w:rsidRPr="00AC3B0D">
        <w:rPr>
          <w:noProof/>
          <w:lang w:val="th-TH" w:bidi="th-TH"/>
        </w:rPr>
        <w:t>2014</w:t>
      </w:r>
      <w:r w:rsidRPr="00AC3B0D">
        <w:rPr>
          <w:noProof/>
          <w:cs/>
          <w:lang w:val="th-TH" w:bidi="th-TH"/>
        </w:rPr>
        <w:t>)</w:t>
      </w:r>
      <w:r w:rsidRPr="00AC3B0D">
        <w:rPr>
          <w:rFonts w:eastAsia="MS Mincho"/>
          <w:cs/>
          <w:lang w:eastAsia="ja-JP" w:bidi="th-TH"/>
        </w:rPr>
        <w:t xml:space="preserve"> </w:t>
      </w:r>
      <w:r w:rsidRPr="00AC3B0D">
        <w:rPr>
          <w:rFonts w:eastAsia="MS Mincho"/>
          <w:noProof/>
          <w:cs/>
          <w:lang w:eastAsia="ja-JP" w:bidi="th-TH"/>
        </w:rPr>
        <w:t>ที่ได้ทำการวิจัยเกี่ยวกับความตั้งใจซื้อเครื่องสำอางฮาลาลในประเทศมาเลเซีย</w:t>
      </w:r>
      <w:r w:rsidRPr="00AC3B0D">
        <w:rPr>
          <w:rFonts w:eastAsia="MS Mincho"/>
          <w:lang w:eastAsia="ja-JP" w:bidi="th-TH"/>
        </w:rPr>
        <w:t xml:space="preserve"> </w:t>
      </w:r>
      <w:r w:rsidRPr="00AC3B0D">
        <w:rPr>
          <w:rFonts w:eastAsia="MS Mincho" w:hint="cs"/>
          <w:cs/>
          <w:lang w:eastAsia="ja-JP" w:bidi="th-TH"/>
        </w:rPr>
        <w:t xml:space="preserve"> พร้อมทั้งเทียบเคียงข้อคำถามให้สอดคล้องกับงานวิจัยของ </w:t>
      </w:r>
      <w:r w:rsidRPr="00AC3B0D">
        <w:rPr>
          <w:rFonts w:eastAsia="MS Mincho"/>
          <w:cs/>
          <w:lang w:eastAsia="ja-JP" w:bidi="th-TH"/>
        </w:rPr>
        <w:t>ณ</w:t>
      </w:r>
      <w:proofErr w:type="spellStart"/>
      <w:r w:rsidRPr="00AC3B0D">
        <w:rPr>
          <w:rFonts w:eastAsia="MS Mincho"/>
          <w:cs/>
          <w:lang w:eastAsia="ja-JP" w:bidi="th-TH"/>
        </w:rPr>
        <w:t>ัชญ์ธ</w:t>
      </w:r>
      <w:proofErr w:type="spellEnd"/>
      <w:r w:rsidRPr="00AC3B0D">
        <w:rPr>
          <w:rFonts w:eastAsia="MS Mincho"/>
          <w:cs/>
          <w:lang w:eastAsia="ja-JP" w:bidi="th-TH"/>
        </w:rPr>
        <w:t>นัน พรมมา</w:t>
      </w:r>
      <w:r w:rsidRPr="00AC3B0D">
        <w:rPr>
          <w:rFonts w:eastAsia="MS Mincho" w:hint="cs"/>
          <w:cs/>
          <w:lang w:eastAsia="ja-JP" w:bidi="th-TH"/>
        </w:rPr>
        <w:t xml:space="preserve"> </w:t>
      </w:r>
      <w:r w:rsidRPr="00AC3B0D">
        <w:rPr>
          <w:rFonts w:eastAsia="MS Mincho"/>
          <w:cs/>
          <w:lang w:eastAsia="ja-JP" w:bidi="th-TH"/>
        </w:rPr>
        <w:t>(2558</w:t>
      </w:r>
      <w:r w:rsidRPr="00AC3B0D">
        <w:rPr>
          <w:rFonts w:hint="cs"/>
          <w:cs/>
          <w:lang w:bidi="th-TH"/>
        </w:rPr>
        <w:t>)</w:t>
      </w:r>
    </w:p>
    <w:p w14:paraId="5026F272" w14:textId="77777777" w:rsidR="007F70E6" w:rsidRPr="00AC3B0D" w:rsidRDefault="007F70E6" w:rsidP="007F70E6">
      <w:pPr>
        <w:pStyle w:val="21"/>
        <w:rPr>
          <w:color w:val="auto"/>
        </w:rPr>
      </w:pPr>
      <w:r w:rsidRPr="00AC3B0D">
        <w:rPr>
          <w:color w:val="auto"/>
          <w:cs/>
        </w:rPr>
        <w:t>การวิเคราะห์ข้อมูล</w:t>
      </w:r>
    </w:p>
    <w:p w14:paraId="02A3CBD4" w14:textId="31747EBD" w:rsidR="007F70E6" w:rsidRPr="00AC3B0D" w:rsidRDefault="007F70E6" w:rsidP="007F70E6">
      <w:pPr>
        <w:jc w:val="thaiDistribute"/>
        <w:rPr>
          <w:cs/>
        </w:rPr>
      </w:pPr>
      <w:r w:rsidRPr="00AC3B0D">
        <w:rPr>
          <w:cs/>
        </w:rPr>
        <w:t xml:space="preserve">การวิเคราะห์ข้อมูลจากแบบสอบถามในงานวิจัยครั้งนี้ใช้โปรแกรมคอมพิวเตอร์ ในการประมวลผล โดยสามารถแบ่งออกเป็น </w:t>
      </w:r>
      <w:r w:rsidR="00EB3237" w:rsidRPr="00AC3B0D">
        <w:rPr>
          <w:rFonts w:hint="cs"/>
          <w:cs/>
          <w:lang w:bidi="th-TH"/>
        </w:rPr>
        <w:t>2</w:t>
      </w:r>
      <w:r w:rsidRPr="00AC3B0D">
        <w:rPr>
          <w:cs/>
        </w:rPr>
        <w:t xml:space="preserve"> ส่วน </w:t>
      </w:r>
      <w:r w:rsidR="00EB3237" w:rsidRPr="00AC3B0D">
        <w:rPr>
          <w:rFonts w:hint="cs"/>
          <w:cs/>
          <w:lang w:bidi="th-TH"/>
        </w:rPr>
        <w:t>คือ</w:t>
      </w:r>
      <w:r w:rsidRPr="00AC3B0D">
        <w:rPr>
          <w:rFonts w:hint="cs"/>
          <w:cs/>
          <w:lang w:bidi="th-TH"/>
        </w:rPr>
        <w:t xml:space="preserve">  </w:t>
      </w:r>
      <w:r w:rsidRPr="00AC3B0D">
        <w:rPr>
          <w:rFonts w:hint="cs"/>
          <w:b/>
          <w:bCs/>
          <w:cs/>
        </w:rPr>
        <w:t>ส่ว</w:t>
      </w:r>
      <w:r w:rsidRPr="00AC3B0D">
        <w:rPr>
          <w:b/>
          <w:bCs/>
          <w:cs/>
        </w:rPr>
        <w:t xml:space="preserve">นที่ 1 </w:t>
      </w:r>
      <w:r w:rsidRPr="00AC3B0D">
        <w:rPr>
          <w:cs/>
        </w:rPr>
        <w:t>การวิเคราะห์</w:t>
      </w:r>
      <w:r w:rsidRPr="00F61555">
        <w:rPr>
          <w:cs/>
        </w:rPr>
        <w:t>สถิติ</w:t>
      </w:r>
      <w:r w:rsidRPr="001941AA">
        <w:rPr>
          <w:cs/>
        </w:rPr>
        <w:t>เชิง</w:t>
      </w:r>
      <w:r w:rsidR="000F75DF" w:rsidRPr="001941AA">
        <w:rPr>
          <w:rFonts w:hint="cs"/>
          <w:cs/>
          <w:lang w:bidi="th-TH"/>
        </w:rPr>
        <w:t>พรรณนา</w:t>
      </w:r>
      <w:r w:rsidRPr="00AC3B0D">
        <w:rPr>
          <w:cs/>
        </w:rPr>
        <w:t xml:space="preserve"> โดยมีการวิเคราะห์หา ค่าร้อยละ ค่าเฉลี่ย และสวนเบี่ยงเบนมาตรฐาน</w:t>
      </w:r>
      <w:r w:rsidRPr="00AC3B0D">
        <w:t xml:space="preserve"> </w:t>
      </w:r>
      <w:r w:rsidRPr="00AC3B0D">
        <w:rPr>
          <w:cs/>
        </w:rPr>
        <w:t>ข้อมูลที่นำมาวิเคราะห์</w:t>
      </w:r>
      <w:r w:rsidRPr="00AC3B0D">
        <w:rPr>
          <w:rFonts w:hint="cs"/>
          <w:cs/>
          <w:lang w:bidi="th-TH"/>
        </w:rPr>
        <w:t xml:space="preserve"> ได้แก่</w:t>
      </w:r>
      <w:r w:rsidRPr="00AC3B0D">
        <w:rPr>
          <w:cs/>
        </w:rPr>
        <w:t xml:space="preserve"> เพศ อายุ ระดับการศึกษา สถานภาพ รายได้ต่อเดือน </w:t>
      </w:r>
      <w:bookmarkStart w:id="6" w:name="_Hlk42783959"/>
      <w:r w:rsidRPr="00907A7E">
        <w:rPr>
          <w:cs/>
          <w:lang w:val="th-TH"/>
        </w:rPr>
        <w:t xml:space="preserve">ทัศนคติต่อการแสดงพฤติกรรม </w:t>
      </w:r>
      <w:r w:rsidRPr="00907A7E">
        <w:rPr>
          <w:rFonts w:hint="cs"/>
          <w:cs/>
          <w:lang w:bidi="th-TH"/>
        </w:rPr>
        <w:t xml:space="preserve"> </w:t>
      </w:r>
      <w:r w:rsidR="00C17934" w:rsidRPr="00907A7E">
        <w:rPr>
          <w:cs/>
          <w:lang w:val="th-TH"/>
        </w:rPr>
        <w:t xml:space="preserve">การคล้อยตามคนรอบข้าง </w:t>
      </w:r>
      <w:r w:rsidR="00C17934" w:rsidRPr="00907A7E">
        <w:rPr>
          <w:rFonts w:hint="cs"/>
          <w:cs/>
          <w:lang w:bidi="th-TH"/>
        </w:rPr>
        <w:t xml:space="preserve"> </w:t>
      </w:r>
      <w:r w:rsidR="00C17934" w:rsidRPr="00907A7E">
        <w:rPr>
          <w:cs/>
          <w:lang w:val="th-TH"/>
        </w:rPr>
        <w:t xml:space="preserve">การรับรู้ด้านการควบคุมพฤติกรรม </w:t>
      </w:r>
      <w:r w:rsidRPr="00907A7E">
        <w:rPr>
          <w:rFonts w:hint="cs"/>
          <w:cs/>
          <w:lang w:bidi="th-TH"/>
        </w:rPr>
        <w:t>และ</w:t>
      </w:r>
      <w:r w:rsidRPr="00907A7E">
        <w:rPr>
          <w:cs/>
        </w:rPr>
        <w:t>การตั้งใจในการซื้อเครื่องสำอางที่รับรองฮาลาล</w:t>
      </w:r>
      <w:r w:rsidRPr="00AC3B0D">
        <w:rPr>
          <w:cs/>
        </w:rPr>
        <w:t xml:space="preserve"> </w:t>
      </w:r>
      <w:r w:rsidRPr="00AC3B0D">
        <w:rPr>
          <w:rFonts w:hint="cs"/>
          <w:cs/>
          <w:lang w:bidi="th-TH"/>
        </w:rPr>
        <w:t xml:space="preserve"> </w:t>
      </w:r>
      <w:bookmarkEnd w:id="6"/>
      <w:r w:rsidRPr="00AC3B0D">
        <w:rPr>
          <w:b/>
          <w:bCs/>
          <w:cs/>
        </w:rPr>
        <w:t>ส่วนที่ 2</w:t>
      </w:r>
      <w:r w:rsidRPr="00AC3B0D">
        <w:rPr>
          <w:cs/>
        </w:rPr>
        <w:t xml:space="preserve"> การวิเคราะห์สถิติเชิงอนุมาน</w:t>
      </w:r>
      <w:r w:rsidRPr="00AC3B0D">
        <w:rPr>
          <w:rFonts w:hint="cs"/>
          <w:cs/>
          <w:lang w:bidi="th-TH"/>
        </w:rPr>
        <w:t xml:space="preserve">  </w:t>
      </w:r>
      <w:r w:rsidRPr="00AC3B0D">
        <w:rPr>
          <w:cs/>
        </w:rPr>
        <w:t>โดยใช้การวิเคราะห์การถดถอยพหุคูณ (</w:t>
      </w:r>
      <w:r w:rsidRPr="00AC3B0D">
        <w:t>Multiple Regression Analysis</w:t>
      </w:r>
      <w:r w:rsidRPr="00AC3B0D">
        <w:rPr>
          <w:cs/>
        </w:rPr>
        <w:t xml:space="preserve">) เพื่อทำการทดสอบอิทธิพลของปัจจัยที่มีผลต่อการตั้งใจซื้อเครื่องสำอางที่รับรองฮาลาล ได้แก่ </w:t>
      </w:r>
      <w:r w:rsidRPr="00AC3B0D">
        <w:rPr>
          <w:cs/>
          <w:lang w:val="th-TH"/>
        </w:rPr>
        <w:t>การรับรู้ด้านการควบคุมพฤติกรรม การคล้อยตามคนรอบข้าง และทัศนคติต่อการซื้อเครื่องสำอางฮาลาล</w:t>
      </w:r>
      <w:r w:rsidRPr="00AC3B0D">
        <w:rPr>
          <w:rFonts w:hint="cs"/>
          <w:cs/>
          <w:lang w:val="th-TH"/>
        </w:rPr>
        <w:t xml:space="preserve"> </w:t>
      </w:r>
      <w:r w:rsidRPr="00AC3B0D">
        <w:rPr>
          <w:cs/>
        </w:rPr>
        <w:t>ที่มีผลต่อการตั้งใจซื้อเครื่องสำอางที่รับรองฮาลาล</w:t>
      </w:r>
    </w:p>
    <w:p w14:paraId="1D933583" w14:textId="77777777" w:rsidR="009C6E3E" w:rsidRPr="00AC3B0D" w:rsidRDefault="009C6E3E" w:rsidP="006F797D">
      <w:pPr>
        <w:jc w:val="thaiDistribute"/>
        <w:rPr>
          <w:cs/>
          <w:lang w:bidi="th-TH"/>
        </w:rPr>
      </w:pPr>
    </w:p>
    <w:p w14:paraId="770F2E23" w14:textId="059F86CD" w:rsidR="006F797D" w:rsidRPr="00AC3B0D" w:rsidRDefault="006F797D" w:rsidP="006F797D">
      <w:pPr>
        <w:pStyle w:val="1"/>
        <w:rPr>
          <w:color w:val="auto"/>
        </w:rPr>
      </w:pPr>
      <w:r w:rsidRPr="00AC3B0D">
        <w:rPr>
          <w:rFonts w:hint="cs"/>
          <w:color w:val="auto"/>
          <w:cs/>
        </w:rPr>
        <w:t>ผลการวิจัย</w:t>
      </w:r>
    </w:p>
    <w:p w14:paraId="31B17041" w14:textId="17C8D22A" w:rsidR="00A83086" w:rsidRPr="00AC3B0D" w:rsidRDefault="00A83086" w:rsidP="00A83086">
      <w:pPr>
        <w:pStyle w:val="21"/>
        <w:rPr>
          <w:color w:val="auto"/>
        </w:rPr>
      </w:pPr>
      <w:bookmarkStart w:id="7" w:name="_Toc41480981"/>
      <w:r w:rsidRPr="00AC3B0D">
        <w:rPr>
          <w:color w:val="auto"/>
          <w:cs/>
        </w:rPr>
        <w:t>การวิเคราะห์สถิติเชิงพรรณนา</w:t>
      </w:r>
      <w:bookmarkEnd w:id="7"/>
      <w:r w:rsidRPr="00AC3B0D">
        <w:rPr>
          <w:color w:val="auto"/>
          <w:cs/>
        </w:rPr>
        <w:t xml:space="preserve"> </w:t>
      </w:r>
    </w:p>
    <w:p w14:paraId="6485BFFE" w14:textId="2372FCE9" w:rsidR="00DA7F72" w:rsidRPr="00AC3B0D" w:rsidRDefault="00DA7F72" w:rsidP="00DA7F72">
      <w:pPr>
        <w:jc w:val="thaiDistribute"/>
      </w:pPr>
      <w:r w:rsidRPr="00AC3B0D">
        <w:rPr>
          <w:cs/>
        </w:rPr>
        <w:t>ข้อมูลประชากรศาสตร์ ของผู้ตอบแบบสอบถามหรือกลุ่มตัวอย่างในงานวิจัยนี้ พบว่าสามารถนำเสนอแต่ละประเด็น ได้ดังต่อไปนี้</w:t>
      </w:r>
      <w:r w:rsidR="00826C17" w:rsidRPr="00AC3B0D">
        <w:rPr>
          <w:rFonts w:hint="cs"/>
          <w:cs/>
          <w:lang w:bidi="th-TH"/>
        </w:rPr>
        <w:t xml:space="preserve"> </w:t>
      </w:r>
      <w:r w:rsidRPr="00AC3B0D">
        <w:rPr>
          <w:rFonts w:hint="cs"/>
          <w:cs/>
          <w:lang w:bidi="th-TH"/>
        </w:rPr>
        <w:t xml:space="preserve"> </w:t>
      </w:r>
      <w:r w:rsidRPr="00AC3B0D">
        <w:rPr>
          <w:b/>
          <w:bCs/>
          <w:cs/>
        </w:rPr>
        <w:t>เพศ</w:t>
      </w:r>
      <w:r w:rsidRPr="00AC3B0D">
        <w:rPr>
          <w:cs/>
        </w:rPr>
        <w:t xml:space="preserve">  กลุ่มตัวอย่างส่วนใหญ่เป็น เพศหญิง ถึงร้อยละ 91.5 </w:t>
      </w:r>
      <w:r w:rsidR="00826C17" w:rsidRPr="00AC3B0D">
        <w:rPr>
          <w:rFonts w:hint="cs"/>
          <w:cs/>
          <w:lang w:bidi="th-TH"/>
        </w:rPr>
        <w:t xml:space="preserve"> </w:t>
      </w:r>
      <w:r w:rsidRPr="00AC3B0D">
        <w:rPr>
          <w:b/>
          <w:bCs/>
          <w:cs/>
        </w:rPr>
        <w:t>อายุ</w:t>
      </w:r>
      <w:r w:rsidRPr="00AC3B0D">
        <w:rPr>
          <w:cs/>
        </w:rPr>
        <w:t xml:space="preserve">  กลุ่มตัวอย่างส่วนใหญ่อยู่ในช่วงอายุ 20-25 ปี (จำนวน 419 คน)  รองลงมาเป็นกลุ่มที่มีอายุต่ำกว่า 20 ปี ร้อยละ 28.8 (จำนวน 275 คน)  </w:t>
      </w:r>
      <w:r w:rsidRPr="00AC3B0D">
        <w:rPr>
          <w:b/>
          <w:bCs/>
          <w:cs/>
        </w:rPr>
        <w:t>วุฒิการศึกษาสามัญ</w:t>
      </w:r>
      <w:r w:rsidRPr="00AC3B0D">
        <w:rPr>
          <w:cs/>
        </w:rPr>
        <w:t xml:space="preserve">  ส่วนใหญ่มีระดับการศึกษาจบมัธยมศึกษาชั้นปีที่ 6 หรือ ต่ำกว่าถึงร้อยละ 52.8 (จำนวน 504 คน)  รองลงมาจบการศึกษาปริญญาตรีร้อยละ 45.5 (จำนวน 434 คน) </w:t>
      </w:r>
      <w:r w:rsidR="00826C17" w:rsidRPr="00AC3B0D">
        <w:rPr>
          <w:rFonts w:hint="cs"/>
          <w:cs/>
          <w:lang w:bidi="th-TH"/>
        </w:rPr>
        <w:t xml:space="preserve"> </w:t>
      </w:r>
      <w:r w:rsidRPr="00AC3B0D">
        <w:rPr>
          <w:rFonts w:eastAsia="MS Mincho"/>
          <w:b/>
          <w:bCs/>
          <w:cs/>
          <w:lang w:eastAsia="ja-JP"/>
        </w:rPr>
        <w:t xml:space="preserve">วุฒิการศึกษาด้านศาสนา </w:t>
      </w:r>
      <w:r w:rsidRPr="00AC3B0D">
        <w:rPr>
          <w:rFonts w:eastAsia="MS Mincho"/>
          <w:cs/>
          <w:lang w:eastAsia="ja-JP"/>
        </w:rPr>
        <w:t>ส่วนใหญ่สำเร็จอิสลามศึกษาตอนปลาย (ซานาวียะฮฺ)</w:t>
      </w:r>
      <w:r w:rsidRPr="00AC3B0D">
        <w:rPr>
          <w:rFonts w:eastAsia="MS Mincho" w:hint="cs"/>
          <w:cs/>
          <w:lang w:eastAsia="ja-JP"/>
        </w:rPr>
        <w:t xml:space="preserve"> </w:t>
      </w:r>
      <w:r w:rsidRPr="00AC3B0D">
        <w:rPr>
          <w:rFonts w:eastAsia="MS Mincho"/>
          <w:cs/>
          <w:lang w:eastAsia="ja-JP"/>
        </w:rPr>
        <w:t xml:space="preserve">ร้อยละ 39.4 (จำนวน 376 คน) รองลงมาสำเร็จอิสลามศึกษาตอนกลาง (มุตตะวัซซีเฏาะฮฺ) ร้อยละ 27 (จำนวน 258 คน ) </w:t>
      </w:r>
      <w:r w:rsidRPr="00AC3B0D">
        <w:rPr>
          <w:rFonts w:eastAsia="MS Mincho" w:hint="cs"/>
          <w:cs/>
          <w:lang w:eastAsia="ja-JP" w:bidi="th-TH"/>
        </w:rPr>
        <w:t xml:space="preserve"> </w:t>
      </w:r>
      <w:r w:rsidRPr="00AC3B0D">
        <w:rPr>
          <w:rFonts w:eastAsia="MS Mincho"/>
          <w:b/>
          <w:bCs/>
          <w:cs/>
          <w:lang w:eastAsia="ja-JP"/>
        </w:rPr>
        <w:t>อาชีพ</w:t>
      </w:r>
      <w:r w:rsidRPr="00AC3B0D">
        <w:rPr>
          <w:rFonts w:eastAsia="MS Mincho"/>
          <w:cs/>
          <w:lang w:eastAsia="ja-JP"/>
        </w:rPr>
        <w:t xml:space="preserve">  จากสอบถามกลุ่มตัวอย่างทำให้พบว่าส่วนใหญ่จะเป็นนักเรียนหรือนักศึกษาร้อยละ 47.8 (จำนวน 456 คน</w:t>
      </w:r>
      <w:r w:rsidR="00826C17" w:rsidRPr="00AC3B0D">
        <w:rPr>
          <w:rFonts w:eastAsia="MS Mincho" w:hint="cs"/>
          <w:cs/>
          <w:lang w:eastAsia="ja-JP" w:bidi="th-TH"/>
        </w:rPr>
        <w:t xml:space="preserve"> </w:t>
      </w:r>
      <w:r w:rsidRPr="00AC3B0D">
        <w:rPr>
          <w:rFonts w:eastAsia="MS Mincho" w:hint="cs"/>
          <w:cs/>
          <w:lang w:eastAsia="ja-JP" w:bidi="th-TH"/>
        </w:rPr>
        <w:t xml:space="preserve"> </w:t>
      </w:r>
      <w:r w:rsidRPr="00AC3B0D">
        <w:rPr>
          <w:rFonts w:eastAsia="MS Mincho"/>
          <w:b/>
          <w:bCs/>
          <w:cs/>
          <w:lang w:eastAsia="ja-JP"/>
        </w:rPr>
        <w:t>รายได้ต่อเดือน</w:t>
      </w:r>
      <w:r w:rsidRPr="00AC3B0D">
        <w:rPr>
          <w:rFonts w:eastAsia="MS Mincho"/>
          <w:cs/>
          <w:lang w:eastAsia="ja-JP"/>
        </w:rPr>
        <w:t xml:space="preserve"> ส่วนมากจะมีรายได้ต่ำกว่า 10</w:t>
      </w:r>
      <w:r w:rsidRPr="00AC3B0D">
        <w:rPr>
          <w:rFonts w:eastAsia="MS Mincho"/>
          <w:lang w:eastAsia="ja-JP"/>
        </w:rPr>
        <w:t>,</w:t>
      </w:r>
      <w:r w:rsidRPr="00AC3B0D">
        <w:rPr>
          <w:rFonts w:eastAsia="MS Mincho"/>
          <w:cs/>
          <w:lang w:eastAsia="ja-JP"/>
        </w:rPr>
        <w:t xml:space="preserve">000 บาทต่อเดือน ร้อยละ 79.7 (จำนวน 760 คน) </w:t>
      </w:r>
      <w:r w:rsidR="00826C17" w:rsidRPr="00AC3B0D">
        <w:rPr>
          <w:rFonts w:eastAsia="MS Mincho" w:hint="cs"/>
          <w:cs/>
          <w:lang w:eastAsia="ja-JP" w:bidi="th-TH"/>
        </w:rPr>
        <w:t xml:space="preserve"> </w:t>
      </w:r>
      <w:r w:rsidRPr="00AC3B0D">
        <w:rPr>
          <w:rFonts w:eastAsia="MS Mincho"/>
          <w:b/>
          <w:bCs/>
          <w:cs/>
          <w:lang w:eastAsia="ja-JP"/>
        </w:rPr>
        <w:t>ค่าใช้จ่ายในการ</w:t>
      </w:r>
      <w:r w:rsidRPr="00AC3B0D">
        <w:rPr>
          <w:rFonts w:eastAsia="MS Mincho"/>
          <w:b/>
          <w:bCs/>
          <w:cs/>
          <w:lang w:eastAsia="ja-JP"/>
        </w:rPr>
        <w:lastRenderedPageBreak/>
        <w:t>ซื้อเครื่องสำอางต่อเดือน</w:t>
      </w:r>
      <w:r w:rsidRPr="00AC3B0D">
        <w:rPr>
          <w:rFonts w:eastAsia="MS Mincho"/>
          <w:cs/>
          <w:lang w:eastAsia="ja-JP"/>
        </w:rPr>
        <w:t xml:space="preserve"> พบว่าส่วนใหญ่จะใช้จ่ายต่ำกว่า 500 บาทต่อเดือน ร้อยละ 57.1 (จำนวน 545 คน) ใช้จ่าย501-1</w:t>
      </w:r>
      <w:r w:rsidRPr="00AC3B0D">
        <w:rPr>
          <w:rFonts w:eastAsia="MS Mincho"/>
          <w:lang w:eastAsia="ja-JP"/>
        </w:rPr>
        <w:t>,</w:t>
      </w:r>
      <w:r w:rsidRPr="00AC3B0D">
        <w:rPr>
          <w:rFonts w:eastAsia="MS Mincho"/>
          <w:cs/>
          <w:lang w:eastAsia="ja-JP"/>
        </w:rPr>
        <w:t xml:space="preserve">000 บาทต่อเดือน ร้อยละ 28.1 (จำนวน 268 คน) </w:t>
      </w:r>
    </w:p>
    <w:p w14:paraId="3DF3515B" w14:textId="00066082" w:rsidR="006D2321" w:rsidRPr="008417A6" w:rsidRDefault="006D2321" w:rsidP="006D2321">
      <w:pPr>
        <w:pStyle w:val="af8"/>
        <w:rPr>
          <w:lang w:bidi="th-TH"/>
        </w:rPr>
      </w:pPr>
      <w:bookmarkStart w:id="8" w:name="_Toc41480560"/>
      <w:r w:rsidRPr="00AC3B0D">
        <w:rPr>
          <w:b/>
          <w:bCs/>
          <w:cs/>
          <w:lang w:bidi="th-TH"/>
        </w:rPr>
        <w:t xml:space="preserve">ตารางที่ </w:t>
      </w:r>
      <w:r w:rsidR="00617B07" w:rsidRPr="00AC3B0D">
        <w:rPr>
          <w:rFonts w:hint="cs"/>
          <w:b/>
          <w:bCs/>
          <w:cs/>
          <w:lang w:bidi="th-TH"/>
        </w:rPr>
        <w:t>1</w:t>
      </w:r>
      <w:r w:rsidRPr="00AC3B0D">
        <w:rPr>
          <w:noProof/>
          <w:cs/>
          <w:lang w:bidi="th-TH"/>
        </w:rPr>
        <w:t xml:space="preserve">  </w:t>
      </w:r>
      <w:r w:rsidRPr="00AC3B0D">
        <w:rPr>
          <w:b/>
          <w:cs/>
          <w:lang w:bidi="th-TH"/>
        </w:rPr>
        <w:t>แสดง</w:t>
      </w:r>
      <w:r w:rsidRPr="00AC3B0D">
        <w:rPr>
          <w:noProof/>
          <w:cs/>
          <w:lang w:bidi="th-TH"/>
        </w:rPr>
        <w:t>ข้อมูลค่าเฉลี่ย ส่วนเบี่ยงเบนมาตรฐานและระดับความคิดเห็นโดยรวม</w:t>
      </w:r>
      <w:r w:rsidRPr="008417A6">
        <w:rPr>
          <w:noProof/>
          <w:cs/>
          <w:lang w:bidi="th-TH"/>
        </w:rPr>
        <w:t>ของปัจจัยที่มีผลต่อการตั้งใจซื้อเครื่องสำอางที่รับรองฮาลาล</w:t>
      </w:r>
      <w:bookmarkEnd w:id="8"/>
    </w:p>
    <w:tbl>
      <w:tblPr>
        <w:tblpPr w:leftFromText="180" w:rightFromText="180" w:vertAnchor="text" w:tblpY="1"/>
        <w:tblOverlap w:val="never"/>
        <w:tblW w:w="9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687"/>
        <w:gridCol w:w="1998"/>
        <w:gridCol w:w="1593"/>
        <w:gridCol w:w="6"/>
      </w:tblGrid>
      <w:tr w:rsidR="006D2321" w:rsidRPr="008417A6" w14:paraId="67D0569C" w14:textId="77777777" w:rsidTr="002B4D28">
        <w:trPr>
          <w:gridAfter w:val="1"/>
          <w:wAfter w:w="6" w:type="dxa"/>
          <w:trHeight w:hRule="exact" w:val="377"/>
        </w:trPr>
        <w:tc>
          <w:tcPr>
            <w:tcW w:w="3936" w:type="dxa"/>
            <w:vMerge w:val="restart"/>
            <w:tcBorders>
              <w:left w:val="nil"/>
              <w:right w:val="nil"/>
            </w:tcBorders>
            <w:shd w:val="clear" w:color="auto" w:fill="auto"/>
            <w:noWrap/>
            <w:vAlign w:val="center"/>
            <w:hideMark/>
          </w:tcPr>
          <w:p w14:paraId="3A84DD76" w14:textId="77777777" w:rsidR="006D2321" w:rsidRPr="002B4D28" w:rsidRDefault="006D2321" w:rsidP="000A0D02">
            <w:pPr>
              <w:ind w:firstLine="0"/>
              <w:jc w:val="center"/>
              <w:rPr>
                <w:b/>
                <w:bCs/>
              </w:rPr>
            </w:pPr>
            <w:r w:rsidRPr="002B4D28">
              <w:rPr>
                <w:b/>
                <w:bCs/>
                <w:cs/>
              </w:rPr>
              <w:t>ปัจจัย</w:t>
            </w:r>
          </w:p>
        </w:tc>
        <w:tc>
          <w:tcPr>
            <w:tcW w:w="5278" w:type="dxa"/>
            <w:gridSpan w:val="3"/>
            <w:tcBorders>
              <w:left w:val="nil"/>
              <w:right w:val="nil"/>
            </w:tcBorders>
            <w:shd w:val="clear" w:color="auto" w:fill="auto"/>
            <w:noWrap/>
            <w:vAlign w:val="center"/>
          </w:tcPr>
          <w:p w14:paraId="1630C3B3" w14:textId="77777777" w:rsidR="006D2321" w:rsidRPr="002B4D28" w:rsidRDefault="006D2321" w:rsidP="000A0D02">
            <w:pPr>
              <w:ind w:firstLine="0"/>
              <w:jc w:val="center"/>
              <w:rPr>
                <w:b/>
                <w:bCs/>
                <w:cs/>
                <w:lang w:bidi="th-TH"/>
              </w:rPr>
            </w:pPr>
            <w:r w:rsidRPr="002B4D28">
              <w:rPr>
                <w:b/>
                <w:bCs/>
                <w:cs/>
                <w:lang w:bidi="th-TH"/>
              </w:rPr>
              <w:t>ระดับความสำคัญ</w:t>
            </w:r>
          </w:p>
        </w:tc>
      </w:tr>
      <w:tr w:rsidR="006D2321" w:rsidRPr="008417A6" w14:paraId="47DB360A" w14:textId="77777777" w:rsidTr="002B4D28">
        <w:trPr>
          <w:trHeight w:hRule="exact" w:val="341"/>
        </w:trPr>
        <w:tc>
          <w:tcPr>
            <w:tcW w:w="3936" w:type="dxa"/>
            <w:vMerge/>
            <w:tcBorders>
              <w:left w:val="nil"/>
              <w:right w:val="nil"/>
            </w:tcBorders>
            <w:shd w:val="clear" w:color="auto" w:fill="auto"/>
            <w:noWrap/>
            <w:vAlign w:val="center"/>
          </w:tcPr>
          <w:p w14:paraId="3E977B6F" w14:textId="77777777" w:rsidR="006D2321" w:rsidRPr="002B4D28" w:rsidRDefault="006D2321" w:rsidP="000A0D02">
            <w:pPr>
              <w:ind w:firstLine="0"/>
              <w:jc w:val="center"/>
              <w:rPr>
                <w:b/>
                <w:bCs/>
                <w:cs/>
              </w:rPr>
            </w:pPr>
          </w:p>
        </w:tc>
        <w:tc>
          <w:tcPr>
            <w:tcW w:w="1687" w:type="dxa"/>
            <w:tcBorders>
              <w:left w:val="nil"/>
              <w:right w:val="nil"/>
            </w:tcBorders>
            <w:shd w:val="clear" w:color="auto" w:fill="auto"/>
            <w:noWrap/>
            <w:vAlign w:val="center"/>
          </w:tcPr>
          <w:p w14:paraId="54672638" w14:textId="77777777" w:rsidR="006D2321" w:rsidRPr="002B4D28" w:rsidRDefault="006D2321" w:rsidP="000A0D02">
            <w:pPr>
              <w:ind w:firstLine="0"/>
              <w:jc w:val="center"/>
              <w:rPr>
                <w:b/>
                <w:bCs/>
                <w:cs/>
                <w:lang w:bidi="th-TH"/>
              </w:rPr>
            </w:pPr>
            <w:r w:rsidRPr="002B4D28">
              <w:rPr>
                <w:b/>
                <w:bCs/>
                <w:cs/>
                <w:lang w:bidi="th-TH"/>
              </w:rPr>
              <w:t>ค่าเฉลี่ย</w:t>
            </w:r>
          </w:p>
        </w:tc>
        <w:tc>
          <w:tcPr>
            <w:tcW w:w="1998" w:type="dxa"/>
            <w:tcBorders>
              <w:left w:val="nil"/>
              <w:right w:val="nil"/>
            </w:tcBorders>
            <w:shd w:val="clear" w:color="auto" w:fill="auto"/>
            <w:noWrap/>
            <w:vAlign w:val="center"/>
          </w:tcPr>
          <w:p w14:paraId="14320478" w14:textId="77777777" w:rsidR="006D2321" w:rsidRPr="002B4D28" w:rsidRDefault="006D2321" w:rsidP="000A0D02">
            <w:pPr>
              <w:ind w:firstLine="0"/>
              <w:jc w:val="center"/>
              <w:rPr>
                <w:b/>
                <w:bCs/>
                <w:cs/>
                <w:lang w:bidi="th-TH"/>
              </w:rPr>
            </w:pPr>
            <w:r w:rsidRPr="002B4D28">
              <w:rPr>
                <w:b/>
                <w:bCs/>
                <w:cs/>
                <w:lang w:bidi="th-TH"/>
              </w:rPr>
              <w:t>ค่าเบี่ยงเบนมาตรฐาน</w:t>
            </w:r>
          </w:p>
        </w:tc>
        <w:tc>
          <w:tcPr>
            <w:tcW w:w="1599" w:type="dxa"/>
            <w:gridSpan w:val="2"/>
            <w:tcBorders>
              <w:left w:val="nil"/>
              <w:right w:val="nil"/>
            </w:tcBorders>
            <w:shd w:val="clear" w:color="auto" w:fill="auto"/>
            <w:noWrap/>
            <w:vAlign w:val="center"/>
          </w:tcPr>
          <w:p w14:paraId="5DE22611" w14:textId="77777777" w:rsidR="006D2321" w:rsidRPr="002B4D28" w:rsidRDefault="006D2321" w:rsidP="000A0D02">
            <w:pPr>
              <w:ind w:firstLine="0"/>
              <w:jc w:val="center"/>
              <w:rPr>
                <w:b/>
                <w:bCs/>
                <w:cs/>
                <w:lang w:bidi="th-TH"/>
              </w:rPr>
            </w:pPr>
            <w:r w:rsidRPr="002B4D28">
              <w:rPr>
                <w:b/>
                <w:bCs/>
                <w:cs/>
                <w:lang w:bidi="th-TH"/>
              </w:rPr>
              <w:t>ระดับ</w:t>
            </w:r>
          </w:p>
        </w:tc>
      </w:tr>
      <w:tr w:rsidR="006D2321" w:rsidRPr="008417A6" w14:paraId="5EFF1B2E" w14:textId="77777777" w:rsidTr="002B4D28">
        <w:trPr>
          <w:trHeight w:hRule="exact" w:val="305"/>
        </w:trPr>
        <w:tc>
          <w:tcPr>
            <w:tcW w:w="3936" w:type="dxa"/>
            <w:tcBorders>
              <w:left w:val="nil"/>
              <w:bottom w:val="nil"/>
              <w:right w:val="nil"/>
            </w:tcBorders>
            <w:shd w:val="clear" w:color="auto" w:fill="auto"/>
            <w:noWrap/>
            <w:vAlign w:val="bottom"/>
          </w:tcPr>
          <w:p w14:paraId="3FB4EBA2" w14:textId="77777777" w:rsidR="006D2321" w:rsidRPr="002B4D28" w:rsidRDefault="006D2321" w:rsidP="000A0D02">
            <w:pPr>
              <w:ind w:firstLine="0"/>
              <w:rPr>
                <w:lang w:bidi="th-TH"/>
              </w:rPr>
            </w:pPr>
            <w:r w:rsidRPr="002B4D28">
              <w:rPr>
                <w:cs/>
                <w:lang w:val="th-TH" w:bidi="th-TH"/>
              </w:rPr>
              <w:t>การรับรู้ด้านการควบคุมพฤติกรรม</w:t>
            </w:r>
          </w:p>
        </w:tc>
        <w:tc>
          <w:tcPr>
            <w:tcW w:w="1687" w:type="dxa"/>
            <w:tcBorders>
              <w:left w:val="nil"/>
              <w:bottom w:val="nil"/>
              <w:right w:val="nil"/>
            </w:tcBorders>
            <w:shd w:val="clear" w:color="auto" w:fill="auto"/>
            <w:noWrap/>
            <w:vAlign w:val="bottom"/>
          </w:tcPr>
          <w:p w14:paraId="1AC08311" w14:textId="77777777" w:rsidR="006D2321" w:rsidRPr="002B4D28" w:rsidRDefault="006D2321" w:rsidP="000A0D02">
            <w:pPr>
              <w:ind w:firstLine="0"/>
              <w:jc w:val="center"/>
            </w:pPr>
            <w:r w:rsidRPr="002B4D28">
              <w:t>4.16</w:t>
            </w:r>
          </w:p>
        </w:tc>
        <w:tc>
          <w:tcPr>
            <w:tcW w:w="1998" w:type="dxa"/>
            <w:tcBorders>
              <w:left w:val="nil"/>
              <w:bottom w:val="nil"/>
              <w:right w:val="nil"/>
            </w:tcBorders>
            <w:shd w:val="clear" w:color="auto" w:fill="auto"/>
            <w:noWrap/>
            <w:vAlign w:val="bottom"/>
          </w:tcPr>
          <w:p w14:paraId="6670D527" w14:textId="77777777" w:rsidR="006D2321" w:rsidRPr="002B4D28" w:rsidRDefault="006D2321" w:rsidP="000A0D02">
            <w:pPr>
              <w:ind w:firstLine="0"/>
              <w:jc w:val="center"/>
            </w:pPr>
            <w:r w:rsidRPr="002B4D28">
              <w:t>0.70</w:t>
            </w:r>
          </w:p>
        </w:tc>
        <w:tc>
          <w:tcPr>
            <w:tcW w:w="1599" w:type="dxa"/>
            <w:gridSpan w:val="2"/>
            <w:tcBorders>
              <w:left w:val="nil"/>
              <w:bottom w:val="nil"/>
              <w:right w:val="nil"/>
            </w:tcBorders>
            <w:shd w:val="clear" w:color="auto" w:fill="auto"/>
            <w:noWrap/>
            <w:vAlign w:val="bottom"/>
          </w:tcPr>
          <w:p w14:paraId="11AE18EE" w14:textId="77777777" w:rsidR="006D2321" w:rsidRPr="002B4D28" w:rsidRDefault="006D2321" w:rsidP="000A0D02">
            <w:pPr>
              <w:ind w:firstLine="0"/>
              <w:jc w:val="center"/>
              <w:rPr>
                <w:cs/>
                <w:lang w:bidi="th-TH"/>
              </w:rPr>
            </w:pPr>
            <w:r w:rsidRPr="002B4D28">
              <w:rPr>
                <w:cs/>
                <w:lang w:bidi="th-TH"/>
              </w:rPr>
              <w:t>เห็นด้วย</w:t>
            </w:r>
          </w:p>
        </w:tc>
      </w:tr>
      <w:tr w:rsidR="006D2321" w:rsidRPr="008417A6" w14:paraId="36FF1968" w14:textId="77777777" w:rsidTr="002B4D28">
        <w:trPr>
          <w:trHeight w:hRule="exact" w:val="285"/>
        </w:trPr>
        <w:tc>
          <w:tcPr>
            <w:tcW w:w="3936" w:type="dxa"/>
            <w:tcBorders>
              <w:top w:val="nil"/>
              <w:left w:val="nil"/>
              <w:bottom w:val="nil"/>
              <w:right w:val="nil"/>
            </w:tcBorders>
            <w:shd w:val="clear" w:color="auto" w:fill="auto"/>
            <w:noWrap/>
            <w:vAlign w:val="bottom"/>
          </w:tcPr>
          <w:p w14:paraId="7BC2A0CE" w14:textId="77777777" w:rsidR="006D2321" w:rsidRPr="002B4D28" w:rsidRDefault="006D2321" w:rsidP="000A0D02">
            <w:pPr>
              <w:ind w:firstLine="0"/>
              <w:rPr>
                <w:lang w:bidi="th-TH"/>
              </w:rPr>
            </w:pPr>
            <w:r w:rsidRPr="002B4D28">
              <w:rPr>
                <w:cs/>
                <w:lang w:val="th-TH" w:bidi="th-TH"/>
              </w:rPr>
              <w:t>การคล้อยตามคนรอบข้าง</w:t>
            </w:r>
          </w:p>
        </w:tc>
        <w:tc>
          <w:tcPr>
            <w:tcW w:w="1687" w:type="dxa"/>
            <w:tcBorders>
              <w:top w:val="nil"/>
              <w:left w:val="nil"/>
              <w:bottom w:val="nil"/>
              <w:right w:val="nil"/>
            </w:tcBorders>
            <w:shd w:val="clear" w:color="auto" w:fill="auto"/>
            <w:noWrap/>
            <w:vAlign w:val="bottom"/>
          </w:tcPr>
          <w:p w14:paraId="749FEAA8" w14:textId="77777777" w:rsidR="006D2321" w:rsidRPr="002B4D28" w:rsidRDefault="006D2321" w:rsidP="000A0D02">
            <w:pPr>
              <w:ind w:firstLine="0"/>
              <w:jc w:val="center"/>
            </w:pPr>
            <w:r w:rsidRPr="002B4D28">
              <w:t>4.08</w:t>
            </w:r>
          </w:p>
        </w:tc>
        <w:tc>
          <w:tcPr>
            <w:tcW w:w="1998" w:type="dxa"/>
            <w:tcBorders>
              <w:top w:val="nil"/>
              <w:left w:val="nil"/>
              <w:bottom w:val="nil"/>
              <w:right w:val="nil"/>
            </w:tcBorders>
            <w:shd w:val="clear" w:color="auto" w:fill="auto"/>
            <w:noWrap/>
            <w:vAlign w:val="bottom"/>
          </w:tcPr>
          <w:p w14:paraId="35FA178F" w14:textId="77777777" w:rsidR="006D2321" w:rsidRPr="002B4D28" w:rsidRDefault="006D2321" w:rsidP="000A0D02">
            <w:pPr>
              <w:ind w:firstLine="0"/>
              <w:jc w:val="center"/>
              <w:rPr>
                <w:cs/>
                <w:lang w:bidi="th-TH"/>
              </w:rPr>
            </w:pPr>
            <w:r w:rsidRPr="002B4D28">
              <w:t>0.73</w:t>
            </w:r>
          </w:p>
        </w:tc>
        <w:tc>
          <w:tcPr>
            <w:tcW w:w="1599" w:type="dxa"/>
            <w:gridSpan w:val="2"/>
            <w:tcBorders>
              <w:top w:val="nil"/>
              <w:left w:val="nil"/>
              <w:bottom w:val="nil"/>
              <w:right w:val="nil"/>
            </w:tcBorders>
            <w:shd w:val="clear" w:color="auto" w:fill="auto"/>
            <w:noWrap/>
            <w:vAlign w:val="bottom"/>
          </w:tcPr>
          <w:p w14:paraId="56668B69" w14:textId="77777777" w:rsidR="006D2321" w:rsidRPr="002B4D28" w:rsidRDefault="006D2321" w:rsidP="000A0D02">
            <w:pPr>
              <w:ind w:firstLine="0"/>
              <w:jc w:val="center"/>
            </w:pPr>
            <w:r w:rsidRPr="002B4D28">
              <w:rPr>
                <w:cs/>
                <w:lang w:bidi="th-TH"/>
              </w:rPr>
              <w:t>เห็นด้วย</w:t>
            </w:r>
          </w:p>
        </w:tc>
      </w:tr>
      <w:tr w:rsidR="006D2321" w:rsidRPr="008417A6" w14:paraId="09C4DDC9" w14:textId="77777777" w:rsidTr="002B4D28">
        <w:trPr>
          <w:trHeight w:hRule="exact" w:val="291"/>
        </w:trPr>
        <w:tc>
          <w:tcPr>
            <w:tcW w:w="3936" w:type="dxa"/>
            <w:tcBorders>
              <w:top w:val="nil"/>
              <w:left w:val="nil"/>
              <w:right w:val="nil"/>
            </w:tcBorders>
            <w:shd w:val="clear" w:color="auto" w:fill="auto"/>
            <w:noWrap/>
            <w:vAlign w:val="bottom"/>
          </w:tcPr>
          <w:p w14:paraId="737E7196" w14:textId="77777777" w:rsidR="006D2321" w:rsidRPr="002B4D28" w:rsidRDefault="006D2321" w:rsidP="000A0D02">
            <w:pPr>
              <w:ind w:firstLine="0"/>
              <w:rPr>
                <w:lang w:bidi="th-TH"/>
              </w:rPr>
            </w:pPr>
            <w:r w:rsidRPr="002B4D28">
              <w:rPr>
                <w:cs/>
                <w:lang w:val="th-TH" w:bidi="th-TH"/>
              </w:rPr>
              <w:t>ทัศนคติต่อการแสดงพฤติกรรม</w:t>
            </w:r>
          </w:p>
        </w:tc>
        <w:tc>
          <w:tcPr>
            <w:tcW w:w="1687" w:type="dxa"/>
            <w:tcBorders>
              <w:top w:val="nil"/>
              <w:left w:val="nil"/>
              <w:right w:val="nil"/>
            </w:tcBorders>
            <w:shd w:val="clear" w:color="auto" w:fill="auto"/>
            <w:noWrap/>
            <w:vAlign w:val="bottom"/>
          </w:tcPr>
          <w:p w14:paraId="54D87A48" w14:textId="77777777" w:rsidR="006D2321" w:rsidRPr="002B4D28" w:rsidRDefault="006D2321" w:rsidP="000A0D02">
            <w:pPr>
              <w:ind w:firstLine="0"/>
              <w:jc w:val="center"/>
            </w:pPr>
            <w:r w:rsidRPr="002B4D28">
              <w:t>4.50</w:t>
            </w:r>
          </w:p>
        </w:tc>
        <w:tc>
          <w:tcPr>
            <w:tcW w:w="1998" w:type="dxa"/>
            <w:tcBorders>
              <w:top w:val="nil"/>
              <w:left w:val="nil"/>
              <w:right w:val="nil"/>
            </w:tcBorders>
            <w:shd w:val="clear" w:color="auto" w:fill="auto"/>
            <w:noWrap/>
            <w:vAlign w:val="bottom"/>
          </w:tcPr>
          <w:p w14:paraId="0FD8007D" w14:textId="77777777" w:rsidR="006D2321" w:rsidRPr="002B4D28" w:rsidRDefault="006D2321" w:rsidP="000A0D02">
            <w:pPr>
              <w:ind w:firstLine="0"/>
              <w:jc w:val="center"/>
            </w:pPr>
            <w:r w:rsidRPr="002B4D28">
              <w:t>0.61</w:t>
            </w:r>
          </w:p>
        </w:tc>
        <w:tc>
          <w:tcPr>
            <w:tcW w:w="1599" w:type="dxa"/>
            <w:gridSpan w:val="2"/>
            <w:tcBorders>
              <w:top w:val="nil"/>
              <w:left w:val="nil"/>
              <w:right w:val="nil"/>
            </w:tcBorders>
            <w:shd w:val="clear" w:color="auto" w:fill="auto"/>
            <w:noWrap/>
            <w:vAlign w:val="bottom"/>
          </w:tcPr>
          <w:p w14:paraId="6C977733" w14:textId="77777777" w:rsidR="006D2321" w:rsidRPr="002B4D28" w:rsidRDefault="006D2321" w:rsidP="000A0D02">
            <w:pPr>
              <w:ind w:firstLine="0"/>
              <w:jc w:val="center"/>
              <w:rPr>
                <w:cs/>
                <w:lang w:bidi="th-TH"/>
              </w:rPr>
            </w:pPr>
            <w:r w:rsidRPr="002B4D28">
              <w:rPr>
                <w:cs/>
                <w:lang w:bidi="th-TH"/>
              </w:rPr>
              <w:t>เห็นด้วย</w:t>
            </w:r>
          </w:p>
        </w:tc>
      </w:tr>
      <w:tr w:rsidR="006D2321" w:rsidRPr="008417A6" w14:paraId="1E469066" w14:textId="77777777" w:rsidTr="002B4D28">
        <w:trPr>
          <w:trHeight w:hRule="exact" w:val="289"/>
        </w:trPr>
        <w:tc>
          <w:tcPr>
            <w:tcW w:w="3936" w:type="dxa"/>
            <w:tcBorders>
              <w:left w:val="nil"/>
              <w:right w:val="nil"/>
            </w:tcBorders>
            <w:shd w:val="clear" w:color="auto" w:fill="auto"/>
            <w:noWrap/>
            <w:vAlign w:val="center"/>
            <w:hideMark/>
          </w:tcPr>
          <w:p w14:paraId="607D1E0B" w14:textId="77777777" w:rsidR="006D2321" w:rsidRPr="002B4D28" w:rsidRDefault="006D2321" w:rsidP="000A0D02">
            <w:pPr>
              <w:ind w:firstLine="0"/>
              <w:jc w:val="center"/>
              <w:rPr>
                <w:b/>
                <w:bCs/>
              </w:rPr>
            </w:pPr>
            <w:r w:rsidRPr="002B4D28">
              <w:rPr>
                <w:b/>
                <w:bCs/>
                <w:cs/>
                <w:lang w:bidi="th-TH"/>
              </w:rPr>
              <w:t>โดย</w:t>
            </w:r>
            <w:r w:rsidRPr="002B4D28">
              <w:rPr>
                <w:b/>
                <w:bCs/>
                <w:cs/>
              </w:rPr>
              <w:t>รวม</w:t>
            </w:r>
          </w:p>
        </w:tc>
        <w:tc>
          <w:tcPr>
            <w:tcW w:w="1687" w:type="dxa"/>
            <w:tcBorders>
              <w:left w:val="nil"/>
              <w:right w:val="nil"/>
            </w:tcBorders>
            <w:shd w:val="clear" w:color="auto" w:fill="auto"/>
            <w:noWrap/>
            <w:vAlign w:val="center"/>
          </w:tcPr>
          <w:p w14:paraId="3AF6646A" w14:textId="77777777" w:rsidR="006D2321" w:rsidRPr="002B4D28" w:rsidRDefault="006D2321" w:rsidP="000A0D02">
            <w:pPr>
              <w:ind w:firstLine="0"/>
              <w:jc w:val="center"/>
              <w:rPr>
                <w:b/>
                <w:bCs/>
              </w:rPr>
            </w:pPr>
            <w:r w:rsidRPr="002B4D28">
              <w:rPr>
                <w:b/>
                <w:bCs/>
              </w:rPr>
              <w:t>4.25</w:t>
            </w:r>
          </w:p>
        </w:tc>
        <w:tc>
          <w:tcPr>
            <w:tcW w:w="1998" w:type="dxa"/>
            <w:tcBorders>
              <w:left w:val="nil"/>
              <w:right w:val="nil"/>
            </w:tcBorders>
            <w:shd w:val="clear" w:color="auto" w:fill="auto"/>
            <w:noWrap/>
            <w:vAlign w:val="center"/>
          </w:tcPr>
          <w:p w14:paraId="1976F6E0" w14:textId="77777777" w:rsidR="006D2321" w:rsidRPr="002B4D28" w:rsidRDefault="006D2321" w:rsidP="000A0D02">
            <w:pPr>
              <w:ind w:firstLine="0"/>
              <w:jc w:val="center"/>
              <w:rPr>
                <w:b/>
                <w:bCs/>
              </w:rPr>
            </w:pPr>
            <w:r w:rsidRPr="002B4D28">
              <w:rPr>
                <w:b/>
                <w:bCs/>
              </w:rPr>
              <w:t>0.84</w:t>
            </w:r>
          </w:p>
          <w:p w14:paraId="03E9A3FB" w14:textId="77777777" w:rsidR="006D2321" w:rsidRPr="002B4D28" w:rsidRDefault="006D2321" w:rsidP="000A0D02">
            <w:pPr>
              <w:ind w:firstLine="0"/>
              <w:jc w:val="center"/>
              <w:rPr>
                <w:b/>
                <w:bCs/>
              </w:rPr>
            </w:pPr>
          </w:p>
        </w:tc>
        <w:tc>
          <w:tcPr>
            <w:tcW w:w="1599" w:type="dxa"/>
            <w:gridSpan w:val="2"/>
            <w:tcBorders>
              <w:left w:val="nil"/>
              <w:right w:val="nil"/>
            </w:tcBorders>
            <w:shd w:val="clear" w:color="auto" w:fill="auto"/>
            <w:noWrap/>
            <w:vAlign w:val="center"/>
          </w:tcPr>
          <w:p w14:paraId="354474EE" w14:textId="77777777" w:rsidR="006D2321" w:rsidRPr="002B4D28" w:rsidRDefault="006D2321" w:rsidP="000A0D02">
            <w:pPr>
              <w:ind w:firstLine="0"/>
              <w:jc w:val="center"/>
              <w:rPr>
                <w:b/>
                <w:bCs/>
                <w:cs/>
                <w:lang w:bidi="th-TH"/>
              </w:rPr>
            </w:pPr>
            <w:r w:rsidRPr="002B4D28">
              <w:rPr>
                <w:b/>
                <w:bCs/>
                <w:cs/>
                <w:lang w:bidi="th-TH"/>
              </w:rPr>
              <w:t>เห็นด้วย</w:t>
            </w:r>
          </w:p>
        </w:tc>
      </w:tr>
    </w:tbl>
    <w:p w14:paraId="04A7C8AA" w14:textId="77777777" w:rsidR="002B4D28" w:rsidRDefault="002B4D28" w:rsidP="002B4D28">
      <w:pPr>
        <w:ind w:firstLine="709"/>
        <w:jc w:val="thaiDistribute"/>
      </w:pPr>
    </w:p>
    <w:p w14:paraId="209EB79F" w14:textId="57C6E764" w:rsidR="00617B07" w:rsidRPr="008417A6" w:rsidRDefault="00617B07" w:rsidP="002B4D28">
      <w:pPr>
        <w:ind w:firstLine="709"/>
        <w:jc w:val="thaiDistribute"/>
        <w:rPr>
          <w:cs/>
        </w:rPr>
      </w:pPr>
      <w:r w:rsidRPr="008417A6">
        <w:rPr>
          <w:cs/>
        </w:rPr>
        <w:t xml:space="preserve">จากตารางที่ </w:t>
      </w:r>
      <w:r>
        <w:rPr>
          <w:rFonts w:hint="cs"/>
          <w:cs/>
          <w:lang w:bidi="th-TH"/>
        </w:rPr>
        <w:t>1</w:t>
      </w:r>
      <w:r w:rsidRPr="008417A6">
        <w:rPr>
          <w:cs/>
        </w:rPr>
        <w:t xml:space="preserve">  พบว่ากลุ่มตัวอย่างให้ระดับความคิดเห็นถึงปัจจัยที่มีผลต่อการตั้งใจซื้อเครื่องสำอางที่รับรองฮาลาลในภาพรวมอยู่ในระดับ </w:t>
      </w:r>
      <w:r w:rsidRPr="008417A6">
        <w:t>“</w:t>
      </w:r>
      <w:r w:rsidRPr="008417A6">
        <w:rPr>
          <w:cs/>
        </w:rPr>
        <w:t>เห็นด้วย</w:t>
      </w:r>
      <w:r w:rsidRPr="008417A6">
        <w:t xml:space="preserve">” </w:t>
      </w:r>
      <w:r w:rsidRPr="008417A6">
        <w:rPr>
          <w:cs/>
        </w:rPr>
        <w:t xml:space="preserve">(ค่าเฉลี่ย เท่ากับ 4.25 ) เมื่อพิจารณารายละเอียดของปัจจัยที่มีผลต่อการตั้งใจซื้อเครื่องสำอางที่รับรองฮาลาลในแต่ละด้าน พบว่ามีความคิดเห็นอยู่ในระดับ </w:t>
      </w:r>
      <w:r w:rsidRPr="008417A6">
        <w:t>“</w:t>
      </w:r>
      <w:r w:rsidRPr="008417A6">
        <w:rPr>
          <w:cs/>
        </w:rPr>
        <w:t>เห็นด้วย</w:t>
      </w:r>
      <w:r w:rsidRPr="008417A6">
        <w:t xml:space="preserve">” </w:t>
      </w:r>
      <w:r w:rsidRPr="008417A6">
        <w:rPr>
          <w:cs/>
        </w:rPr>
        <w:t>ทั้งหมด ได้แก่ ปัจจัยการรับรู้ด้านการควบคุมพฤติกรรม (ค่าเฉลี่ย เท่ากับ 4.16) การคล้อยตามคนรอบข้าง (ค่าเฉลี่ย เท่ากับ 4.08 )  และทัศนคติต่อการแสดงพฤติกรรม (ค่าเฉลี่ย เท่ากับ 4.50)</w:t>
      </w:r>
    </w:p>
    <w:p w14:paraId="5E511ABF" w14:textId="23862CE6" w:rsidR="00A83086" w:rsidRDefault="00A83086" w:rsidP="00A83086">
      <w:pPr>
        <w:pStyle w:val="21"/>
      </w:pPr>
      <w:bookmarkStart w:id="9" w:name="_Toc41480983"/>
      <w:r w:rsidRPr="008417A6">
        <w:rPr>
          <w:cs/>
        </w:rPr>
        <w:t xml:space="preserve">การวิเคราะห์สถิติเชิงอนุมาน </w:t>
      </w:r>
      <w:bookmarkEnd w:id="9"/>
    </w:p>
    <w:p w14:paraId="70058187" w14:textId="2EDCE604" w:rsidR="003F749D" w:rsidRPr="008417A6" w:rsidRDefault="003F749D" w:rsidP="003F749D">
      <w:pPr>
        <w:jc w:val="thaiDistribute"/>
        <w:rPr>
          <w:cs/>
          <w:lang w:bidi="th-TH"/>
        </w:rPr>
      </w:pPr>
      <w:r w:rsidRPr="008417A6">
        <w:rPr>
          <w:cs/>
        </w:rPr>
        <w:t>เมื่อพิจารณาค่าสัมประสิทธิ์สหสัมพันธ์ระหว่างตัวแปรต้นด้วยกันพบว่า มีความสัมพันธ์กันไม่เกิน 0.80 แสดงว่าตัวแปรต้น ได้แก่ ทัศนคติต่อการแสดงพฤติกรรม</w:t>
      </w:r>
      <w:r w:rsidRPr="008417A6">
        <w:rPr>
          <w:rFonts w:hint="cs"/>
          <w:cs/>
        </w:rPr>
        <w:t xml:space="preserve"> </w:t>
      </w:r>
      <w:r w:rsidRPr="008417A6">
        <w:rPr>
          <w:cs/>
        </w:rPr>
        <w:t>การคล้อยตามคนรอบข้าง และการรับรู้ด้านการควบคุมพฤติกรรม ไม่สัมพันธ์กันเองสูงจนเกินไป จึงเป็นหลักฐานหนึ่งว่าตัวแปรที่นำเข้าไปวิเคราะห์ไม่เกิดภาวะร่วมเส้นตรงพหุ (</w:t>
      </w:r>
      <w:r w:rsidRPr="008417A6">
        <w:t xml:space="preserve">Multicollinearity) </w:t>
      </w:r>
      <w:r w:rsidRPr="008417A6">
        <w:rPr>
          <w:cs/>
        </w:rPr>
        <w:t>จึงสรุปได้ว่า ตัวแปรต้นทั้ง 3 ตัวไม่มีภาวะร่วมเส้นตรงพหุ (</w:t>
      </w:r>
      <w:r w:rsidRPr="008417A6">
        <w:t>Multicollinearity)</w:t>
      </w:r>
      <w:r>
        <w:rPr>
          <w:rFonts w:hint="cs"/>
          <w:cs/>
          <w:lang w:bidi="th-TH"/>
        </w:rPr>
        <w:t xml:space="preserve"> ดูได้จากตารางที่ 2</w:t>
      </w:r>
    </w:p>
    <w:p w14:paraId="1E470A03" w14:textId="3B7D47EC" w:rsidR="003F749D" w:rsidRPr="008417A6" w:rsidRDefault="003F749D" w:rsidP="003F749D">
      <w:pPr>
        <w:pStyle w:val="af8"/>
        <w:keepNext/>
      </w:pPr>
      <w:bookmarkStart w:id="10" w:name="_Toc41480567"/>
      <w:r w:rsidRPr="008417A6">
        <w:rPr>
          <w:b/>
          <w:bCs/>
          <w:cs/>
          <w:lang w:bidi="th-TH"/>
        </w:rPr>
        <w:t xml:space="preserve">ตารางที่ </w:t>
      </w:r>
      <w:r>
        <w:rPr>
          <w:rFonts w:hint="cs"/>
          <w:b/>
          <w:bCs/>
          <w:cs/>
          <w:lang w:bidi="th-TH"/>
        </w:rPr>
        <w:t>2</w:t>
      </w:r>
      <w:r w:rsidRPr="008417A6">
        <w:rPr>
          <w:noProof/>
        </w:rPr>
        <w:t xml:space="preserve">  </w:t>
      </w:r>
      <w:r w:rsidRPr="008417A6">
        <w:rPr>
          <w:b/>
          <w:cs/>
          <w:lang w:bidi="th-TH"/>
        </w:rPr>
        <w:t>แสดง</w:t>
      </w:r>
      <w:r w:rsidRPr="008417A6">
        <w:rPr>
          <w:noProof/>
          <w:cs/>
          <w:lang w:bidi="th-TH"/>
        </w:rPr>
        <w:t>ผลการวิเคราะห์การถดถอยแบบพหุคูณ</w:t>
      </w:r>
      <w:bookmarkEnd w:id="10"/>
    </w:p>
    <w:tbl>
      <w:tblPr>
        <w:tblStyle w:val="af9"/>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4"/>
        <w:gridCol w:w="1501"/>
        <w:gridCol w:w="1638"/>
        <w:gridCol w:w="1462"/>
        <w:gridCol w:w="1693"/>
        <w:gridCol w:w="1486"/>
      </w:tblGrid>
      <w:tr w:rsidR="003F749D" w:rsidRPr="008417A6" w14:paraId="42330457" w14:textId="77777777" w:rsidTr="00D34D4C">
        <w:tc>
          <w:tcPr>
            <w:tcW w:w="801" w:type="pct"/>
            <w:tcBorders>
              <w:top w:val="single" w:sz="4" w:space="0" w:color="auto"/>
              <w:bottom w:val="single" w:sz="4" w:space="0" w:color="auto"/>
            </w:tcBorders>
          </w:tcPr>
          <w:p w14:paraId="2657D335" w14:textId="77777777" w:rsidR="003F749D" w:rsidRPr="008417A6" w:rsidRDefault="003F749D" w:rsidP="003F749D">
            <w:pPr>
              <w:ind w:left="34" w:firstLine="0"/>
              <w:jc w:val="center"/>
              <w:rPr>
                <w:b/>
                <w:bCs/>
                <w:i/>
                <w:iCs/>
                <w:lang w:bidi="th-TH"/>
              </w:rPr>
            </w:pPr>
            <w:r w:rsidRPr="008417A6">
              <w:rPr>
                <w:b/>
                <w:bCs/>
                <w:i/>
                <w:iCs/>
                <w:lang w:bidi="th-TH"/>
              </w:rPr>
              <w:t>R</w:t>
            </w:r>
          </w:p>
        </w:tc>
        <w:tc>
          <w:tcPr>
            <w:tcW w:w="810" w:type="pct"/>
            <w:tcBorders>
              <w:top w:val="single" w:sz="4" w:space="0" w:color="auto"/>
              <w:bottom w:val="single" w:sz="4" w:space="0" w:color="auto"/>
            </w:tcBorders>
          </w:tcPr>
          <w:p w14:paraId="124E61FD" w14:textId="77777777" w:rsidR="003F749D" w:rsidRPr="008417A6" w:rsidRDefault="003F749D" w:rsidP="003F749D">
            <w:pPr>
              <w:ind w:left="34" w:firstLine="0"/>
              <w:jc w:val="center"/>
              <w:rPr>
                <w:b/>
                <w:bCs/>
                <w:i/>
                <w:iCs/>
                <w:vertAlign w:val="superscript"/>
                <w:lang w:bidi="th-TH"/>
              </w:rPr>
            </w:pPr>
            <w:r w:rsidRPr="008417A6">
              <w:rPr>
                <w:b/>
                <w:bCs/>
                <w:i/>
                <w:iCs/>
                <w:lang w:bidi="th-TH"/>
              </w:rPr>
              <w:t>R</w:t>
            </w:r>
            <w:r w:rsidRPr="008417A6">
              <w:rPr>
                <w:b/>
                <w:bCs/>
                <w:vertAlign w:val="superscript"/>
                <w:lang w:bidi="th-TH"/>
              </w:rPr>
              <w:t>2</w:t>
            </w:r>
          </w:p>
        </w:tc>
        <w:tc>
          <w:tcPr>
            <w:tcW w:w="884" w:type="pct"/>
            <w:tcBorders>
              <w:top w:val="single" w:sz="4" w:space="0" w:color="auto"/>
              <w:bottom w:val="single" w:sz="4" w:space="0" w:color="auto"/>
            </w:tcBorders>
          </w:tcPr>
          <w:p w14:paraId="6411D032" w14:textId="77777777" w:rsidR="003F749D" w:rsidRPr="008417A6" w:rsidRDefault="003F749D" w:rsidP="003F749D">
            <w:pPr>
              <w:ind w:left="34" w:firstLine="0"/>
              <w:jc w:val="center"/>
              <w:rPr>
                <w:b/>
                <w:bCs/>
                <w:i/>
                <w:iCs/>
                <w:lang w:bidi="th-TH"/>
              </w:rPr>
            </w:pPr>
            <w:r w:rsidRPr="008417A6">
              <w:rPr>
                <w:b/>
                <w:bCs/>
                <w:lang w:bidi="th-TH"/>
              </w:rPr>
              <w:t>adjusted</w:t>
            </w:r>
            <w:r w:rsidRPr="008417A6">
              <w:rPr>
                <w:b/>
                <w:bCs/>
                <w:i/>
                <w:iCs/>
                <w:lang w:bidi="th-TH"/>
              </w:rPr>
              <w:t xml:space="preserve"> R</w:t>
            </w:r>
            <w:r w:rsidRPr="008417A6">
              <w:rPr>
                <w:b/>
                <w:bCs/>
                <w:vertAlign w:val="superscript"/>
                <w:lang w:bidi="th-TH"/>
              </w:rPr>
              <w:t>2</w:t>
            </w:r>
          </w:p>
        </w:tc>
        <w:tc>
          <w:tcPr>
            <w:tcW w:w="789" w:type="pct"/>
            <w:tcBorders>
              <w:top w:val="single" w:sz="4" w:space="0" w:color="auto"/>
              <w:bottom w:val="single" w:sz="4" w:space="0" w:color="auto"/>
            </w:tcBorders>
          </w:tcPr>
          <w:p w14:paraId="1A6CEB3A" w14:textId="77777777" w:rsidR="003F749D" w:rsidRPr="008417A6" w:rsidRDefault="003F749D" w:rsidP="003F749D">
            <w:pPr>
              <w:ind w:left="34" w:firstLine="0"/>
              <w:jc w:val="center"/>
              <w:rPr>
                <w:b/>
                <w:bCs/>
                <w:i/>
                <w:iCs/>
                <w:lang w:bidi="th-TH"/>
              </w:rPr>
            </w:pPr>
            <w:r w:rsidRPr="008417A6">
              <w:rPr>
                <w:b/>
                <w:bCs/>
                <w:i/>
                <w:iCs/>
                <w:lang w:bidi="th-TH"/>
              </w:rPr>
              <w:t>SE</w:t>
            </w:r>
          </w:p>
        </w:tc>
        <w:tc>
          <w:tcPr>
            <w:tcW w:w="914" w:type="pct"/>
            <w:tcBorders>
              <w:top w:val="single" w:sz="4" w:space="0" w:color="auto"/>
              <w:bottom w:val="single" w:sz="4" w:space="0" w:color="auto"/>
            </w:tcBorders>
          </w:tcPr>
          <w:p w14:paraId="5F88DA79" w14:textId="77777777" w:rsidR="003F749D" w:rsidRPr="008417A6" w:rsidRDefault="003F749D" w:rsidP="003F749D">
            <w:pPr>
              <w:ind w:left="34" w:firstLine="0"/>
              <w:jc w:val="center"/>
              <w:rPr>
                <w:b/>
                <w:bCs/>
                <w:i/>
                <w:iCs/>
                <w:lang w:bidi="th-TH"/>
              </w:rPr>
            </w:pPr>
            <w:r w:rsidRPr="008417A6">
              <w:rPr>
                <w:b/>
                <w:bCs/>
                <w:i/>
                <w:iCs/>
                <w:lang w:bidi="th-TH"/>
              </w:rPr>
              <w:t>F</w:t>
            </w:r>
          </w:p>
        </w:tc>
        <w:tc>
          <w:tcPr>
            <w:tcW w:w="802" w:type="pct"/>
            <w:tcBorders>
              <w:top w:val="single" w:sz="4" w:space="0" w:color="auto"/>
              <w:bottom w:val="single" w:sz="4" w:space="0" w:color="auto"/>
            </w:tcBorders>
          </w:tcPr>
          <w:p w14:paraId="20323BF6" w14:textId="77777777" w:rsidR="003F749D" w:rsidRPr="008417A6" w:rsidRDefault="003F749D" w:rsidP="003F749D">
            <w:pPr>
              <w:ind w:left="34" w:firstLine="0"/>
              <w:jc w:val="center"/>
              <w:rPr>
                <w:b/>
                <w:bCs/>
                <w:i/>
                <w:iCs/>
                <w:lang w:bidi="th-TH"/>
              </w:rPr>
            </w:pPr>
            <w:r w:rsidRPr="008417A6">
              <w:rPr>
                <w:b/>
                <w:bCs/>
                <w:i/>
                <w:iCs/>
                <w:lang w:bidi="th-TH"/>
              </w:rPr>
              <w:t>p</w:t>
            </w:r>
          </w:p>
        </w:tc>
      </w:tr>
      <w:tr w:rsidR="003F749D" w:rsidRPr="008417A6" w14:paraId="20BF5983" w14:textId="77777777" w:rsidTr="00D34D4C">
        <w:tc>
          <w:tcPr>
            <w:tcW w:w="801" w:type="pct"/>
            <w:tcBorders>
              <w:top w:val="single" w:sz="4" w:space="0" w:color="auto"/>
              <w:bottom w:val="single" w:sz="4" w:space="0" w:color="auto"/>
            </w:tcBorders>
          </w:tcPr>
          <w:p w14:paraId="3A3A4B62" w14:textId="77777777" w:rsidR="003F749D" w:rsidRPr="008417A6" w:rsidRDefault="003F749D" w:rsidP="003F749D">
            <w:pPr>
              <w:ind w:left="34" w:firstLine="0"/>
              <w:jc w:val="center"/>
              <w:rPr>
                <w:lang w:bidi="th-TH"/>
              </w:rPr>
            </w:pPr>
            <w:r w:rsidRPr="008417A6">
              <w:rPr>
                <w:lang w:bidi="th-TH"/>
              </w:rPr>
              <w:t>0.76</w:t>
            </w:r>
          </w:p>
        </w:tc>
        <w:tc>
          <w:tcPr>
            <w:tcW w:w="810" w:type="pct"/>
            <w:tcBorders>
              <w:top w:val="single" w:sz="4" w:space="0" w:color="auto"/>
              <w:bottom w:val="single" w:sz="4" w:space="0" w:color="auto"/>
            </w:tcBorders>
          </w:tcPr>
          <w:p w14:paraId="696AB6E8" w14:textId="77777777" w:rsidR="003F749D" w:rsidRPr="008417A6" w:rsidRDefault="003F749D" w:rsidP="003F749D">
            <w:pPr>
              <w:ind w:left="34" w:firstLine="0"/>
              <w:jc w:val="center"/>
              <w:rPr>
                <w:lang w:bidi="th-TH"/>
              </w:rPr>
            </w:pPr>
            <w:r w:rsidRPr="008417A6">
              <w:rPr>
                <w:lang w:bidi="th-TH"/>
              </w:rPr>
              <w:t>0.58</w:t>
            </w:r>
          </w:p>
        </w:tc>
        <w:tc>
          <w:tcPr>
            <w:tcW w:w="884" w:type="pct"/>
            <w:tcBorders>
              <w:top w:val="single" w:sz="4" w:space="0" w:color="auto"/>
              <w:bottom w:val="single" w:sz="4" w:space="0" w:color="auto"/>
            </w:tcBorders>
          </w:tcPr>
          <w:p w14:paraId="3DF7C6FC" w14:textId="77777777" w:rsidR="003F749D" w:rsidRPr="008417A6" w:rsidRDefault="003F749D" w:rsidP="003F749D">
            <w:pPr>
              <w:ind w:left="34" w:firstLine="0"/>
              <w:jc w:val="center"/>
              <w:rPr>
                <w:lang w:bidi="th-TH"/>
              </w:rPr>
            </w:pPr>
            <w:r w:rsidRPr="008417A6">
              <w:rPr>
                <w:lang w:bidi="th-TH"/>
              </w:rPr>
              <w:t>0.58</w:t>
            </w:r>
          </w:p>
        </w:tc>
        <w:tc>
          <w:tcPr>
            <w:tcW w:w="789" w:type="pct"/>
            <w:tcBorders>
              <w:top w:val="single" w:sz="4" w:space="0" w:color="auto"/>
              <w:bottom w:val="single" w:sz="4" w:space="0" w:color="auto"/>
            </w:tcBorders>
          </w:tcPr>
          <w:p w14:paraId="6599902E" w14:textId="77777777" w:rsidR="003F749D" w:rsidRPr="008417A6" w:rsidRDefault="003F749D" w:rsidP="003F749D">
            <w:pPr>
              <w:ind w:left="34" w:firstLine="0"/>
              <w:jc w:val="center"/>
              <w:rPr>
                <w:lang w:bidi="th-TH"/>
              </w:rPr>
            </w:pPr>
            <w:r w:rsidRPr="008417A6">
              <w:rPr>
                <w:lang w:bidi="th-TH"/>
              </w:rPr>
              <w:t>0.45</w:t>
            </w:r>
          </w:p>
        </w:tc>
        <w:tc>
          <w:tcPr>
            <w:tcW w:w="914" w:type="pct"/>
            <w:tcBorders>
              <w:top w:val="single" w:sz="4" w:space="0" w:color="auto"/>
              <w:bottom w:val="single" w:sz="4" w:space="0" w:color="auto"/>
            </w:tcBorders>
          </w:tcPr>
          <w:p w14:paraId="4F3D1E5C" w14:textId="77777777" w:rsidR="003F749D" w:rsidRPr="008417A6" w:rsidRDefault="003F749D" w:rsidP="003F749D">
            <w:pPr>
              <w:ind w:left="34" w:firstLine="0"/>
              <w:jc w:val="center"/>
              <w:rPr>
                <w:lang w:bidi="th-TH"/>
              </w:rPr>
            </w:pPr>
            <w:r w:rsidRPr="008417A6">
              <w:rPr>
                <w:lang w:bidi="th-TH"/>
              </w:rPr>
              <w:t>434.85***</w:t>
            </w:r>
          </w:p>
        </w:tc>
        <w:tc>
          <w:tcPr>
            <w:tcW w:w="802" w:type="pct"/>
            <w:tcBorders>
              <w:top w:val="single" w:sz="4" w:space="0" w:color="auto"/>
              <w:bottom w:val="single" w:sz="4" w:space="0" w:color="auto"/>
            </w:tcBorders>
          </w:tcPr>
          <w:p w14:paraId="76C28D9B" w14:textId="77777777" w:rsidR="003F749D" w:rsidRPr="008417A6" w:rsidRDefault="003F749D" w:rsidP="003F749D">
            <w:pPr>
              <w:ind w:left="34" w:firstLine="0"/>
              <w:jc w:val="center"/>
              <w:rPr>
                <w:lang w:bidi="th-TH"/>
              </w:rPr>
            </w:pPr>
            <w:r w:rsidRPr="008417A6">
              <w:rPr>
                <w:lang w:bidi="th-TH"/>
              </w:rPr>
              <w:t>0.000</w:t>
            </w:r>
          </w:p>
        </w:tc>
      </w:tr>
    </w:tbl>
    <w:p w14:paraId="67D9C723" w14:textId="77777777" w:rsidR="003F749D" w:rsidRPr="008417A6" w:rsidRDefault="003F749D" w:rsidP="003F749D">
      <w:pPr>
        <w:rPr>
          <w:sz w:val="28"/>
          <w:szCs w:val="28"/>
          <w:lang w:bidi="th-TH"/>
        </w:rPr>
      </w:pPr>
      <w:r w:rsidRPr="008417A6">
        <w:rPr>
          <w:b/>
          <w:bCs/>
          <w:i/>
          <w:iCs/>
          <w:sz w:val="28"/>
          <w:szCs w:val="28"/>
          <w:cs/>
          <w:lang w:bidi="th-TH"/>
        </w:rPr>
        <w:t>หมายเหตุ</w:t>
      </w:r>
      <w:r w:rsidRPr="008417A6">
        <w:rPr>
          <w:sz w:val="28"/>
          <w:szCs w:val="28"/>
          <w:cs/>
          <w:lang w:bidi="th-TH"/>
        </w:rPr>
        <w:t xml:space="preserve"> </w:t>
      </w:r>
      <w:r w:rsidRPr="008417A6">
        <w:rPr>
          <w:sz w:val="28"/>
          <w:szCs w:val="28"/>
          <w:lang w:bidi="th-TH"/>
        </w:rPr>
        <w:t xml:space="preserve">*** </w:t>
      </w:r>
      <w:r w:rsidRPr="008417A6">
        <w:rPr>
          <w:i/>
          <w:iCs/>
          <w:sz w:val="28"/>
          <w:szCs w:val="28"/>
          <w:lang w:bidi="th-TH"/>
        </w:rPr>
        <w:t>p</w:t>
      </w:r>
      <w:r w:rsidRPr="008417A6">
        <w:rPr>
          <w:sz w:val="28"/>
          <w:szCs w:val="28"/>
          <w:lang w:bidi="th-TH"/>
        </w:rPr>
        <w:t xml:space="preserve"> &lt; 0.001 </w:t>
      </w:r>
      <w:r w:rsidRPr="008417A6">
        <w:rPr>
          <w:i/>
          <w:iCs/>
          <w:sz w:val="28"/>
          <w:szCs w:val="28"/>
          <w:cs/>
          <w:lang w:bidi="th-TH"/>
        </w:rPr>
        <w:t>(มีความส</w:t>
      </w:r>
      <w:r w:rsidRPr="008417A6">
        <w:rPr>
          <w:rFonts w:hint="cs"/>
          <w:i/>
          <w:iCs/>
          <w:sz w:val="28"/>
          <w:szCs w:val="28"/>
          <w:cs/>
          <w:lang w:bidi="th-TH"/>
        </w:rPr>
        <w:t>ัม</w:t>
      </w:r>
      <w:r w:rsidRPr="008417A6">
        <w:rPr>
          <w:i/>
          <w:iCs/>
          <w:sz w:val="28"/>
          <w:szCs w:val="28"/>
          <w:cs/>
          <w:lang w:bidi="th-TH"/>
        </w:rPr>
        <w:t>พันธ์</w:t>
      </w:r>
      <w:r w:rsidRPr="008417A6">
        <w:rPr>
          <w:i/>
          <w:iCs/>
          <w:sz w:val="28"/>
          <w:szCs w:val="28"/>
          <w:cs/>
        </w:rPr>
        <w:t>อย่างมีนัยสำคัญทางสถิติที่ระดับ 0.0</w:t>
      </w:r>
      <w:r w:rsidRPr="008417A6">
        <w:rPr>
          <w:i/>
          <w:iCs/>
          <w:sz w:val="28"/>
          <w:szCs w:val="28"/>
        </w:rPr>
        <w:t>0</w:t>
      </w:r>
      <w:r w:rsidRPr="008417A6">
        <w:rPr>
          <w:i/>
          <w:iCs/>
          <w:sz w:val="28"/>
          <w:szCs w:val="28"/>
          <w:cs/>
        </w:rPr>
        <w:t>1</w:t>
      </w:r>
      <w:r w:rsidRPr="008417A6">
        <w:rPr>
          <w:i/>
          <w:iCs/>
          <w:sz w:val="28"/>
          <w:szCs w:val="28"/>
          <w:cs/>
          <w:lang w:bidi="th-TH"/>
        </w:rPr>
        <w:t>)</w:t>
      </w:r>
    </w:p>
    <w:p w14:paraId="041FBC51" w14:textId="77777777" w:rsidR="00CC091C" w:rsidRPr="00CC091C" w:rsidRDefault="00CC091C" w:rsidP="00CC091C">
      <w:pPr>
        <w:jc w:val="thaiDistribute"/>
        <w:rPr>
          <w:sz w:val="28"/>
          <w:szCs w:val="28"/>
        </w:rPr>
      </w:pPr>
    </w:p>
    <w:p w14:paraId="25510B99" w14:textId="4F81FBF6" w:rsidR="00CC091C" w:rsidRPr="00CC091C" w:rsidRDefault="00CC091C" w:rsidP="00CC091C">
      <w:pPr>
        <w:jc w:val="thaiDistribute"/>
      </w:pPr>
      <w:r w:rsidRPr="00CC091C">
        <w:rPr>
          <w:cs/>
        </w:rPr>
        <w:t>ผลการวิเคราะห์ถดถอยพหุคูณโดยวิธีการใส่ตัวแปรต้นทุกตัวในสมการ (</w:t>
      </w:r>
      <w:r w:rsidRPr="00CC091C">
        <w:t xml:space="preserve">Enter method) </w:t>
      </w:r>
      <w:r w:rsidRPr="00CC091C">
        <w:rPr>
          <w:cs/>
        </w:rPr>
        <w:t xml:space="preserve">โดยตัวแปรตาม คือ การตั้งใจซื้อเครื่องสำอางที่รับรองฮาลาล ตัวแปรต้นทั้ง </w:t>
      </w:r>
      <w:r w:rsidRPr="00CC091C">
        <w:t xml:space="preserve">3 </w:t>
      </w:r>
      <w:r w:rsidRPr="00CC091C">
        <w:rPr>
          <w:cs/>
        </w:rPr>
        <w:t xml:space="preserve">ตัว ประกอบด้วย </w:t>
      </w:r>
      <w:r w:rsidRPr="00CC091C">
        <w:t>1.</w:t>
      </w:r>
      <w:r w:rsidRPr="00CC091C">
        <w:rPr>
          <w:cs/>
        </w:rPr>
        <w:t xml:space="preserve"> การรับรู้ด้านการควบคุมพฤติกรรม </w:t>
      </w:r>
      <w:r w:rsidRPr="00CC091C">
        <w:t xml:space="preserve">2. </w:t>
      </w:r>
      <w:r w:rsidRPr="00CC091C">
        <w:rPr>
          <w:cs/>
        </w:rPr>
        <w:t xml:space="preserve">ทัศนคติต่อการแสดงพฤติกรรม และ </w:t>
      </w:r>
      <w:r w:rsidRPr="00CC091C">
        <w:t xml:space="preserve">3. </w:t>
      </w:r>
      <w:r w:rsidRPr="00CC091C">
        <w:rPr>
          <w:cs/>
        </w:rPr>
        <w:t xml:space="preserve">การคล้อยตามคนรอบข้าง ผลจากตารางที่ </w:t>
      </w:r>
      <w:r w:rsidRPr="00CC091C">
        <w:t>2</w:t>
      </w:r>
      <w:r w:rsidRPr="00CC091C">
        <w:rPr>
          <w:cs/>
        </w:rPr>
        <w:t xml:space="preserve"> แสดงให้เห็นว่าตัวแปรต้นทั้ง 3 ตัวมีความสัมพันธ์กับตัวแปรตามค่อนข้างสูง </w:t>
      </w:r>
      <w:r w:rsidRPr="00CC091C">
        <w:t>(</w:t>
      </w:r>
      <w:r w:rsidRPr="00CC091C">
        <w:rPr>
          <w:i/>
          <w:iCs/>
        </w:rPr>
        <w:t xml:space="preserve">R </w:t>
      </w:r>
      <w:r w:rsidRPr="00CC091C">
        <w:t xml:space="preserve">= 0.76)  </w:t>
      </w:r>
      <w:r w:rsidRPr="00CC091C">
        <w:rPr>
          <w:cs/>
        </w:rPr>
        <w:t>โดยมีค่าสัมประสิทธิ์การทำนาย (</w:t>
      </w:r>
      <w:r w:rsidRPr="00CC091C">
        <w:t xml:space="preserve">Coefficient of Determination </w:t>
      </w:r>
      <w:r w:rsidRPr="00CC091C">
        <w:rPr>
          <w:cs/>
        </w:rPr>
        <w:t xml:space="preserve">หรือ </w:t>
      </w:r>
      <w:r w:rsidRPr="00CC091C">
        <w:t>R</w:t>
      </w:r>
      <w:r w:rsidRPr="00CC091C">
        <w:rPr>
          <w:vertAlign w:val="superscript"/>
        </w:rPr>
        <w:t>2</w:t>
      </w:r>
      <w:r w:rsidRPr="00CC091C">
        <w:t xml:space="preserve"> ) </w:t>
      </w:r>
      <w:r w:rsidRPr="00CC091C">
        <w:rPr>
          <w:cs/>
        </w:rPr>
        <w:t>เท่ากับ</w:t>
      </w:r>
      <w:r w:rsidR="0024723E">
        <w:rPr>
          <w:rFonts w:hint="cs"/>
          <w:rtl/>
        </w:rPr>
        <w:t xml:space="preserve"> </w:t>
      </w:r>
      <w:r w:rsidR="0024723E">
        <w:t>0.58</w:t>
      </w:r>
      <w:r w:rsidRPr="00CC091C">
        <w:rPr>
          <w:cs/>
        </w:rPr>
        <w:t xml:space="preserve"> มีนัยสำคัญทางสถิติที่ระดับ</w:t>
      </w:r>
      <w:r w:rsidRPr="00CC091C">
        <w:rPr>
          <w:rFonts w:hint="cs"/>
          <w:cs/>
        </w:rPr>
        <w:t xml:space="preserve"> </w:t>
      </w:r>
      <w:r w:rsidRPr="00CC091C">
        <w:rPr>
          <w:rFonts w:hint="cs"/>
          <w:rtl/>
          <w:cs/>
        </w:rPr>
        <w:t>0</w:t>
      </w:r>
      <w:r w:rsidRPr="00CC091C">
        <w:t>.05</w:t>
      </w:r>
      <w:r w:rsidRPr="00CC091C">
        <w:rPr>
          <w:cs/>
        </w:rPr>
        <w:t xml:space="preserve"> (</w:t>
      </w:r>
      <w:r w:rsidRPr="00CC091C">
        <w:rPr>
          <w:i/>
          <w:iCs/>
        </w:rPr>
        <w:t xml:space="preserve">F </w:t>
      </w:r>
      <w:r w:rsidRPr="00CC091C">
        <w:t xml:space="preserve">= </w:t>
      </w:r>
      <w:r w:rsidRPr="00CC091C">
        <w:rPr>
          <w:cs/>
        </w:rPr>
        <w:t>434.85</w:t>
      </w:r>
      <w:r w:rsidRPr="00CC091C">
        <w:t xml:space="preserve">, </w:t>
      </w:r>
      <w:r w:rsidRPr="00CC091C">
        <w:rPr>
          <w:i/>
          <w:iCs/>
        </w:rPr>
        <w:t>p</w:t>
      </w:r>
      <w:r w:rsidRPr="00CC091C">
        <w:t xml:space="preserve"> = 0.0</w:t>
      </w:r>
      <w:r w:rsidRPr="00CC091C">
        <w:rPr>
          <w:cs/>
        </w:rPr>
        <w:t>0) แสดงว่าตัวแปรต้นทั้ง 3 ตัว สามารถอธิบายความแปรปรวนในตัวแปรการตั้งใจซื้อ</w:t>
      </w:r>
      <w:r w:rsidRPr="00CC091C">
        <w:rPr>
          <w:cs/>
        </w:rPr>
        <w:lastRenderedPageBreak/>
        <w:t>เครื่องสำอางที่รับรองฮาลาลได้ร้อยละ 58.00</w:t>
      </w:r>
      <w:r w:rsidRPr="00CC091C">
        <w:t xml:space="preserve"> </w:t>
      </w:r>
      <w:r w:rsidRPr="00CC091C">
        <w:rPr>
          <w:cs/>
        </w:rPr>
        <w:t>โดยมีค่าคลาดเคลื่อนในการทำนายโดยเฉลี่ย</w:t>
      </w:r>
      <w:r w:rsidRPr="00CC091C">
        <w:t xml:space="preserve"> </w:t>
      </w:r>
      <w:r w:rsidRPr="00CC091C">
        <w:rPr>
          <w:cs/>
        </w:rPr>
        <w:t>(</w:t>
      </w:r>
      <w:r w:rsidRPr="00CC091C">
        <w:t xml:space="preserve">Standard Error of the Estimate) </w:t>
      </w:r>
      <w:r w:rsidRPr="00CC091C">
        <w:rPr>
          <w:cs/>
        </w:rPr>
        <w:t>เท่ากับ 0.45</w:t>
      </w:r>
      <w:r w:rsidRPr="00CC091C">
        <w:t xml:space="preserve"> </w:t>
      </w:r>
      <w:r w:rsidRPr="00CC091C">
        <w:rPr>
          <w:rFonts w:hint="cs"/>
          <w:cs/>
          <w:lang w:bidi="th-TH"/>
        </w:rPr>
        <w:t>จึง</w:t>
      </w:r>
      <w:r w:rsidRPr="00CC091C">
        <w:rPr>
          <w:cs/>
        </w:rPr>
        <w:t xml:space="preserve">เพียงพอที่จะใช้ตรวจสอบว่าตัวแปรต้นตัวใดที่อธิบายตัวแปรตามได้อย่างมีนัยสำคัญทางสถิติ </w:t>
      </w:r>
    </w:p>
    <w:p w14:paraId="2CE98256" w14:textId="4D652C6C" w:rsidR="00FC1BA6" w:rsidRDefault="00FC1BA6" w:rsidP="00FC1BA6">
      <w:pPr>
        <w:pStyle w:val="af8"/>
        <w:keepNext/>
      </w:pPr>
      <w:bookmarkStart w:id="11" w:name="_Toc41480568"/>
      <w:r w:rsidRPr="008417A6">
        <w:rPr>
          <w:b/>
          <w:bCs/>
          <w:cs/>
          <w:lang w:bidi="th-TH"/>
        </w:rPr>
        <w:t xml:space="preserve">ตารางที่ </w:t>
      </w:r>
      <w:r w:rsidR="003F749D">
        <w:rPr>
          <w:rFonts w:hint="cs"/>
          <w:b/>
          <w:bCs/>
          <w:noProof/>
          <w:cs/>
          <w:lang w:bidi="th-TH"/>
        </w:rPr>
        <w:t>3</w:t>
      </w:r>
      <w:r w:rsidRPr="008417A6">
        <w:rPr>
          <w:noProof/>
          <w:cs/>
          <w:lang w:bidi="th-TH"/>
        </w:rPr>
        <w:t xml:space="preserve">  </w:t>
      </w:r>
      <w:r w:rsidRPr="008417A6">
        <w:rPr>
          <w:b/>
          <w:cs/>
          <w:lang w:bidi="th-TH"/>
        </w:rPr>
        <w:t>แสดง</w:t>
      </w:r>
      <w:r w:rsidRPr="008417A6">
        <w:rPr>
          <w:noProof/>
          <w:cs/>
          <w:lang w:bidi="th-TH"/>
        </w:rPr>
        <w:t>ค่าสัมประสิทธิ์อิทธิพลของตัวแปรต้นที่มีต่อตัวแปรตามในโมเดลตามสมมติฐาน</w:t>
      </w:r>
      <w:bookmarkEnd w:id="11"/>
    </w:p>
    <w:tbl>
      <w:tblPr>
        <w:tblStyle w:val="af9"/>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5"/>
        <w:gridCol w:w="709"/>
        <w:gridCol w:w="709"/>
        <w:gridCol w:w="708"/>
        <w:gridCol w:w="993"/>
        <w:gridCol w:w="850"/>
        <w:gridCol w:w="2126"/>
      </w:tblGrid>
      <w:tr w:rsidR="007B3636" w14:paraId="048513EB" w14:textId="77777777" w:rsidTr="00DA7F72">
        <w:trPr>
          <w:trHeight w:val="263"/>
        </w:trPr>
        <w:tc>
          <w:tcPr>
            <w:tcW w:w="3085" w:type="dxa"/>
            <w:tcBorders>
              <w:top w:val="single" w:sz="8" w:space="0" w:color="auto"/>
              <w:bottom w:val="single" w:sz="8" w:space="0" w:color="auto"/>
            </w:tcBorders>
            <w:vAlign w:val="center"/>
          </w:tcPr>
          <w:p w14:paraId="11CA5154" w14:textId="64446F18" w:rsidR="00AB58CE" w:rsidRPr="002B4D28" w:rsidRDefault="00AB58CE" w:rsidP="007B3636">
            <w:pPr>
              <w:pStyle w:val="af8"/>
              <w:keepNext/>
              <w:spacing w:after="0"/>
              <w:ind w:left="0"/>
              <w:jc w:val="center"/>
            </w:pPr>
            <w:r w:rsidRPr="002B4D28">
              <w:rPr>
                <w:b/>
                <w:bCs/>
                <w:cs/>
                <w:lang w:bidi="th-TH"/>
              </w:rPr>
              <w:t>ตัวแปร</w:t>
            </w:r>
          </w:p>
        </w:tc>
        <w:tc>
          <w:tcPr>
            <w:tcW w:w="709" w:type="dxa"/>
            <w:tcBorders>
              <w:top w:val="single" w:sz="8" w:space="0" w:color="auto"/>
              <w:bottom w:val="single" w:sz="8" w:space="0" w:color="auto"/>
            </w:tcBorders>
            <w:vAlign w:val="center"/>
          </w:tcPr>
          <w:p w14:paraId="3F6C082A" w14:textId="4C9FB52B" w:rsidR="00AB58CE" w:rsidRPr="002B4D28" w:rsidRDefault="00AB58CE" w:rsidP="007B3636">
            <w:pPr>
              <w:pStyle w:val="af8"/>
              <w:keepNext/>
              <w:spacing w:after="0"/>
              <w:ind w:left="0"/>
              <w:jc w:val="center"/>
            </w:pPr>
            <w:r w:rsidRPr="002B4D28">
              <w:rPr>
                <w:b/>
                <w:bCs/>
                <w:i/>
                <w:iCs/>
                <w:lang w:bidi="th-TH"/>
              </w:rPr>
              <w:t>b</w:t>
            </w:r>
          </w:p>
        </w:tc>
        <w:tc>
          <w:tcPr>
            <w:tcW w:w="709" w:type="dxa"/>
            <w:tcBorders>
              <w:top w:val="single" w:sz="8" w:space="0" w:color="auto"/>
              <w:bottom w:val="single" w:sz="8" w:space="0" w:color="auto"/>
            </w:tcBorders>
            <w:vAlign w:val="center"/>
          </w:tcPr>
          <w:p w14:paraId="1BFC2332" w14:textId="57F216D7" w:rsidR="00AB58CE" w:rsidRPr="002B4D28" w:rsidRDefault="00AB58CE" w:rsidP="007B3636">
            <w:pPr>
              <w:pStyle w:val="af8"/>
              <w:keepNext/>
              <w:spacing w:after="0"/>
              <w:ind w:left="0"/>
              <w:jc w:val="center"/>
            </w:pPr>
            <w:r w:rsidRPr="002B4D28">
              <w:rPr>
                <w:b/>
                <w:bCs/>
                <w:i/>
                <w:iCs/>
                <w:lang w:bidi="th-TH"/>
              </w:rPr>
              <w:t>SE</w:t>
            </w:r>
          </w:p>
        </w:tc>
        <w:tc>
          <w:tcPr>
            <w:tcW w:w="708" w:type="dxa"/>
            <w:tcBorders>
              <w:top w:val="single" w:sz="8" w:space="0" w:color="auto"/>
              <w:bottom w:val="single" w:sz="8" w:space="0" w:color="auto"/>
            </w:tcBorders>
            <w:vAlign w:val="center"/>
          </w:tcPr>
          <w:p w14:paraId="39D835FC" w14:textId="5E4E1BE7" w:rsidR="00AB58CE" w:rsidRPr="002B4D28" w:rsidRDefault="00AB58CE" w:rsidP="007B3636">
            <w:pPr>
              <w:pStyle w:val="af8"/>
              <w:keepNext/>
              <w:spacing w:after="0"/>
              <w:ind w:left="0" w:firstLine="6"/>
              <w:jc w:val="center"/>
            </w:pPr>
            <w:r w:rsidRPr="002B4D28">
              <w:rPr>
                <w:rFonts w:ascii="Calibri" w:hAnsi="Calibri" w:cs="Calibri"/>
                <w:lang w:bidi="th-TH"/>
              </w:rPr>
              <w:t>β</w:t>
            </w:r>
          </w:p>
        </w:tc>
        <w:tc>
          <w:tcPr>
            <w:tcW w:w="993" w:type="dxa"/>
            <w:tcBorders>
              <w:top w:val="single" w:sz="8" w:space="0" w:color="auto"/>
              <w:bottom w:val="single" w:sz="8" w:space="0" w:color="auto"/>
            </w:tcBorders>
            <w:vAlign w:val="center"/>
          </w:tcPr>
          <w:p w14:paraId="3415CA33" w14:textId="7D37FD94" w:rsidR="00AB58CE" w:rsidRPr="002B4D28" w:rsidRDefault="00AB58CE" w:rsidP="007B3636">
            <w:pPr>
              <w:pStyle w:val="af8"/>
              <w:keepNext/>
              <w:spacing w:after="0"/>
              <w:ind w:left="0"/>
              <w:jc w:val="center"/>
            </w:pPr>
            <w:r w:rsidRPr="002B4D28">
              <w:rPr>
                <w:b/>
                <w:bCs/>
                <w:i/>
                <w:iCs/>
                <w:lang w:bidi="th-TH"/>
              </w:rPr>
              <w:t>t</w:t>
            </w:r>
          </w:p>
        </w:tc>
        <w:tc>
          <w:tcPr>
            <w:tcW w:w="850" w:type="dxa"/>
            <w:tcBorders>
              <w:top w:val="single" w:sz="8" w:space="0" w:color="auto"/>
              <w:bottom w:val="single" w:sz="8" w:space="0" w:color="auto"/>
            </w:tcBorders>
            <w:vAlign w:val="center"/>
          </w:tcPr>
          <w:p w14:paraId="7558F6CC" w14:textId="33E6F5D6" w:rsidR="00AB58CE" w:rsidRPr="002B4D28" w:rsidRDefault="00AB58CE" w:rsidP="007B3636">
            <w:pPr>
              <w:pStyle w:val="af8"/>
              <w:keepNext/>
              <w:spacing w:after="0"/>
              <w:ind w:left="0"/>
              <w:jc w:val="center"/>
            </w:pPr>
            <w:r w:rsidRPr="002B4D28">
              <w:rPr>
                <w:b/>
                <w:bCs/>
                <w:i/>
                <w:iCs/>
                <w:lang w:bidi="th-TH"/>
              </w:rPr>
              <w:t>p</w:t>
            </w:r>
          </w:p>
        </w:tc>
        <w:tc>
          <w:tcPr>
            <w:tcW w:w="2126" w:type="dxa"/>
            <w:tcBorders>
              <w:top w:val="single" w:sz="8" w:space="0" w:color="auto"/>
              <w:bottom w:val="single" w:sz="8" w:space="0" w:color="auto"/>
            </w:tcBorders>
          </w:tcPr>
          <w:p w14:paraId="75082C98" w14:textId="66873FC2" w:rsidR="00AB58CE" w:rsidRPr="002B4D28" w:rsidRDefault="00AB58CE" w:rsidP="007B3636">
            <w:pPr>
              <w:pStyle w:val="af8"/>
              <w:keepNext/>
              <w:spacing w:after="0"/>
              <w:ind w:left="0"/>
              <w:jc w:val="center"/>
            </w:pPr>
            <w:r w:rsidRPr="002B4D28">
              <w:rPr>
                <w:b/>
                <w:bCs/>
                <w:sz w:val="28"/>
                <w:szCs w:val="28"/>
                <w:cs/>
                <w:lang w:bidi="th-TH"/>
              </w:rPr>
              <w:t>ผลการทดสอบสมมติฐาน</w:t>
            </w:r>
          </w:p>
        </w:tc>
      </w:tr>
      <w:tr w:rsidR="007B3636" w14:paraId="6A5066B2" w14:textId="77777777" w:rsidTr="00DA7F72">
        <w:trPr>
          <w:trHeight w:val="327"/>
        </w:trPr>
        <w:tc>
          <w:tcPr>
            <w:tcW w:w="3085" w:type="dxa"/>
            <w:tcBorders>
              <w:top w:val="single" w:sz="8" w:space="0" w:color="auto"/>
            </w:tcBorders>
          </w:tcPr>
          <w:p w14:paraId="7821487A" w14:textId="6A1B9648" w:rsidR="00AB58CE" w:rsidRPr="002B4D28" w:rsidRDefault="00AB58CE" w:rsidP="00DA7F72">
            <w:pPr>
              <w:pStyle w:val="af8"/>
              <w:keepNext/>
              <w:spacing w:before="0" w:after="0"/>
              <w:ind w:left="0"/>
              <w:contextualSpacing/>
            </w:pPr>
            <w:r w:rsidRPr="002B4D28">
              <w:rPr>
                <w:lang w:bidi="th-TH"/>
              </w:rPr>
              <w:t>a (</w:t>
            </w:r>
            <w:r w:rsidRPr="002B4D28">
              <w:rPr>
                <w:cs/>
                <w:lang w:bidi="th-TH"/>
              </w:rPr>
              <w:t>ค่าคงที่</w:t>
            </w:r>
            <w:r w:rsidRPr="002B4D28">
              <w:rPr>
                <w:lang w:bidi="th-TH"/>
              </w:rPr>
              <w:t>)</w:t>
            </w:r>
            <w:r w:rsidRPr="002B4D28">
              <w:rPr>
                <w:cs/>
                <w:lang w:bidi="th-TH"/>
              </w:rPr>
              <w:t xml:space="preserve"> </w:t>
            </w:r>
          </w:p>
        </w:tc>
        <w:tc>
          <w:tcPr>
            <w:tcW w:w="709" w:type="dxa"/>
            <w:tcBorders>
              <w:top w:val="single" w:sz="8" w:space="0" w:color="auto"/>
            </w:tcBorders>
            <w:vAlign w:val="center"/>
          </w:tcPr>
          <w:p w14:paraId="4BCD85D1" w14:textId="25F60139" w:rsidR="00AB58CE" w:rsidRPr="00DA7F72" w:rsidRDefault="00AB58CE" w:rsidP="00DA7F72">
            <w:pPr>
              <w:pStyle w:val="af8"/>
              <w:keepNext/>
              <w:spacing w:before="0" w:after="0"/>
              <w:ind w:left="0"/>
              <w:jc w:val="center"/>
              <w:rPr>
                <w:sz w:val="28"/>
                <w:szCs w:val="28"/>
              </w:rPr>
            </w:pPr>
            <w:r w:rsidRPr="00DA7F72">
              <w:rPr>
                <w:sz w:val="28"/>
                <w:szCs w:val="28"/>
                <w:lang w:bidi="th-TH"/>
              </w:rPr>
              <w:t>0.33</w:t>
            </w:r>
          </w:p>
        </w:tc>
        <w:tc>
          <w:tcPr>
            <w:tcW w:w="709" w:type="dxa"/>
            <w:tcBorders>
              <w:top w:val="single" w:sz="8" w:space="0" w:color="auto"/>
            </w:tcBorders>
            <w:vAlign w:val="center"/>
          </w:tcPr>
          <w:p w14:paraId="2D504496" w14:textId="7D631629" w:rsidR="00AB58CE" w:rsidRPr="00DA7F72" w:rsidRDefault="00AB58CE" w:rsidP="00DA7F72">
            <w:pPr>
              <w:pStyle w:val="af8"/>
              <w:keepNext/>
              <w:spacing w:before="0" w:after="0"/>
              <w:ind w:left="0"/>
              <w:jc w:val="center"/>
              <w:rPr>
                <w:sz w:val="28"/>
                <w:szCs w:val="28"/>
              </w:rPr>
            </w:pPr>
            <w:r w:rsidRPr="00DA7F72">
              <w:rPr>
                <w:sz w:val="28"/>
                <w:szCs w:val="28"/>
                <w:lang w:bidi="th-TH"/>
              </w:rPr>
              <w:t>0.01</w:t>
            </w:r>
          </w:p>
        </w:tc>
        <w:tc>
          <w:tcPr>
            <w:tcW w:w="708" w:type="dxa"/>
            <w:tcBorders>
              <w:top w:val="single" w:sz="8" w:space="0" w:color="auto"/>
            </w:tcBorders>
            <w:vAlign w:val="center"/>
          </w:tcPr>
          <w:p w14:paraId="127BE6FD" w14:textId="77777777" w:rsidR="00AB58CE" w:rsidRPr="00DA7F72" w:rsidRDefault="00AB58CE" w:rsidP="00DA7F72">
            <w:pPr>
              <w:pStyle w:val="af8"/>
              <w:keepNext/>
              <w:spacing w:before="0" w:after="0"/>
              <w:ind w:left="0" w:firstLine="6"/>
              <w:jc w:val="center"/>
              <w:rPr>
                <w:sz w:val="28"/>
                <w:szCs w:val="28"/>
              </w:rPr>
            </w:pPr>
          </w:p>
        </w:tc>
        <w:tc>
          <w:tcPr>
            <w:tcW w:w="993" w:type="dxa"/>
            <w:tcBorders>
              <w:top w:val="single" w:sz="8" w:space="0" w:color="auto"/>
            </w:tcBorders>
            <w:vAlign w:val="center"/>
          </w:tcPr>
          <w:p w14:paraId="2E80FC2F" w14:textId="680818EA" w:rsidR="00AB58CE" w:rsidRPr="00DA7F72" w:rsidRDefault="00AB58CE" w:rsidP="00DA7F72">
            <w:pPr>
              <w:pStyle w:val="af8"/>
              <w:keepNext/>
              <w:spacing w:before="0" w:after="0"/>
              <w:ind w:left="0"/>
              <w:jc w:val="center"/>
              <w:rPr>
                <w:sz w:val="28"/>
                <w:szCs w:val="28"/>
              </w:rPr>
            </w:pPr>
            <w:r w:rsidRPr="00DA7F72">
              <w:rPr>
                <w:sz w:val="28"/>
                <w:szCs w:val="28"/>
                <w:lang w:bidi="th-TH"/>
              </w:rPr>
              <w:t>2.97**</w:t>
            </w:r>
          </w:p>
        </w:tc>
        <w:tc>
          <w:tcPr>
            <w:tcW w:w="850" w:type="dxa"/>
            <w:tcBorders>
              <w:top w:val="single" w:sz="8" w:space="0" w:color="auto"/>
            </w:tcBorders>
            <w:vAlign w:val="center"/>
          </w:tcPr>
          <w:p w14:paraId="4C019F88" w14:textId="3E71DECB" w:rsidR="00AB58CE" w:rsidRPr="00DA7F72" w:rsidRDefault="00AB58CE" w:rsidP="00DA7F72">
            <w:pPr>
              <w:pStyle w:val="af8"/>
              <w:keepNext/>
              <w:spacing w:before="0" w:after="0"/>
              <w:ind w:left="0"/>
              <w:jc w:val="center"/>
              <w:rPr>
                <w:sz w:val="28"/>
                <w:szCs w:val="28"/>
              </w:rPr>
            </w:pPr>
            <w:r w:rsidRPr="00DA7F72">
              <w:rPr>
                <w:sz w:val="28"/>
                <w:szCs w:val="28"/>
                <w:lang w:bidi="th-TH"/>
              </w:rPr>
              <w:t>0.003</w:t>
            </w:r>
          </w:p>
        </w:tc>
        <w:tc>
          <w:tcPr>
            <w:tcW w:w="2126" w:type="dxa"/>
            <w:tcBorders>
              <w:top w:val="single" w:sz="8" w:space="0" w:color="auto"/>
            </w:tcBorders>
            <w:vAlign w:val="center"/>
          </w:tcPr>
          <w:p w14:paraId="0744CFB5" w14:textId="77777777" w:rsidR="00AB58CE" w:rsidRPr="00DA7F72" w:rsidRDefault="00AB58CE" w:rsidP="00DA7F72">
            <w:pPr>
              <w:pStyle w:val="af8"/>
              <w:keepNext/>
              <w:spacing w:before="0" w:after="0"/>
              <w:ind w:left="0"/>
              <w:jc w:val="center"/>
              <w:rPr>
                <w:sz w:val="28"/>
                <w:szCs w:val="28"/>
              </w:rPr>
            </w:pPr>
          </w:p>
        </w:tc>
      </w:tr>
      <w:tr w:rsidR="00AB58CE" w14:paraId="256D0574" w14:textId="77777777" w:rsidTr="00DA7F72">
        <w:trPr>
          <w:trHeight w:val="381"/>
        </w:trPr>
        <w:tc>
          <w:tcPr>
            <w:tcW w:w="3085" w:type="dxa"/>
          </w:tcPr>
          <w:p w14:paraId="36EA9141" w14:textId="3F614AE8" w:rsidR="00AB58CE" w:rsidRPr="002B4D28" w:rsidRDefault="00AB58CE" w:rsidP="00DA7F72">
            <w:pPr>
              <w:pStyle w:val="af8"/>
              <w:keepNext/>
              <w:spacing w:before="0" w:after="0"/>
              <w:ind w:left="0"/>
              <w:contextualSpacing/>
            </w:pPr>
            <w:r w:rsidRPr="002B4D28">
              <w:rPr>
                <w:cs/>
                <w:lang w:bidi="th-TH"/>
              </w:rPr>
              <w:t>ทัศนคติต่อการแสดงพฤติกรรม</w:t>
            </w:r>
          </w:p>
        </w:tc>
        <w:tc>
          <w:tcPr>
            <w:tcW w:w="709" w:type="dxa"/>
            <w:vAlign w:val="center"/>
          </w:tcPr>
          <w:p w14:paraId="04DE0918" w14:textId="6999AFF0" w:rsidR="00AB58CE" w:rsidRPr="00DA7F72" w:rsidRDefault="00AB58CE" w:rsidP="00DA7F72">
            <w:pPr>
              <w:pStyle w:val="af8"/>
              <w:keepNext/>
              <w:spacing w:before="0" w:after="0"/>
              <w:ind w:left="0"/>
              <w:jc w:val="center"/>
              <w:rPr>
                <w:sz w:val="28"/>
                <w:szCs w:val="28"/>
              </w:rPr>
            </w:pPr>
            <w:r w:rsidRPr="00DA7F72">
              <w:rPr>
                <w:sz w:val="28"/>
                <w:szCs w:val="28"/>
                <w:lang w:bidi="th-TH"/>
              </w:rPr>
              <w:t>0.69</w:t>
            </w:r>
          </w:p>
        </w:tc>
        <w:tc>
          <w:tcPr>
            <w:tcW w:w="709" w:type="dxa"/>
            <w:vAlign w:val="center"/>
          </w:tcPr>
          <w:p w14:paraId="466CE463" w14:textId="5D561DDA" w:rsidR="00AB58CE" w:rsidRPr="00DA7F72" w:rsidRDefault="00AB58CE" w:rsidP="00DA7F72">
            <w:pPr>
              <w:pStyle w:val="af8"/>
              <w:keepNext/>
              <w:spacing w:before="0" w:after="0"/>
              <w:ind w:left="0"/>
              <w:jc w:val="center"/>
              <w:rPr>
                <w:sz w:val="28"/>
                <w:szCs w:val="28"/>
              </w:rPr>
            </w:pPr>
            <w:r w:rsidRPr="00DA7F72">
              <w:rPr>
                <w:sz w:val="28"/>
                <w:szCs w:val="28"/>
                <w:lang w:bidi="th-TH"/>
              </w:rPr>
              <w:t>0.03</w:t>
            </w:r>
          </w:p>
        </w:tc>
        <w:tc>
          <w:tcPr>
            <w:tcW w:w="708" w:type="dxa"/>
            <w:vAlign w:val="center"/>
          </w:tcPr>
          <w:p w14:paraId="162183CB" w14:textId="75915417" w:rsidR="00AB58CE" w:rsidRPr="00DA7F72" w:rsidRDefault="00AB58CE" w:rsidP="00DA7F72">
            <w:pPr>
              <w:pStyle w:val="af8"/>
              <w:keepNext/>
              <w:spacing w:before="0" w:after="0"/>
              <w:ind w:left="0" w:firstLine="6"/>
              <w:jc w:val="center"/>
              <w:rPr>
                <w:sz w:val="28"/>
                <w:szCs w:val="28"/>
              </w:rPr>
            </w:pPr>
            <w:r w:rsidRPr="00DA7F72">
              <w:rPr>
                <w:sz w:val="28"/>
                <w:szCs w:val="28"/>
                <w:lang w:bidi="th-TH"/>
              </w:rPr>
              <w:t>0.61</w:t>
            </w:r>
          </w:p>
        </w:tc>
        <w:tc>
          <w:tcPr>
            <w:tcW w:w="993" w:type="dxa"/>
            <w:vAlign w:val="center"/>
          </w:tcPr>
          <w:p w14:paraId="22AB3FB0" w14:textId="19B0B67B" w:rsidR="00AB58CE" w:rsidRPr="00DA7F72" w:rsidRDefault="00AB58CE" w:rsidP="00DA7F72">
            <w:pPr>
              <w:pStyle w:val="af8"/>
              <w:keepNext/>
              <w:spacing w:before="0" w:after="0"/>
              <w:ind w:left="0"/>
              <w:jc w:val="center"/>
              <w:rPr>
                <w:sz w:val="28"/>
                <w:szCs w:val="28"/>
              </w:rPr>
            </w:pPr>
            <w:r w:rsidRPr="00DA7F72">
              <w:rPr>
                <w:sz w:val="28"/>
                <w:szCs w:val="28"/>
                <w:lang w:bidi="th-TH"/>
              </w:rPr>
              <w:t>20.89***</w:t>
            </w:r>
          </w:p>
        </w:tc>
        <w:tc>
          <w:tcPr>
            <w:tcW w:w="850" w:type="dxa"/>
            <w:vAlign w:val="center"/>
          </w:tcPr>
          <w:p w14:paraId="64F28FCD" w14:textId="317CF999" w:rsidR="00AB58CE" w:rsidRPr="00DA7F72" w:rsidRDefault="00AB58CE" w:rsidP="00DA7F72">
            <w:pPr>
              <w:pStyle w:val="af8"/>
              <w:keepNext/>
              <w:spacing w:before="0" w:after="0"/>
              <w:ind w:left="0"/>
              <w:jc w:val="center"/>
              <w:rPr>
                <w:sz w:val="28"/>
                <w:szCs w:val="28"/>
              </w:rPr>
            </w:pPr>
            <w:r w:rsidRPr="00DA7F72">
              <w:rPr>
                <w:sz w:val="28"/>
                <w:szCs w:val="28"/>
                <w:lang w:bidi="th-TH"/>
              </w:rPr>
              <w:t>0.000</w:t>
            </w:r>
          </w:p>
        </w:tc>
        <w:tc>
          <w:tcPr>
            <w:tcW w:w="2126" w:type="dxa"/>
            <w:vAlign w:val="center"/>
          </w:tcPr>
          <w:p w14:paraId="566AE394" w14:textId="497FF8F6" w:rsidR="00AB58CE" w:rsidRPr="002B4D28" w:rsidRDefault="00AB58CE" w:rsidP="00DA7F72">
            <w:pPr>
              <w:pStyle w:val="af8"/>
              <w:keepNext/>
              <w:spacing w:before="0" w:after="0"/>
              <w:ind w:left="0"/>
              <w:jc w:val="center"/>
            </w:pPr>
            <w:r w:rsidRPr="002B4D28">
              <w:rPr>
                <w:cs/>
                <w:lang w:bidi="th-TH"/>
              </w:rPr>
              <w:t>ยอมรับสมมติฐาน</w:t>
            </w:r>
            <w:r w:rsidR="00F41743" w:rsidRPr="002B4D28">
              <w:rPr>
                <w:rFonts w:hint="cs"/>
                <w:cs/>
                <w:lang w:bidi="th-TH"/>
              </w:rPr>
              <w:t xml:space="preserve">ที่ </w:t>
            </w:r>
            <w:r w:rsidRPr="002B4D28">
              <w:rPr>
                <w:lang w:bidi="th-TH"/>
              </w:rPr>
              <w:t>1</w:t>
            </w:r>
          </w:p>
        </w:tc>
      </w:tr>
      <w:tr w:rsidR="00AB58CE" w14:paraId="64A49F54" w14:textId="77777777" w:rsidTr="00DA7F72">
        <w:trPr>
          <w:trHeight w:val="287"/>
        </w:trPr>
        <w:tc>
          <w:tcPr>
            <w:tcW w:w="3085" w:type="dxa"/>
          </w:tcPr>
          <w:p w14:paraId="463B1038" w14:textId="12837EB3" w:rsidR="00AB58CE" w:rsidRPr="002B4D28" w:rsidRDefault="00AB58CE" w:rsidP="00DA7F72">
            <w:pPr>
              <w:pStyle w:val="af8"/>
              <w:keepNext/>
              <w:spacing w:before="0" w:after="0"/>
              <w:ind w:left="0"/>
              <w:contextualSpacing/>
            </w:pPr>
            <w:r w:rsidRPr="002B4D28">
              <w:rPr>
                <w:cs/>
                <w:lang w:bidi="th-TH"/>
              </w:rPr>
              <w:t>การคล้อยตามคนรอบข้าง</w:t>
            </w:r>
          </w:p>
        </w:tc>
        <w:tc>
          <w:tcPr>
            <w:tcW w:w="709" w:type="dxa"/>
            <w:vAlign w:val="center"/>
          </w:tcPr>
          <w:p w14:paraId="4EAFBA73" w14:textId="47FF67EC" w:rsidR="00AB58CE" w:rsidRPr="00DA7F72" w:rsidRDefault="00AB58CE" w:rsidP="00DA7F72">
            <w:pPr>
              <w:pStyle w:val="af8"/>
              <w:keepNext/>
              <w:spacing w:before="0" w:after="0"/>
              <w:ind w:left="0"/>
              <w:jc w:val="center"/>
              <w:rPr>
                <w:sz w:val="28"/>
                <w:szCs w:val="28"/>
              </w:rPr>
            </w:pPr>
            <w:r w:rsidRPr="00DA7F72">
              <w:rPr>
                <w:sz w:val="28"/>
                <w:szCs w:val="28"/>
                <w:lang w:bidi="th-TH"/>
              </w:rPr>
              <w:t>0.15</w:t>
            </w:r>
          </w:p>
        </w:tc>
        <w:tc>
          <w:tcPr>
            <w:tcW w:w="709" w:type="dxa"/>
            <w:vAlign w:val="center"/>
          </w:tcPr>
          <w:p w14:paraId="5ED0276F" w14:textId="4BC410E2" w:rsidR="00AB58CE" w:rsidRPr="00DA7F72" w:rsidRDefault="00AB58CE" w:rsidP="00DA7F72">
            <w:pPr>
              <w:pStyle w:val="af8"/>
              <w:keepNext/>
              <w:spacing w:before="0" w:after="0"/>
              <w:ind w:left="0"/>
              <w:jc w:val="center"/>
              <w:rPr>
                <w:sz w:val="28"/>
                <w:szCs w:val="28"/>
              </w:rPr>
            </w:pPr>
            <w:r w:rsidRPr="00DA7F72">
              <w:rPr>
                <w:sz w:val="28"/>
                <w:szCs w:val="28"/>
                <w:lang w:bidi="th-TH"/>
              </w:rPr>
              <w:t>0.03</w:t>
            </w:r>
          </w:p>
        </w:tc>
        <w:tc>
          <w:tcPr>
            <w:tcW w:w="708" w:type="dxa"/>
            <w:vAlign w:val="center"/>
          </w:tcPr>
          <w:p w14:paraId="3EF850FF" w14:textId="6353FB20" w:rsidR="00AB58CE" w:rsidRPr="00DA7F72" w:rsidRDefault="00AB58CE" w:rsidP="00DA7F72">
            <w:pPr>
              <w:pStyle w:val="af8"/>
              <w:keepNext/>
              <w:spacing w:before="0" w:after="0"/>
              <w:ind w:left="0" w:firstLine="6"/>
              <w:jc w:val="center"/>
              <w:rPr>
                <w:sz w:val="28"/>
                <w:szCs w:val="28"/>
              </w:rPr>
            </w:pPr>
            <w:r w:rsidRPr="00DA7F72">
              <w:rPr>
                <w:sz w:val="28"/>
                <w:szCs w:val="28"/>
                <w:lang w:bidi="th-TH"/>
              </w:rPr>
              <w:t>0.16</w:t>
            </w:r>
          </w:p>
        </w:tc>
        <w:tc>
          <w:tcPr>
            <w:tcW w:w="993" w:type="dxa"/>
            <w:vAlign w:val="center"/>
          </w:tcPr>
          <w:p w14:paraId="6E3A399B" w14:textId="2B554E9F" w:rsidR="00AB58CE" w:rsidRPr="00DA7F72" w:rsidRDefault="00AB58CE" w:rsidP="00DA7F72">
            <w:pPr>
              <w:pStyle w:val="af8"/>
              <w:keepNext/>
              <w:spacing w:before="0" w:after="0"/>
              <w:ind w:left="0"/>
              <w:jc w:val="center"/>
              <w:rPr>
                <w:sz w:val="28"/>
                <w:szCs w:val="28"/>
              </w:rPr>
            </w:pPr>
            <w:r w:rsidRPr="00DA7F72">
              <w:rPr>
                <w:sz w:val="28"/>
                <w:szCs w:val="28"/>
                <w:lang w:bidi="th-TH"/>
              </w:rPr>
              <w:t>5.57***</w:t>
            </w:r>
          </w:p>
        </w:tc>
        <w:tc>
          <w:tcPr>
            <w:tcW w:w="850" w:type="dxa"/>
            <w:vAlign w:val="center"/>
          </w:tcPr>
          <w:p w14:paraId="78A99F37" w14:textId="228032FB" w:rsidR="00AB58CE" w:rsidRPr="00DA7F72" w:rsidRDefault="00AB58CE" w:rsidP="00DA7F72">
            <w:pPr>
              <w:pStyle w:val="af8"/>
              <w:keepNext/>
              <w:spacing w:before="0" w:after="0"/>
              <w:ind w:left="0"/>
              <w:jc w:val="center"/>
              <w:rPr>
                <w:sz w:val="28"/>
                <w:szCs w:val="28"/>
              </w:rPr>
            </w:pPr>
            <w:r w:rsidRPr="00DA7F72">
              <w:rPr>
                <w:sz w:val="28"/>
                <w:szCs w:val="28"/>
                <w:lang w:bidi="th-TH"/>
              </w:rPr>
              <w:t>0.000</w:t>
            </w:r>
          </w:p>
        </w:tc>
        <w:tc>
          <w:tcPr>
            <w:tcW w:w="2126" w:type="dxa"/>
            <w:vAlign w:val="center"/>
          </w:tcPr>
          <w:p w14:paraId="4917A13E" w14:textId="53A4E31B" w:rsidR="00AB58CE" w:rsidRPr="002B4D28" w:rsidRDefault="00AB58CE" w:rsidP="00DA7F72">
            <w:pPr>
              <w:pStyle w:val="af8"/>
              <w:keepNext/>
              <w:spacing w:before="0" w:after="0"/>
              <w:ind w:left="0"/>
              <w:jc w:val="center"/>
            </w:pPr>
            <w:r w:rsidRPr="002B4D28">
              <w:rPr>
                <w:cs/>
                <w:lang w:bidi="th-TH"/>
              </w:rPr>
              <w:t>ยอมรับสมมติฐาน</w:t>
            </w:r>
            <w:r w:rsidR="00F41743" w:rsidRPr="002B4D28">
              <w:rPr>
                <w:rFonts w:hint="cs"/>
                <w:cs/>
                <w:lang w:bidi="th-TH"/>
              </w:rPr>
              <w:t xml:space="preserve">ที่ </w:t>
            </w:r>
            <w:r w:rsidRPr="002B4D28">
              <w:rPr>
                <w:lang w:bidi="th-TH"/>
              </w:rPr>
              <w:t>2</w:t>
            </w:r>
          </w:p>
        </w:tc>
      </w:tr>
      <w:tr w:rsidR="007B3636" w14:paraId="35E6F3F0" w14:textId="77777777" w:rsidTr="00DA7F72">
        <w:trPr>
          <w:trHeight w:val="271"/>
        </w:trPr>
        <w:tc>
          <w:tcPr>
            <w:tcW w:w="3085" w:type="dxa"/>
            <w:tcBorders>
              <w:bottom w:val="single" w:sz="8" w:space="0" w:color="auto"/>
            </w:tcBorders>
          </w:tcPr>
          <w:p w14:paraId="4803D4B0" w14:textId="59A05964" w:rsidR="00AB58CE" w:rsidRPr="002B4D28" w:rsidRDefault="00AB58CE" w:rsidP="00DA7F72">
            <w:pPr>
              <w:pStyle w:val="af8"/>
              <w:keepNext/>
              <w:spacing w:before="0" w:after="0"/>
              <w:ind w:left="0"/>
              <w:contextualSpacing/>
            </w:pPr>
            <w:r w:rsidRPr="002B4D28">
              <w:rPr>
                <w:cs/>
                <w:lang w:bidi="th-TH"/>
              </w:rPr>
              <w:t>การรับรู้ด้านการควบคุมพฤติกรรม</w:t>
            </w:r>
          </w:p>
        </w:tc>
        <w:tc>
          <w:tcPr>
            <w:tcW w:w="709" w:type="dxa"/>
            <w:tcBorders>
              <w:bottom w:val="single" w:sz="8" w:space="0" w:color="auto"/>
            </w:tcBorders>
            <w:vAlign w:val="center"/>
          </w:tcPr>
          <w:p w14:paraId="39DC6325" w14:textId="2C42AB7E" w:rsidR="00AB58CE" w:rsidRPr="00DA7F72" w:rsidRDefault="00AB58CE" w:rsidP="00DA7F72">
            <w:pPr>
              <w:pStyle w:val="af8"/>
              <w:keepNext/>
              <w:spacing w:before="0" w:after="0"/>
              <w:ind w:left="0"/>
              <w:jc w:val="center"/>
              <w:rPr>
                <w:sz w:val="28"/>
                <w:szCs w:val="28"/>
              </w:rPr>
            </w:pPr>
            <w:r w:rsidRPr="00DA7F72">
              <w:rPr>
                <w:sz w:val="28"/>
                <w:szCs w:val="28"/>
                <w:lang w:bidi="th-TH"/>
              </w:rPr>
              <w:t>0.07</w:t>
            </w:r>
          </w:p>
        </w:tc>
        <w:tc>
          <w:tcPr>
            <w:tcW w:w="709" w:type="dxa"/>
            <w:tcBorders>
              <w:bottom w:val="single" w:sz="8" w:space="0" w:color="auto"/>
            </w:tcBorders>
            <w:vAlign w:val="center"/>
          </w:tcPr>
          <w:p w14:paraId="0E6A70EA" w14:textId="3BC87C07" w:rsidR="00AB58CE" w:rsidRPr="00DA7F72" w:rsidRDefault="00AB58CE" w:rsidP="00DA7F72">
            <w:pPr>
              <w:pStyle w:val="af8"/>
              <w:keepNext/>
              <w:spacing w:before="0" w:after="0"/>
              <w:ind w:left="0"/>
              <w:jc w:val="center"/>
              <w:rPr>
                <w:sz w:val="28"/>
                <w:szCs w:val="28"/>
              </w:rPr>
            </w:pPr>
            <w:r w:rsidRPr="00DA7F72">
              <w:rPr>
                <w:sz w:val="28"/>
                <w:szCs w:val="28"/>
                <w:lang w:bidi="th-TH"/>
              </w:rPr>
              <w:t>0.03</w:t>
            </w:r>
          </w:p>
        </w:tc>
        <w:tc>
          <w:tcPr>
            <w:tcW w:w="708" w:type="dxa"/>
            <w:tcBorders>
              <w:bottom w:val="single" w:sz="8" w:space="0" w:color="auto"/>
            </w:tcBorders>
            <w:vAlign w:val="center"/>
          </w:tcPr>
          <w:p w14:paraId="02D9939A" w14:textId="27D5F5BC" w:rsidR="00AB58CE" w:rsidRPr="00DA7F72" w:rsidRDefault="00AB58CE" w:rsidP="00DA7F72">
            <w:pPr>
              <w:pStyle w:val="af8"/>
              <w:keepNext/>
              <w:spacing w:before="0" w:after="0"/>
              <w:ind w:left="0" w:firstLine="6"/>
              <w:jc w:val="center"/>
              <w:rPr>
                <w:sz w:val="28"/>
                <w:szCs w:val="28"/>
              </w:rPr>
            </w:pPr>
            <w:r w:rsidRPr="00DA7F72">
              <w:rPr>
                <w:sz w:val="28"/>
                <w:szCs w:val="28"/>
                <w:lang w:bidi="th-TH"/>
              </w:rPr>
              <w:t>0.07</w:t>
            </w:r>
          </w:p>
        </w:tc>
        <w:tc>
          <w:tcPr>
            <w:tcW w:w="993" w:type="dxa"/>
            <w:tcBorders>
              <w:bottom w:val="single" w:sz="8" w:space="0" w:color="auto"/>
            </w:tcBorders>
            <w:vAlign w:val="center"/>
          </w:tcPr>
          <w:p w14:paraId="64446245" w14:textId="02B5FD9C" w:rsidR="00AB58CE" w:rsidRPr="00DA7F72" w:rsidRDefault="00AB58CE" w:rsidP="00DA7F72">
            <w:pPr>
              <w:pStyle w:val="af8"/>
              <w:keepNext/>
              <w:spacing w:before="0" w:after="0"/>
              <w:ind w:left="0"/>
              <w:jc w:val="center"/>
              <w:rPr>
                <w:sz w:val="28"/>
                <w:szCs w:val="28"/>
              </w:rPr>
            </w:pPr>
            <w:r w:rsidRPr="00DA7F72">
              <w:rPr>
                <w:sz w:val="28"/>
                <w:szCs w:val="28"/>
                <w:lang w:bidi="th-TH"/>
              </w:rPr>
              <w:t>2.54*</w:t>
            </w:r>
          </w:p>
        </w:tc>
        <w:tc>
          <w:tcPr>
            <w:tcW w:w="850" w:type="dxa"/>
            <w:tcBorders>
              <w:bottom w:val="single" w:sz="8" w:space="0" w:color="auto"/>
            </w:tcBorders>
            <w:vAlign w:val="center"/>
          </w:tcPr>
          <w:p w14:paraId="2F06970D" w14:textId="2B309D34" w:rsidR="00AB58CE" w:rsidRPr="00DA7F72" w:rsidRDefault="00AB58CE" w:rsidP="00DA7F72">
            <w:pPr>
              <w:pStyle w:val="af8"/>
              <w:keepNext/>
              <w:spacing w:before="0" w:after="0"/>
              <w:ind w:left="0"/>
              <w:jc w:val="center"/>
              <w:rPr>
                <w:sz w:val="28"/>
                <w:szCs w:val="28"/>
              </w:rPr>
            </w:pPr>
            <w:r w:rsidRPr="00DA7F72">
              <w:rPr>
                <w:sz w:val="28"/>
                <w:szCs w:val="28"/>
                <w:lang w:bidi="th-TH"/>
              </w:rPr>
              <w:t>0.011</w:t>
            </w:r>
          </w:p>
        </w:tc>
        <w:tc>
          <w:tcPr>
            <w:tcW w:w="2126" w:type="dxa"/>
            <w:tcBorders>
              <w:bottom w:val="single" w:sz="8" w:space="0" w:color="auto"/>
            </w:tcBorders>
            <w:vAlign w:val="center"/>
          </w:tcPr>
          <w:p w14:paraId="2DF9D4B4" w14:textId="32EF3108" w:rsidR="00AB58CE" w:rsidRPr="002B4D28" w:rsidRDefault="00AB58CE" w:rsidP="00DA7F72">
            <w:pPr>
              <w:pStyle w:val="af8"/>
              <w:keepNext/>
              <w:spacing w:before="0" w:after="0"/>
              <w:ind w:left="0"/>
              <w:jc w:val="center"/>
            </w:pPr>
            <w:r w:rsidRPr="002B4D28">
              <w:rPr>
                <w:cs/>
                <w:lang w:bidi="th-TH"/>
              </w:rPr>
              <w:t>ยอมรับสมมติฐา</w:t>
            </w:r>
            <w:r w:rsidR="00F41743" w:rsidRPr="002B4D28">
              <w:rPr>
                <w:rFonts w:hint="cs"/>
                <w:cs/>
                <w:lang w:bidi="th-TH"/>
              </w:rPr>
              <w:t xml:space="preserve">นที่ </w:t>
            </w:r>
            <w:r w:rsidRPr="002B4D28">
              <w:rPr>
                <w:lang w:bidi="th-TH"/>
              </w:rPr>
              <w:t>3</w:t>
            </w:r>
          </w:p>
        </w:tc>
      </w:tr>
    </w:tbl>
    <w:p w14:paraId="579882A3" w14:textId="77777777" w:rsidR="00FC1BA6" w:rsidRPr="002B4D28" w:rsidRDefault="00FC1BA6" w:rsidP="00FC1BA6">
      <w:pPr>
        <w:rPr>
          <w:b/>
          <w:bCs/>
          <w:i/>
          <w:iCs/>
          <w:sz w:val="28"/>
          <w:szCs w:val="28"/>
          <w:cs/>
          <w:lang w:bidi="th-TH"/>
        </w:rPr>
      </w:pPr>
      <w:r w:rsidRPr="002B4D28">
        <w:rPr>
          <w:b/>
          <w:bCs/>
          <w:i/>
          <w:iCs/>
          <w:sz w:val="28"/>
          <w:szCs w:val="28"/>
          <w:cs/>
          <w:lang w:bidi="th-TH"/>
        </w:rPr>
        <w:t xml:space="preserve">หมายเหตุ </w:t>
      </w:r>
      <w:r w:rsidRPr="002B4D28">
        <w:rPr>
          <w:i/>
          <w:iCs/>
          <w:sz w:val="28"/>
          <w:szCs w:val="28"/>
          <w:lang w:bidi="th-TH"/>
        </w:rPr>
        <w:t xml:space="preserve">* p &lt; 0.05, ** p &lt; 0.01, *** p &lt; 0.001, </w:t>
      </w:r>
      <w:r w:rsidRPr="002B4D28">
        <w:rPr>
          <w:sz w:val="28"/>
          <w:szCs w:val="28"/>
          <w:lang w:bidi="th-TH"/>
        </w:rPr>
        <w:t>a</w:t>
      </w:r>
      <w:r w:rsidRPr="002B4D28">
        <w:rPr>
          <w:i/>
          <w:iCs/>
          <w:sz w:val="28"/>
          <w:szCs w:val="28"/>
          <w:lang w:bidi="th-TH"/>
        </w:rPr>
        <w:t xml:space="preserve"> </w:t>
      </w:r>
      <w:r w:rsidRPr="002B4D28">
        <w:rPr>
          <w:i/>
          <w:iCs/>
          <w:sz w:val="28"/>
          <w:szCs w:val="28"/>
          <w:cs/>
          <w:lang w:bidi="th-TH"/>
        </w:rPr>
        <w:t>คือ การตั้งใจซื้อเครื่องสำอางฮาลาล (ตัวแปรตาม)</w:t>
      </w:r>
    </w:p>
    <w:p w14:paraId="5C4DDE8A" w14:textId="77777777" w:rsidR="002B4D28" w:rsidRDefault="002B4D28" w:rsidP="00A43342">
      <w:pPr>
        <w:jc w:val="thaiDistribute"/>
      </w:pPr>
    </w:p>
    <w:p w14:paraId="0B83E681" w14:textId="5A4320CA" w:rsidR="00A43342" w:rsidRDefault="00A43342" w:rsidP="00A43342">
      <w:pPr>
        <w:jc w:val="thaiDistribute"/>
      </w:pPr>
      <w:r w:rsidRPr="008417A6">
        <w:rPr>
          <w:cs/>
        </w:rPr>
        <w:t xml:space="preserve">จากตารางที่ </w:t>
      </w:r>
      <w:r w:rsidR="003F749D">
        <w:t>3</w:t>
      </w:r>
      <w:r w:rsidRPr="008417A6">
        <w:rPr>
          <w:rFonts w:hint="cs"/>
          <w:cs/>
        </w:rPr>
        <w:t xml:space="preserve"> </w:t>
      </w:r>
      <w:r w:rsidRPr="008417A6">
        <w:t xml:space="preserve"> </w:t>
      </w:r>
      <w:r w:rsidRPr="008417A6">
        <w:rPr>
          <w:cs/>
        </w:rPr>
        <w:t xml:space="preserve">เป็นการทดสอบว่าตัวแปรต้นใดที่มีอิทธิพลต่อตัวแปรตาม ผลการวิเคราะห์พบว่า </w:t>
      </w:r>
      <w:r w:rsidRPr="008417A6">
        <w:rPr>
          <w:b/>
          <w:bCs/>
          <w:cs/>
        </w:rPr>
        <w:t>ทัศนคติต่อการแสดงพฤติกรรม</w:t>
      </w:r>
      <w:r w:rsidRPr="008417A6">
        <w:rPr>
          <w:cs/>
        </w:rPr>
        <w:t xml:space="preserve"> มีอิทธิพลทางบวกต่อการตั้งใจซื้อเครื่องสำอางที่รับรองฮาลาลได้ </w:t>
      </w:r>
      <w:r w:rsidRPr="008417A6">
        <w:t>(</w:t>
      </w:r>
      <w:r w:rsidRPr="008417A6">
        <w:rPr>
          <w:rFonts w:ascii="Calibri" w:hAnsi="Calibri" w:cs="Calibri"/>
        </w:rPr>
        <w:t>β</w:t>
      </w:r>
      <w:r w:rsidRPr="008417A6">
        <w:t xml:space="preserve"> = 0.61, </w:t>
      </w:r>
      <w:r w:rsidRPr="008417A6">
        <w:rPr>
          <w:i/>
          <w:iCs/>
        </w:rPr>
        <w:t>p</w:t>
      </w:r>
      <w:r w:rsidRPr="008417A6">
        <w:t xml:space="preserve"> &lt; 0.001) </w:t>
      </w:r>
      <w:r w:rsidRPr="008417A6">
        <w:rPr>
          <w:cs/>
        </w:rPr>
        <w:t>อย่างมีนัยสำคัญทางสถิติที่ระดับ 0.0</w:t>
      </w:r>
      <w:r w:rsidRPr="008417A6">
        <w:rPr>
          <w:rFonts w:hint="cs"/>
          <w:cs/>
        </w:rPr>
        <w:t>01</w:t>
      </w:r>
      <w:r w:rsidRPr="008417A6">
        <w:rPr>
          <w:cs/>
        </w:rPr>
        <w:t xml:space="preserve"> ในขณะเดียวกัน</w:t>
      </w:r>
      <w:r w:rsidRPr="008417A6">
        <w:rPr>
          <w:b/>
          <w:bCs/>
          <w:cs/>
        </w:rPr>
        <w:t xml:space="preserve"> การคล้อยตามคนรอบข้าง</w:t>
      </w:r>
      <w:r w:rsidRPr="008417A6">
        <w:rPr>
          <w:cs/>
        </w:rPr>
        <w:t xml:space="preserve"> มีอิทธิพลทางบวกต่อการตั้งใจซื้อเครื่องสำอางที่รับรองฮาลาลได้ </w:t>
      </w:r>
      <w:r w:rsidRPr="008417A6">
        <w:t>(</w:t>
      </w:r>
      <w:r w:rsidRPr="008417A6">
        <w:rPr>
          <w:rFonts w:ascii="Calibri" w:hAnsi="Calibri" w:cs="Calibri"/>
        </w:rPr>
        <w:t>β</w:t>
      </w:r>
      <w:r w:rsidRPr="008417A6">
        <w:t xml:space="preserve"> = 0.</w:t>
      </w:r>
      <w:r w:rsidRPr="008417A6">
        <w:rPr>
          <w:cs/>
        </w:rPr>
        <w:t>16</w:t>
      </w:r>
      <w:r w:rsidRPr="008417A6">
        <w:t xml:space="preserve">, </w:t>
      </w:r>
      <w:r w:rsidRPr="008417A6">
        <w:rPr>
          <w:i/>
          <w:iCs/>
        </w:rPr>
        <w:t>p</w:t>
      </w:r>
      <w:r w:rsidRPr="008417A6">
        <w:t xml:space="preserve"> &lt; 0.001) </w:t>
      </w:r>
      <w:r w:rsidRPr="008417A6">
        <w:rPr>
          <w:cs/>
        </w:rPr>
        <w:t>อย่างมีนัยสำคัญทางสถิติที่ระดับ 0.0</w:t>
      </w:r>
      <w:r w:rsidRPr="008417A6">
        <w:rPr>
          <w:rFonts w:hint="cs"/>
          <w:cs/>
        </w:rPr>
        <w:t>01</w:t>
      </w:r>
      <w:r w:rsidRPr="008417A6">
        <w:rPr>
          <w:cs/>
        </w:rPr>
        <w:t xml:space="preserve"> </w:t>
      </w:r>
      <w:r>
        <w:rPr>
          <w:rFonts w:hint="cs"/>
          <w:cs/>
          <w:lang w:bidi="th-TH"/>
        </w:rPr>
        <w:t xml:space="preserve">และ </w:t>
      </w:r>
      <w:r w:rsidRPr="008417A6">
        <w:rPr>
          <w:b/>
          <w:bCs/>
          <w:cs/>
        </w:rPr>
        <w:t>การรับรู้ด้านการควบคุมพฤติกรรม</w:t>
      </w:r>
      <w:r w:rsidRPr="008417A6">
        <w:rPr>
          <w:cs/>
        </w:rPr>
        <w:t xml:space="preserve"> มีอิทธิพลทางบวกต่อการตั้งใจซื้อเครื่องสำอางที่รับรองฮาลาลได้ </w:t>
      </w:r>
      <w:r w:rsidRPr="008417A6">
        <w:t xml:space="preserve"> (</w:t>
      </w:r>
      <w:r w:rsidRPr="008417A6">
        <w:rPr>
          <w:rFonts w:ascii="Calibri" w:hAnsi="Calibri" w:cs="Calibri"/>
        </w:rPr>
        <w:t>β</w:t>
      </w:r>
      <w:r w:rsidRPr="008417A6">
        <w:t xml:space="preserve"> = 0.</w:t>
      </w:r>
      <w:r w:rsidRPr="008417A6">
        <w:rPr>
          <w:cs/>
        </w:rPr>
        <w:t>07</w:t>
      </w:r>
      <w:r w:rsidRPr="008417A6">
        <w:t xml:space="preserve">, </w:t>
      </w:r>
      <w:r w:rsidRPr="008417A6">
        <w:rPr>
          <w:i/>
          <w:iCs/>
        </w:rPr>
        <w:t>p</w:t>
      </w:r>
      <w:r w:rsidRPr="008417A6">
        <w:t xml:space="preserve"> &lt; 0.05) </w:t>
      </w:r>
      <w:r w:rsidRPr="008417A6">
        <w:rPr>
          <w:cs/>
        </w:rPr>
        <w:t xml:space="preserve">อย่างมีนัยสำคัญทางสถิติที่ระดับ 0.05 </w:t>
      </w:r>
    </w:p>
    <w:p w14:paraId="54031381" w14:textId="15101C13" w:rsidR="006F797D" w:rsidRDefault="006F797D" w:rsidP="006F797D">
      <w:pPr>
        <w:jc w:val="thaiDistribute"/>
      </w:pPr>
    </w:p>
    <w:p w14:paraId="1BDC572B" w14:textId="74B34362" w:rsidR="00A83086" w:rsidRDefault="006F797D" w:rsidP="006F797D">
      <w:pPr>
        <w:pStyle w:val="1"/>
      </w:pPr>
      <w:r>
        <w:rPr>
          <w:rFonts w:hint="cs"/>
          <w:cs/>
        </w:rPr>
        <w:t xml:space="preserve">บทสรุป </w:t>
      </w:r>
    </w:p>
    <w:p w14:paraId="588DDF5A" w14:textId="47C9B1C9" w:rsidR="00A43342" w:rsidRDefault="00331C3A" w:rsidP="00331C3A">
      <w:pPr>
        <w:jc w:val="thaiDistribute"/>
      </w:pPr>
      <w:r>
        <w:rPr>
          <w:rFonts w:hint="cs"/>
          <w:cs/>
          <w:lang w:bidi="th-TH"/>
        </w:rPr>
        <w:t>จาก</w:t>
      </w:r>
      <w:r w:rsidR="00A43342" w:rsidRPr="008417A6">
        <w:rPr>
          <w:cs/>
        </w:rPr>
        <w:t>การวิเคราะห์การถดถอยพหุคูณ (</w:t>
      </w:r>
      <w:r w:rsidR="00A43342" w:rsidRPr="008417A6">
        <w:t>Multiple Regression Analysis</w:t>
      </w:r>
      <w:r w:rsidR="00A43342" w:rsidRPr="008417A6">
        <w:rPr>
          <w:cs/>
        </w:rPr>
        <w:t>) ทดสอบอิทธิพลของปัจจัยที่มีผลต่อการตั้งใจซื้อเครื่องสำอางที่รับรองฮาลาล</w:t>
      </w:r>
      <w:r>
        <w:t xml:space="preserve"> </w:t>
      </w:r>
      <w:r>
        <w:rPr>
          <w:rFonts w:hint="cs"/>
          <w:cs/>
          <w:lang w:bidi="th-TH"/>
        </w:rPr>
        <w:t>พบว่าปัจจัยด้าน</w:t>
      </w:r>
      <w:r w:rsidRPr="008417A6">
        <w:rPr>
          <w:cs/>
          <w:lang w:val="th-TH"/>
        </w:rPr>
        <w:t xml:space="preserve">ทัศนคติต่อการแสดงพฤติกรรม </w:t>
      </w:r>
      <w:r>
        <w:rPr>
          <w:rFonts w:hint="cs"/>
          <w:cs/>
          <w:lang w:val="th-TH" w:bidi="th-TH"/>
        </w:rPr>
        <w:t>มีอิทธิ</w:t>
      </w:r>
      <w:r w:rsidR="00C93BB3">
        <w:rPr>
          <w:rFonts w:hint="cs"/>
          <w:cs/>
          <w:lang w:val="th-TH" w:bidi="th-TH"/>
        </w:rPr>
        <w:t>พ</w:t>
      </w:r>
      <w:r>
        <w:rPr>
          <w:rFonts w:hint="cs"/>
          <w:cs/>
          <w:lang w:val="th-TH" w:bidi="th-TH"/>
        </w:rPr>
        <w:t>ลสูงที่สุด รองลงมาเป็นปัจจัยด้าน</w:t>
      </w:r>
      <w:r w:rsidRPr="008417A6">
        <w:rPr>
          <w:cs/>
          <w:lang w:val="th-TH"/>
        </w:rPr>
        <w:t>การคล้อยตามคนรอบข้าง</w:t>
      </w:r>
      <w:r>
        <w:rPr>
          <w:rFonts w:hint="cs"/>
          <w:cs/>
          <w:lang w:val="th-TH" w:bidi="th-TH"/>
        </w:rPr>
        <w:t xml:space="preserve"> และปัจจัยด้าน</w:t>
      </w:r>
      <w:r w:rsidR="00A43342" w:rsidRPr="008417A6">
        <w:rPr>
          <w:cs/>
          <w:lang w:val="th-TH"/>
        </w:rPr>
        <w:t xml:space="preserve">การรับรู้ด้านการควบคุมพฤติกรรม </w:t>
      </w:r>
      <w:r>
        <w:rPr>
          <w:rFonts w:hint="cs"/>
          <w:cs/>
          <w:lang w:val="th-TH" w:bidi="th-TH"/>
        </w:rPr>
        <w:t>ตามลำดับ</w:t>
      </w:r>
    </w:p>
    <w:p w14:paraId="713C0C3A" w14:textId="77777777" w:rsidR="00331C3A" w:rsidRPr="00A43342" w:rsidRDefault="00331C3A" w:rsidP="00331C3A">
      <w:pPr>
        <w:jc w:val="thaiDistribute"/>
      </w:pPr>
    </w:p>
    <w:p w14:paraId="0F3D3956" w14:textId="77777777" w:rsidR="00291C63" w:rsidRDefault="006F797D" w:rsidP="00291C63">
      <w:pPr>
        <w:pStyle w:val="1"/>
        <w:rPr>
          <w:color w:val="auto"/>
        </w:rPr>
      </w:pPr>
      <w:r w:rsidRPr="00C17934">
        <w:rPr>
          <w:rFonts w:hint="cs"/>
          <w:color w:val="auto"/>
          <w:cs/>
        </w:rPr>
        <w:t>วิจารณ์</w:t>
      </w:r>
    </w:p>
    <w:p w14:paraId="4B126ABB" w14:textId="6CC9CBB9" w:rsidR="00291C63" w:rsidRPr="00596D8B" w:rsidRDefault="00291C63" w:rsidP="00291C63">
      <w:pPr>
        <w:jc w:val="thaiDistribute"/>
        <w:rPr>
          <w:cs/>
        </w:rPr>
      </w:pPr>
      <w:r w:rsidRPr="00596D8B">
        <w:rPr>
          <w:cs/>
        </w:rPr>
        <w:t xml:space="preserve">จากรายงานการสำรวจสภาวะทางสังคม วัฒนธรรม และสุขภาพจิต พ.ศ. </w:t>
      </w:r>
      <w:r w:rsidRPr="00596D8B">
        <w:t xml:space="preserve">2561 </w:t>
      </w:r>
      <w:r w:rsidRPr="00596D8B">
        <w:rPr>
          <w:cs/>
        </w:rPr>
        <w:t xml:space="preserve">พบว่าชาวมุสลิมมีการทำละหมาดและถือศีลอดถึงร้อยละ 96 – 98 </w:t>
      </w:r>
      <w:r w:rsidRPr="00596D8B">
        <w:t xml:space="preserve"> </w:t>
      </w:r>
      <w:r w:rsidRPr="00596D8B">
        <w:rPr>
          <w:rFonts w:hint="cs"/>
          <w:noProof/>
          <w:cs/>
        </w:rPr>
        <w:t>(สำนักงานสถิติแห่งชาติ</w:t>
      </w:r>
      <w:r w:rsidRPr="00596D8B">
        <w:rPr>
          <w:rFonts w:hint="cs"/>
          <w:noProof/>
        </w:rPr>
        <w:t xml:space="preserve">, </w:t>
      </w:r>
      <w:r w:rsidRPr="00596D8B">
        <w:rPr>
          <w:rFonts w:hint="cs"/>
          <w:noProof/>
          <w:cs/>
        </w:rPr>
        <w:t>2561)</w:t>
      </w:r>
      <w:r w:rsidRPr="00596D8B">
        <w:t xml:space="preserve">  </w:t>
      </w:r>
      <w:r w:rsidRPr="00596D8B">
        <w:rPr>
          <w:cs/>
        </w:rPr>
        <w:t>ทำให้ทราบว่าชาวมุสลิมในประเทศไทย มีความเชื่อ การยึดมั่น ในการปฏิบัติตามบทบัญญัติของศาสนาอิสลามอย่างเคร่งขัด</w:t>
      </w:r>
      <w:r w:rsidRPr="00596D8B">
        <w:rPr>
          <w:rFonts w:hint="cs"/>
          <w:cs/>
        </w:rPr>
        <w:t xml:space="preserve"> จากงานวิจัยนี้  ทำให้ทราบว่ามุสลิมในประเทศไทยมี</w:t>
      </w:r>
      <w:r w:rsidRPr="00596D8B">
        <w:rPr>
          <w:cs/>
        </w:rPr>
        <w:t>พฤติกรรมที่</w:t>
      </w:r>
      <w:r w:rsidRPr="00596D8B">
        <w:rPr>
          <w:rFonts w:hint="cs"/>
          <w:cs/>
        </w:rPr>
        <w:t>เกี่ยวกับเครื่องสำอางฮาลาล ดังนี้</w:t>
      </w:r>
      <w:r w:rsidRPr="00596D8B">
        <w:rPr>
          <w:rFonts w:hint="cs"/>
          <w:sz w:val="28"/>
          <w:cs/>
        </w:rPr>
        <w:t xml:space="preserve"> </w:t>
      </w:r>
      <w:r w:rsidRPr="00596D8B">
        <w:rPr>
          <w:rFonts w:hint="cs"/>
          <w:b/>
          <w:bCs/>
          <w:cs/>
        </w:rPr>
        <w:t xml:space="preserve">1. </w:t>
      </w:r>
      <w:r w:rsidRPr="00596D8B">
        <w:rPr>
          <w:b/>
          <w:bCs/>
          <w:cs/>
        </w:rPr>
        <w:t>ทัศนคติต่อ</w:t>
      </w:r>
      <w:r w:rsidRPr="00596D8B">
        <w:rPr>
          <w:rFonts w:hint="cs"/>
          <w:b/>
          <w:bCs/>
          <w:cs/>
        </w:rPr>
        <w:t>การซื้อเครื่องสำอางฮาลาล</w:t>
      </w:r>
      <w:r w:rsidRPr="00596D8B">
        <w:t xml:space="preserve">  </w:t>
      </w:r>
      <w:r w:rsidRPr="00596D8B">
        <w:rPr>
          <w:rFonts w:hint="cs"/>
          <w:cs/>
        </w:rPr>
        <w:t xml:space="preserve">มีอิทธิพลทางบวกต่อความตั้งใจซื้อเครื่องสำอางฮาลาลมากที่สุดในตัวแปรต้นที่วิจัยครั้งนี้ </w:t>
      </w:r>
      <w:r w:rsidRPr="00596D8B">
        <w:rPr>
          <w:cs/>
        </w:rPr>
        <w:t>มีความสอดคล้อง</w:t>
      </w:r>
      <w:r w:rsidRPr="00596D8B">
        <w:rPr>
          <w:rFonts w:hint="cs"/>
          <w:cs/>
        </w:rPr>
        <w:t>กับ</w:t>
      </w:r>
      <w:r w:rsidRPr="00596D8B">
        <w:rPr>
          <w:cs/>
        </w:rPr>
        <w:t xml:space="preserve">งานวิจัยของ </w:t>
      </w:r>
      <w:r w:rsidRPr="00596D8B">
        <w:t>Meng (</w:t>
      </w:r>
      <w:r w:rsidRPr="00596D8B">
        <w:rPr>
          <w:cs/>
        </w:rPr>
        <w:t>2014) และงานวิจัยของ ที่</w:t>
      </w:r>
      <w:r w:rsidRPr="00596D8B">
        <w:rPr>
          <w:cs/>
          <w:lang w:val="th-TH"/>
        </w:rPr>
        <w:t>ได้ค้นพบว่าปัจจัยด้านทัศนคติ เป็นปัจจัย</w:t>
      </w:r>
      <w:r w:rsidRPr="00596D8B">
        <w:rPr>
          <w:cs/>
          <w:lang w:val="th-TH"/>
        </w:rPr>
        <w:lastRenderedPageBreak/>
        <w:t>ที่มีความสำคัญที่สุดต่อการตั้งใจซื้อเครื่องสำอางฮาลาลในประเทศมาเลเซีย</w:t>
      </w:r>
      <w:r w:rsidRPr="00596D8B">
        <w:rPr>
          <w:rFonts w:hint="cs"/>
          <w:sz w:val="28"/>
          <w:cs/>
        </w:rPr>
        <w:t xml:space="preserve">  </w:t>
      </w:r>
      <w:r w:rsidRPr="00596D8B">
        <w:rPr>
          <w:rFonts w:hint="cs"/>
          <w:b/>
          <w:bCs/>
          <w:sz w:val="28"/>
          <w:cs/>
        </w:rPr>
        <w:t xml:space="preserve">2. </w:t>
      </w:r>
      <w:r w:rsidRPr="00596D8B">
        <w:rPr>
          <w:b/>
          <w:bCs/>
          <w:cs/>
          <w:lang w:val="th-TH"/>
        </w:rPr>
        <w:t>การคล้อยตามคนรอบข้าง</w:t>
      </w:r>
      <w:r w:rsidRPr="00596D8B">
        <w:rPr>
          <w:rFonts w:hint="cs"/>
          <w:b/>
          <w:bCs/>
          <w:cs/>
        </w:rPr>
        <w:t xml:space="preserve">  </w:t>
      </w:r>
      <w:r w:rsidRPr="00596D8B">
        <w:rPr>
          <w:rFonts w:hint="cs"/>
          <w:cs/>
        </w:rPr>
        <w:t>มีอิทธิพลทางบวกต่อความตั้งใจซื้อเครื่องสำอางฮาลาลที่รองลงมาจากปัจจัยด้าน</w:t>
      </w:r>
      <w:r w:rsidRPr="00596D8B">
        <w:rPr>
          <w:cs/>
          <w:lang w:val="th-TH"/>
        </w:rPr>
        <w:t>การคล้อยตามคนรอบข้าง</w:t>
      </w:r>
      <w:r w:rsidRPr="00596D8B">
        <w:rPr>
          <w:rFonts w:hint="cs"/>
          <w:cs/>
        </w:rPr>
        <w:t xml:space="preserve"> </w:t>
      </w:r>
      <w:r w:rsidRPr="00596D8B">
        <w:rPr>
          <w:cs/>
        </w:rPr>
        <w:t>มีความสอดคล้อง</w:t>
      </w:r>
      <w:r w:rsidRPr="00596D8B">
        <w:rPr>
          <w:rFonts w:hint="cs"/>
          <w:cs/>
        </w:rPr>
        <w:t>กับ</w:t>
      </w:r>
      <w:r w:rsidRPr="00596D8B">
        <w:rPr>
          <w:cs/>
        </w:rPr>
        <w:t xml:space="preserve">งานวิจัยของ </w:t>
      </w:r>
      <w:r w:rsidRPr="00596D8B">
        <w:t xml:space="preserve">Aziz (2016) </w:t>
      </w:r>
      <w:r w:rsidRPr="00596D8B">
        <w:rPr>
          <w:cs/>
        </w:rPr>
        <w:t>พบว่าพฤติกรรมคล้อยตามมีผลอย่างมีนัยสำคัญต่อผู้บริโภคที่นับถือศาสนาอิสลามในการเลือกซื้อเครื่องสำอางฮาลาลในประเทศมาเลเซีย</w:t>
      </w:r>
      <w:r w:rsidRPr="00596D8B">
        <w:rPr>
          <w:rFonts w:hint="cs"/>
          <w:sz w:val="28"/>
          <w:cs/>
        </w:rPr>
        <w:t xml:space="preserve"> </w:t>
      </w:r>
      <w:r w:rsidRPr="00596D8B">
        <w:rPr>
          <w:rFonts w:hint="cs"/>
          <w:b/>
          <w:bCs/>
          <w:sz w:val="28"/>
          <w:cs/>
        </w:rPr>
        <w:t>3.</w:t>
      </w:r>
      <w:r w:rsidRPr="00596D8B">
        <w:rPr>
          <w:rFonts w:hint="cs"/>
          <w:b/>
          <w:bCs/>
          <w:sz w:val="28"/>
          <w:cs/>
          <w:lang w:bidi="th-TH"/>
        </w:rPr>
        <w:t xml:space="preserve"> </w:t>
      </w:r>
      <w:r w:rsidRPr="00596D8B">
        <w:rPr>
          <w:b/>
          <w:bCs/>
          <w:cs/>
          <w:lang w:val="th-TH"/>
        </w:rPr>
        <w:t>การรับรู้ด้าน</w:t>
      </w:r>
      <w:r w:rsidRPr="00596D8B">
        <w:rPr>
          <w:rFonts w:hint="cs"/>
          <w:b/>
          <w:bCs/>
          <w:cs/>
        </w:rPr>
        <w:t>การควบคุมการซื้อเครื่องสำอางฮาลาล</w:t>
      </w:r>
      <w:r w:rsidRPr="00596D8B">
        <w:rPr>
          <w:rFonts w:hint="cs"/>
          <w:cs/>
        </w:rPr>
        <w:t xml:space="preserve">  มีอิทธิพลทางบวกต่อความตั้งใจซื้อเครื่องสำอางฮาลาล</w:t>
      </w:r>
      <w:r w:rsidRPr="00596D8B">
        <w:t xml:space="preserve"> </w:t>
      </w:r>
      <w:r w:rsidRPr="00596D8B">
        <w:rPr>
          <w:cs/>
        </w:rPr>
        <w:t>มีความสอดคล้อง</w:t>
      </w:r>
      <w:r w:rsidRPr="00596D8B">
        <w:rPr>
          <w:rFonts w:hint="cs"/>
          <w:cs/>
        </w:rPr>
        <w:t>กับ</w:t>
      </w:r>
      <w:r w:rsidRPr="00596D8B">
        <w:rPr>
          <w:cs/>
        </w:rPr>
        <w:t>การศึกษาของ</w:t>
      </w:r>
      <w:r w:rsidRPr="00596D8B">
        <w:rPr>
          <w:rFonts w:hint="cs"/>
          <w:cs/>
        </w:rPr>
        <w:t xml:space="preserve"> </w:t>
      </w:r>
      <w:r w:rsidRPr="00596D8B">
        <w:rPr>
          <w:noProof/>
        </w:rPr>
        <w:t>Khairi</w:t>
      </w:r>
      <w:r w:rsidR="000F5D44" w:rsidRPr="00596D8B">
        <w:rPr>
          <w:noProof/>
        </w:rPr>
        <w:t xml:space="preserve"> </w:t>
      </w:r>
      <w:r w:rsidR="000F5D44" w:rsidRPr="00596D8B">
        <w:rPr>
          <w:rFonts w:hint="cs"/>
          <w:noProof/>
          <w:cs/>
          <w:lang w:bidi="th-TH"/>
        </w:rPr>
        <w:t>และคณะ</w:t>
      </w:r>
      <w:r w:rsidRPr="00596D8B">
        <w:rPr>
          <w:noProof/>
        </w:rPr>
        <w:t xml:space="preserve"> (2012</w:t>
      </w:r>
      <w:r w:rsidRPr="00596D8B">
        <w:rPr>
          <w:noProof/>
          <w:cs/>
        </w:rPr>
        <w:t>)</w:t>
      </w:r>
      <w:r w:rsidRPr="00596D8B">
        <w:rPr>
          <w:cs/>
        </w:rPr>
        <w:t xml:space="preserve"> พบว่าการรับรู้ด้านการควบคุมพฤติกรรมมีความสัมพันธ์บวกต่อการตั้งใจซื้อสินค้าฮาลาล</w:t>
      </w:r>
      <w:r w:rsidRPr="00596D8B">
        <w:rPr>
          <w:rFonts w:hint="cs"/>
          <w:cs/>
        </w:rPr>
        <w:t xml:space="preserve">  แต่</w:t>
      </w:r>
      <w:r w:rsidRPr="00596D8B">
        <w:rPr>
          <w:cs/>
        </w:rPr>
        <w:t>การรับรู้ด้านการควบคุมการซื้อเครื่องสำอางฮาลาล</w:t>
      </w:r>
      <w:r w:rsidRPr="00596D8B">
        <w:rPr>
          <w:rFonts w:hint="cs"/>
          <w:cs/>
        </w:rPr>
        <w:t>จะมีอิทธิพล</w:t>
      </w:r>
      <w:r w:rsidRPr="00596D8B">
        <w:rPr>
          <w:cs/>
        </w:rPr>
        <w:t xml:space="preserve">ก็ต่อเมื่อกลุ่มตัวอย่างมีความเชื่อว่าเขาสามารถจะเข้าถึงเครื่องสำอางฮาลาลนั้นได้  เช่น  มีรายได้มากพอที่จะสามารถซื้อเครื่องสำอางฮาลาลนั้นได้  </w:t>
      </w:r>
    </w:p>
    <w:p w14:paraId="1C95728F" w14:textId="77777777" w:rsidR="00291C63" w:rsidRPr="00596D8B" w:rsidRDefault="00291C63" w:rsidP="00596D8B">
      <w:pPr>
        <w:jc w:val="thaiDistribute"/>
      </w:pPr>
      <w:r w:rsidRPr="00596D8B">
        <w:rPr>
          <w:cs/>
        </w:rPr>
        <w:t>ในการศึกษาปัจจัย</w:t>
      </w:r>
      <w:r w:rsidRPr="00596D8B">
        <w:rPr>
          <w:rFonts w:hint="cs"/>
          <w:cs/>
        </w:rPr>
        <w:t>ทั้งด้านทัศนคติ การคล้อยตามคนรอบข้าง และความสามารถในการควบคุมพฤติกรรม ล้วนแล้วแต่มี</w:t>
      </w:r>
      <w:r w:rsidRPr="00596D8B">
        <w:rPr>
          <w:cs/>
        </w:rPr>
        <w:t>ผลต่อความตั้งใจ</w:t>
      </w:r>
      <w:r w:rsidRPr="00596D8B">
        <w:rPr>
          <w:rFonts w:hint="cs"/>
          <w:cs/>
        </w:rPr>
        <w:t>ทั้งสิน ซึ่ง</w:t>
      </w:r>
      <w:r w:rsidRPr="00596D8B">
        <w:rPr>
          <w:cs/>
        </w:rPr>
        <w:t xml:space="preserve">เป็นไปตามทฤษฎีพฤติกรรมตามแผนของ </w:t>
      </w:r>
      <w:r w:rsidRPr="00596D8B">
        <w:t xml:space="preserve">Ajzen </w:t>
      </w:r>
      <w:r w:rsidRPr="00596D8B">
        <w:rPr>
          <w:cs/>
        </w:rPr>
        <w:t xml:space="preserve">และ </w:t>
      </w:r>
      <w:r w:rsidRPr="00596D8B">
        <w:t>Fishbein (</w:t>
      </w:r>
      <w:r w:rsidRPr="00596D8B">
        <w:rPr>
          <w:cs/>
        </w:rPr>
        <w:t>1980)</w:t>
      </w:r>
      <w:r w:rsidRPr="00596D8B">
        <w:t xml:space="preserve"> </w:t>
      </w:r>
    </w:p>
    <w:p w14:paraId="4A3F77CE" w14:textId="77777777" w:rsidR="00C17934" w:rsidRPr="00596D8B" w:rsidRDefault="00C17934" w:rsidP="00C17934">
      <w:pPr>
        <w:jc w:val="thaiDistribute"/>
      </w:pPr>
    </w:p>
    <w:p w14:paraId="2611C112" w14:textId="20170F3E" w:rsidR="006F797D" w:rsidRPr="00596D8B" w:rsidRDefault="006F797D" w:rsidP="006F797D">
      <w:pPr>
        <w:pStyle w:val="1"/>
        <w:rPr>
          <w:color w:val="auto"/>
        </w:rPr>
      </w:pPr>
      <w:r w:rsidRPr="00596D8B">
        <w:rPr>
          <w:rFonts w:hint="cs"/>
          <w:color w:val="auto"/>
          <w:cs/>
        </w:rPr>
        <w:t>ข้อเสนอแนะ</w:t>
      </w:r>
    </w:p>
    <w:p w14:paraId="1AD58D59" w14:textId="0E3DDABA" w:rsidR="00286285" w:rsidRPr="00596D8B" w:rsidRDefault="00405963" w:rsidP="00286285">
      <w:pPr>
        <w:jc w:val="thaiDistribute"/>
        <w:rPr>
          <w:cs/>
          <w:lang w:bidi="th-TH"/>
        </w:rPr>
      </w:pPr>
      <w:r w:rsidRPr="00596D8B">
        <w:rPr>
          <w:rFonts w:hint="cs"/>
          <w:cs/>
        </w:rPr>
        <w:t xml:space="preserve">ควรศึกษาเพิ่มเติมด้านส่วนประสมทางการตลาด </w:t>
      </w:r>
      <w:r w:rsidRPr="00596D8B">
        <w:rPr>
          <w:cs/>
        </w:rPr>
        <w:t>คือ ผลิตภัณฑ์ ราคา ช่องทางการจัดจำหน่าย การส่งเสริมการตลาด</w:t>
      </w:r>
      <w:r w:rsidRPr="00596D8B">
        <w:rPr>
          <w:rFonts w:hint="cs"/>
          <w:cs/>
        </w:rPr>
        <w:t xml:space="preserve"> </w:t>
      </w:r>
      <w:r w:rsidR="00383E1C" w:rsidRPr="00596D8B">
        <w:rPr>
          <w:rFonts w:hint="cs"/>
          <w:cs/>
          <w:lang w:bidi="th-TH"/>
        </w:rPr>
        <w:t>ซึ่ง</w:t>
      </w:r>
      <w:r w:rsidR="00383E1C" w:rsidRPr="00596D8B">
        <w:rPr>
          <w:rFonts w:hint="cs"/>
          <w:cs/>
        </w:rPr>
        <w:t>อาจจะสามารถเพิ่มปัจจัยด้านทัศนคติ</w:t>
      </w:r>
      <w:r w:rsidR="00383E1C" w:rsidRPr="00596D8B">
        <w:rPr>
          <w:rFonts w:hint="cs"/>
          <w:cs/>
          <w:lang w:bidi="th-TH"/>
        </w:rPr>
        <w:t>ที่ดีต่อตราสินค้า</w:t>
      </w:r>
      <w:r w:rsidR="00383E1C" w:rsidRPr="00596D8B">
        <w:rPr>
          <w:rFonts w:hint="cs"/>
          <w:cs/>
        </w:rPr>
        <w:t xml:space="preserve"> </w:t>
      </w:r>
      <w:r w:rsidR="00383E1C" w:rsidRPr="00596D8B">
        <w:rPr>
          <w:rFonts w:hint="cs"/>
          <w:cs/>
          <w:lang w:bidi="th-TH"/>
        </w:rPr>
        <w:t>และการคล้อยตามคนรอบข้างได้</w:t>
      </w:r>
      <w:r w:rsidR="00D1508B" w:rsidRPr="00596D8B">
        <w:rPr>
          <w:rFonts w:hint="cs"/>
          <w:cs/>
          <w:lang w:bidi="th-TH"/>
        </w:rPr>
        <w:t xml:space="preserve"> </w:t>
      </w:r>
      <w:r w:rsidR="00D1508B" w:rsidRPr="00596D8B">
        <w:rPr>
          <w:cs/>
        </w:rPr>
        <w:t>รวมทั้</w:t>
      </w:r>
      <w:r w:rsidR="00D1508B" w:rsidRPr="00596D8B">
        <w:rPr>
          <w:rFonts w:hint="cs"/>
          <w:cs/>
          <w:lang w:bidi="th-TH"/>
        </w:rPr>
        <w:t>งศึกษา</w:t>
      </w:r>
      <w:r w:rsidR="00D1508B" w:rsidRPr="00596D8B">
        <w:rPr>
          <w:cs/>
        </w:rPr>
        <w:t xml:space="preserve">การวางตำแหน่งทางการตลาดที่เหมาะสม </w:t>
      </w:r>
      <w:r w:rsidR="00286285" w:rsidRPr="00596D8B">
        <w:rPr>
          <w:lang w:bidi="th-TH"/>
        </w:rPr>
        <w:t xml:space="preserve"> </w:t>
      </w:r>
      <w:r w:rsidR="00286285" w:rsidRPr="00596D8B">
        <w:rPr>
          <w:rFonts w:hint="cs"/>
          <w:cs/>
          <w:lang w:bidi="th-TH"/>
        </w:rPr>
        <w:t>เพื่อเพิ่ม</w:t>
      </w:r>
      <w:r w:rsidR="00286285" w:rsidRPr="00596D8B">
        <w:rPr>
          <w:rFonts w:hint="cs"/>
          <w:cs/>
        </w:rPr>
        <w:t>ความสามารถในการควบคุม</w:t>
      </w:r>
      <w:r w:rsidR="00286285" w:rsidRPr="00596D8B">
        <w:rPr>
          <w:rFonts w:hint="cs"/>
          <w:cs/>
          <w:lang w:bidi="th-TH"/>
        </w:rPr>
        <w:t>พฤติกรรม</w:t>
      </w:r>
      <w:r w:rsidR="00286285" w:rsidRPr="00596D8B">
        <w:rPr>
          <w:rFonts w:hint="cs"/>
          <w:cs/>
        </w:rPr>
        <w:t>หรือเข้าถึงสินค้า</w:t>
      </w:r>
      <w:r w:rsidR="00286285" w:rsidRPr="00596D8B">
        <w:rPr>
          <w:rFonts w:hint="cs"/>
          <w:cs/>
          <w:lang w:bidi="th-TH"/>
        </w:rPr>
        <w:t>เครื่องสำอางฮาลาล</w:t>
      </w:r>
      <w:r w:rsidR="00286285" w:rsidRPr="00596D8B">
        <w:rPr>
          <w:rFonts w:hint="cs"/>
          <w:cs/>
        </w:rPr>
        <w:t xml:space="preserve">ได้ง่ายขึ้น </w:t>
      </w:r>
      <w:r w:rsidR="00286285" w:rsidRPr="00596D8B">
        <w:rPr>
          <w:rFonts w:hint="cs"/>
          <w:cs/>
          <w:lang w:bidi="th-TH"/>
        </w:rPr>
        <w:t>และวางแผนกลยุทธทางการตลาดที่</w:t>
      </w:r>
      <w:r w:rsidR="00286285" w:rsidRPr="00596D8B">
        <w:rPr>
          <w:rFonts w:hint="cs"/>
          <w:cs/>
        </w:rPr>
        <w:t>เหมาะสมในแต่ละกลุ่มเป้าหมาย</w:t>
      </w:r>
      <w:r w:rsidR="00286285" w:rsidRPr="00596D8B">
        <w:rPr>
          <w:rFonts w:hint="cs"/>
          <w:cs/>
          <w:lang w:bidi="th-TH"/>
        </w:rPr>
        <w:t>ของ</w:t>
      </w:r>
      <w:r w:rsidR="00286285" w:rsidRPr="00596D8B">
        <w:rPr>
          <w:cs/>
        </w:rPr>
        <w:t>ผู้บริโภคมุสลิมกลุ่มนั้นๆ</w:t>
      </w:r>
      <w:r w:rsidR="00286285" w:rsidRPr="00596D8B">
        <w:rPr>
          <w:lang w:bidi="th-TH"/>
        </w:rPr>
        <w:t xml:space="preserve"> </w:t>
      </w:r>
      <w:r w:rsidR="00286285" w:rsidRPr="00596D8B">
        <w:rPr>
          <w:rFonts w:hint="cs"/>
          <w:cs/>
          <w:lang w:bidi="th-TH"/>
        </w:rPr>
        <w:t xml:space="preserve"> โดย</w:t>
      </w:r>
      <w:r w:rsidR="00286285" w:rsidRPr="00596D8B">
        <w:rPr>
          <w:cs/>
          <w:lang w:bidi="th-TH"/>
        </w:rPr>
        <w:t>นำข้อมูลที่ได้จากการวิจัยนี้ไป</w:t>
      </w:r>
      <w:r w:rsidR="00286285" w:rsidRPr="00596D8B">
        <w:rPr>
          <w:rFonts w:hint="cs"/>
          <w:cs/>
          <w:lang w:bidi="th-TH"/>
        </w:rPr>
        <w:t>ประยุกต์</w:t>
      </w:r>
      <w:r w:rsidR="00286285" w:rsidRPr="00596D8B">
        <w:rPr>
          <w:cs/>
          <w:lang w:bidi="th-TH"/>
        </w:rPr>
        <w:t>ใช้ประโยชน์ต่อการวางแผนกลยุทธ์และพัฒนาสินค้าเครื่องสำอางที่สามารถตอบสนองความต้องการของตลาดผู้บริโภคมุสลิม</w:t>
      </w:r>
      <w:r w:rsidR="00286285" w:rsidRPr="00596D8B">
        <w:rPr>
          <w:rFonts w:hint="cs"/>
          <w:cs/>
          <w:lang w:bidi="th-TH"/>
        </w:rPr>
        <w:t>ต่อไป</w:t>
      </w:r>
    </w:p>
    <w:p w14:paraId="7DE965FA" w14:textId="77777777" w:rsidR="00286285" w:rsidRDefault="00286285" w:rsidP="00183234">
      <w:pPr>
        <w:pStyle w:val="1"/>
      </w:pPr>
    </w:p>
    <w:p w14:paraId="4B1E7885" w14:textId="75FCCA4A" w:rsidR="00183234" w:rsidRDefault="00183234" w:rsidP="00183234">
      <w:pPr>
        <w:pStyle w:val="1"/>
      </w:pPr>
      <w:bookmarkStart w:id="12" w:name="_Hlk43206872"/>
      <w:r>
        <w:rPr>
          <w:rFonts w:hint="cs"/>
          <w:cs/>
        </w:rPr>
        <w:t>เอกสารอ้างอิง</w:t>
      </w:r>
    </w:p>
    <w:p w14:paraId="7B2689A1" w14:textId="77777777" w:rsidR="00C5441A" w:rsidRPr="000F5D44" w:rsidRDefault="00C5441A" w:rsidP="00132708">
      <w:pPr>
        <w:pStyle w:val="af8"/>
        <w:spacing w:before="0" w:after="0"/>
        <w:ind w:left="851" w:hanging="851"/>
        <w:jc w:val="thaiDistribute"/>
        <w:rPr>
          <w:noProof/>
          <w:cs/>
          <w:lang w:bidi="th-TH"/>
        </w:rPr>
      </w:pPr>
      <w:r w:rsidRPr="000F5D44">
        <w:rPr>
          <w:noProof/>
          <w:cs/>
        </w:rPr>
        <w:t>ณัชญ์ธนัน พรมมา</w:t>
      </w:r>
      <w:r w:rsidRPr="000F5D44">
        <w:rPr>
          <w:noProof/>
        </w:rPr>
        <w:t>.</w:t>
      </w:r>
      <w:r w:rsidRPr="000F5D44">
        <w:rPr>
          <w:noProof/>
          <w:cs/>
        </w:rPr>
        <w:t xml:space="preserve"> (2558</w:t>
      </w:r>
      <w:r w:rsidRPr="000F5D44">
        <w:rPr>
          <w:noProof/>
        </w:rPr>
        <w:t xml:space="preserve">, </w:t>
      </w:r>
      <w:r w:rsidRPr="000F5D44">
        <w:rPr>
          <w:noProof/>
          <w:cs/>
        </w:rPr>
        <w:t>มภาพันธ์</w:t>
      </w:r>
      <w:r w:rsidRPr="000F5D44">
        <w:rPr>
          <w:noProof/>
        </w:rPr>
        <w:t xml:space="preserve"> 21</w:t>
      </w:r>
      <w:r w:rsidRPr="000F5D44">
        <w:rPr>
          <w:noProof/>
          <w:cs/>
        </w:rPr>
        <w:t>). ปัจจัยที่มีอิทธิพลต่อความตั้งใจซื้ออาหารเพื่อสุขภาพของผู้บริโภค ในเขตกรุงเทพมหานคร. กรุงเทพมหานคร: มหาวิทยาลัยกรุงเทพ.</w:t>
      </w:r>
    </w:p>
    <w:p w14:paraId="107AD8CE" w14:textId="21267FEF" w:rsidR="00C5441A" w:rsidRPr="000F5D44" w:rsidRDefault="00C5441A" w:rsidP="00132708">
      <w:pPr>
        <w:pStyle w:val="af8"/>
        <w:spacing w:before="0" w:after="0"/>
        <w:ind w:left="851" w:hanging="851"/>
        <w:jc w:val="thaiDistribute"/>
        <w:rPr>
          <w:noProof/>
          <w:cs/>
          <w:lang w:bidi="th-TH"/>
        </w:rPr>
      </w:pPr>
      <w:r w:rsidRPr="000F5D44">
        <w:rPr>
          <w:noProof/>
          <w:cs/>
        </w:rPr>
        <w:t>นลินทิพย์ ภัคศรีกุลกำธร</w:t>
      </w:r>
      <w:r w:rsidRPr="000F5D44">
        <w:rPr>
          <w:noProof/>
        </w:rPr>
        <w:t>.</w:t>
      </w:r>
      <w:r w:rsidRPr="000F5D44">
        <w:rPr>
          <w:noProof/>
          <w:cs/>
        </w:rPr>
        <w:t xml:space="preserve"> (บ.ก.). (2563</w:t>
      </w:r>
      <w:r w:rsidRPr="000F5D44">
        <w:rPr>
          <w:noProof/>
        </w:rPr>
        <w:t xml:space="preserve">, </w:t>
      </w:r>
      <w:r w:rsidRPr="000F5D44">
        <w:rPr>
          <w:noProof/>
          <w:cs/>
        </w:rPr>
        <w:t>กุมภาพันธ์</w:t>
      </w:r>
      <w:r w:rsidRPr="000F5D44">
        <w:rPr>
          <w:noProof/>
        </w:rPr>
        <w:t xml:space="preserve"> 21</w:t>
      </w:r>
      <w:r w:rsidRPr="000F5D44">
        <w:rPr>
          <w:noProof/>
          <w:cs/>
        </w:rPr>
        <w:t xml:space="preserve">). </w:t>
      </w:r>
      <w:r w:rsidRPr="000F5D44">
        <w:rPr>
          <w:i/>
          <w:iCs/>
          <w:noProof/>
          <w:cs/>
        </w:rPr>
        <w:t>ส่งออกความงามยังปัง! กูรูชี้ เทรนด์โลกหาผลิตภัณฑ์ธรรมชาติ เข้าทาง ‘สมุนไพรไทย’</w:t>
      </w:r>
      <w:r w:rsidRPr="000F5D44">
        <w:rPr>
          <w:noProof/>
          <w:cs/>
        </w:rPr>
        <w:t xml:space="preserve">. เข้าถึงได้จาก </w:t>
      </w:r>
      <w:r w:rsidRPr="000F5D44">
        <w:rPr>
          <w:noProof/>
        </w:rPr>
        <w:t>positioningmag</w:t>
      </w:r>
      <w:r w:rsidRPr="000F5D44">
        <w:rPr>
          <w:noProof/>
          <w:cs/>
        </w:rPr>
        <w:t xml:space="preserve">: </w:t>
      </w:r>
      <w:r w:rsidRPr="000F5D44">
        <w:rPr>
          <w:noProof/>
        </w:rPr>
        <w:t>https</w:t>
      </w:r>
      <w:r w:rsidRPr="000F5D44">
        <w:rPr>
          <w:noProof/>
          <w:cs/>
        </w:rPr>
        <w:t>://</w:t>
      </w:r>
      <w:r w:rsidRPr="000F5D44">
        <w:rPr>
          <w:noProof/>
        </w:rPr>
        <w:t>positioning</w:t>
      </w:r>
      <w:r w:rsidR="000F5D44">
        <w:rPr>
          <w:noProof/>
        </w:rPr>
        <w:t>-</w:t>
      </w:r>
      <w:r w:rsidRPr="000F5D44">
        <w:rPr>
          <w:noProof/>
        </w:rPr>
        <w:t>mag</w:t>
      </w:r>
      <w:r w:rsidRPr="000F5D44">
        <w:rPr>
          <w:noProof/>
          <w:cs/>
        </w:rPr>
        <w:t>.</w:t>
      </w:r>
      <w:r w:rsidRPr="000F5D44">
        <w:rPr>
          <w:noProof/>
        </w:rPr>
        <w:t>com</w:t>
      </w:r>
      <w:r w:rsidRPr="000F5D44">
        <w:rPr>
          <w:noProof/>
          <w:cs/>
        </w:rPr>
        <w:t>/1265423</w:t>
      </w:r>
    </w:p>
    <w:p w14:paraId="7FE98712" w14:textId="77777777" w:rsidR="00C5441A" w:rsidRPr="000F5D44" w:rsidRDefault="00C5441A" w:rsidP="001941AA">
      <w:pPr>
        <w:pStyle w:val="af8"/>
        <w:spacing w:before="0" w:after="0"/>
        <w:ind w:left="851" w:hanging="851"/>
        <w:jc w:val="thaiDistribute"/>
        <w:rPr>
          <w:noProof/>
          <w:cs/>
        </w:rPr>
      </w:pPr>
      <w:r w:rsidRPr="000F5D44">
        <w:rPr>
          <w:noProof/>
          <w:cs/>
        </w:rPr>
        <w:t>บริษัท มาร์เก็ตเธียร์ จำกัด</w:t>
      </w:r>
      <w:r w:rsidRPr="000F5D44">
        <w:rPr>
          <w:noProof/>
        </w:rPr>
        <w:t>.</w:t>
      </w:r>
      <w:r w:rsidRPr="000F5D44">
        <w:rPr>
          <w:noProof/>
          <w:cs/>
        </w:rPr>
        <w:t xml:space="preserve"> (2562</w:t>
      </w:r>
      <w:r w:rsidRPr="000F5D44">
        <w:rPr>
          <w:noProof/>
        </w:rPr>
        <w:t>,</w:t>
      </w:r>
      <w:r w:rsidRPr="000F5D44">
        <w:rPr>
          <w:noProof/>
          <w:cs/>
        </w:rPr>
        <w:t xml:space="preserve"> สิงหาคม</w:t>
      </w:r>
      <w:r w:rsidRPr="000F5D44">
        <w:rPr>
          <w:noProof/>
        </w:rPr>
        <w:t xml:space="preserve"> 21</w:t>
      </w:r>
      <w:r w:rsidRPr="000F5D44">
        <w:rPr>
          <w:noProof/>
          <w:cs/>
        </w:rPr>
        <w:t xml:space="preserve">). </w:t>
      </w:r>
      <w:r w:rsidRPr="000F5D44">
        <w:rPr>
          <w:i/>
          <w:iCs/>
          <w:noProof/>
          <w:cs/>
        </w:rPr>
        <w:t xml:space="preserve">ธุรกิจความงามยังติดปีกแต่ต้องแกร่งพอที่จะบินฝ่า </w:t>
      </w:r>
      <w:r w:rsidRPr="000F5D44">
        <w:rPr>
          <w:i/>
          <w:iCs/>
          <w:noProof/>
        </w:rPr>
        <w:t xml:space="preserve">Digital disruption </w:t>
      </w:r>
      <w:r w:rsidRPr="000F5D44">
        <w:rPr>
          <w:i/>
          <w:iCs/>
          <w:noProof/>
          <w:cs/>
        </w:rPr>
        <w:t>ให้ได้</w:t>
      </w:r>
      <w:r w:rsidRPr="000F5D44">
        <w:rPr>
          <w:noProof/>
          <w:cs/>
        </w:rPr>
        <w:t xml:space="preserve">. เข้าถึงได้จาก </w:t>
      </w:r>
      <w:r w:rsidRPr="000F5D44">
        <w:rPr>
          <w:noProof/>
        </w:rPr>
        <w:t>Marketeer</w:t>
      </w:r>
      <w:r w:rsidRPr="000F5D44">
        <w:rPr>
          <w:noProof/>
          <w:cs/>
        </w:rPr>
        <w:t xml:space="preserve">: </w:t>
      </w:r>
      <w:r w:rsidRPr="000F5D44">
        <w:rPr>
          <w:noProof/>
        </w:rPr>
        <w:t>https</w:t>
      </w:r>
      <w:r w:rsidRPr="000F5D44">
        <w:rPr>
          <w:noProof/>
          <w:cs/>
        </w:rPr>
        <w:t>://</w:t>
      </w:r>
      <w:r w:rsidRPr="000F5D44">
        <w:rPr>
          <w:noProof/>
        </w:rPr>
        <w:t>marketeeronline-</w:t>
      </w:r>
      <w:r w:rsidRPr="000F5D44">
        <w:rPr>
          <w:noProof/>
          <w:cs/>
        </w:rPr>
        <w:t>.</w:t>
      </w:r>
      <w:r w:rsidRPr="000F5D44">
        <w:rPr>
          <w:noProof/>
        </w:rPr>
        <w:t>co</w:t>
      </w:r>
      <w:r w:rsidRPr="000F5D44">
        <w:rPr>
          <w:noProof/>
          <w:cs/>
        </w:rPr>
        <w:t>/</w:t>
      </w:r>
      <w:r w:rsidRPr="000F5D44">
        <w:rPr>
          <w:noProof/>
        </w:rPr>
        <w:t>archives</w:t>
      </w:r>
      <w:r w:rsidRPr="000F5D44">
        <w:rPr>
          <w:noProof/>
          <w:cs/>
        </w:rPr>
        <w:t>/118113</w:t>
      </w:r>
    </w:p>
    <w:p w14:paraId="14BB352E" w14:textId="42469147" w:rsidR="00C5441A" w:rsidRPr="000F5D44" w:rsidRDefault="00C5441A" w:rsidP="00132708">
      <w:pPr>
        <w:pStyle w:val="af8"/>
        <w:spacing w:before="0" w:after="0"/>
        <w:ind w:left="851" w:hanging="851"/>
        <w:jc w:val="thaiDistribute"/>
      </w:pPr>
      <w:r w:rsidRPr="000F5D44">
        <w:rPr>
          <w:noProof/>
          <w:cs/>
        </w:rPr>
        <w:t>ปิยภรณ์ อภิฐานฐิติ</w:t>
      </w:r>
      <w:r w:rsidRPr="000F5D44">
        <w:rPr>
          <w:noProof/>
        </w:rPr>
        <w:t>.</w:t>
      </w:r>
      <w:r w:rsidRPr="000F5D44">
        <w:rPr>
          <w:noProof/>
          <w:cs/>
        </w:rPr>
        <w:t xml:space="preserve"> (2551). การศึกษาทัศนคติ การคล้อยตามกลุ่มอ้างอิง การรับรู้ความสามารถในการควบคุมพฤติกรรม ความตั้งใจเชิงพฤติกรรม และพฤติกรรมการให้บริการ กรณีศึกษาพนักงานบริษัทประกันวินาศภัย. </w:t>
      </w:r>
      <w:r w:rsidRPr="000F5D44">
        <w:rPr>
          <w:i/>
          <w:iCs/>
          <w:noProof/>
          <w:cs/>
        </w:rPr>
        <w:t>งานวิจัยส่วนบุคคล</w:t>
      </w:r>
      <w:r w:rsidRPr="000F5D44">
        <w:rPr>
          <w:noProof/>
          <w:cs/>
        </w:rPr>
        <w:t>. กรุงเทพมหานคร: มหาวิทยาลัยธรรมศาสตร์.</w:t>
      </w:r>
    </w:p>
    <w:p w14:paraId="05CFB163" w14:textId="206C3B12" w:rsidR="00C5441A" w:rsidRPr="000F5D44" w:rsidRDefault="00C5441A" w:rsidP="00132708">
      <w:pPr>
        <w:pStyle w:val="af8"/>
        <w:spacing w:before="0" w:after="0"/>
        <w:ind w:left="851" w:hanging="851"/>
        <w:jc w:val="thaiDistribute"/>
        <w:rPr>
          <w:noProof/>
          <w:cs/>
          <w:lang w:bidi="th-TH"/>
        </w:rPr>
      </w:pPr>
      <w:r w:rsidRPr="000F5D44">
        <w:rPr>
          <w:noProof/>
          <w:cs/>
        </w:rPr>
        <w:lastRenderedPageBreak/>
        <w:t>พัชรี ดวงจันทร์</w:t>
      </w:r>
      <w:r w:rsidRPr="000F5D44">
        <w:rPr>
          <w:noProof/>
        </w:rPr>
        <w:t>.</w:t>
      </w:r>
      <w:r w:rsidRPr="000F5D44">
        <w:rPr>
          <w:noProof/>
          <w:cs/>
        </w:rPr>
        <w:t xml:space="preserve"> (2550). ปัจจัยเชิงสาเหตุของพฤติกรรมการป้องกันโรคอ้วนและดัชนีมวลกายในเด็กนักเรียนชั้นประถมศึกษาปีที่ 4 โรงเรียนสาธิต กรุงเทพมหานคร. </w:t>
      </w:r>
      <w:r w:rsidRPr="000F5D44">
        <w:rPr>
          <w:i/>
          <w:iCs/>
          <w:noProof/>
          <w:cs/>
        </w:rPr>
        <w:t>วิทยานิพนธ์ปริญญาดุษฎีบัณฑิต</w:t>
      </w:r>
      <w:r w:rsidRPr="000F5D44">
        <w:rPr>
          <w:noProof/>
          <w:cs/>
        </w:rPr>
        <w:t>. กรุงเทพมหานคร:</w:t>
      </w:r>
      <w:r w:rsidR="00132708" w:rsidRPr="000F5D44">
        <w:rPr>
          <w:noProof/>
        </w:rPr>
        <w:t xml:space="preserve"> </w:t>
      </w:r>
      <w:r w:rsidRPr="000F5D44">
        <w:rPr>
          <w:noProof/>
          <w:cs/>
        </w:rPr>
        <w:t>มหาวิทยาศรีนครินทรวิโรฒ.</w:t>
      </w:r>
    </w:p>
    <w:p w14:paraId="0BD4D5EB" w14:textId="7912786A" w:rsidR="00C5441A" w:rsidRPr="000F5D44" w:rsidRDefault="00C5441A" w:rsidP="00132708">
      <w:pPr>
        <w:pStyle w:val="af8"/>
        <w:spacing w:before="0" w:after="0"/>
        <w:ind w:left="851" w:hanging="851"/>
        <w:jc w:val="thaiDistribute"/>
        <w:rPr>
          <w:noProof/>
        </w:rPr>
      </w:pPr>
      <w:r w:rsidRPr="000F5D44">
        <w:rPr>
          <w:noProof/>
          <w:cs/>
        </w:rPr>
        <w:t>พิชามญชุ์ อดุลวิทย์</w:t>
      </w:r>
      <w:r w:rsidRPr="000F5D44">
        <w:rPr>
          <w:noProof/>
        </w:rPr>
        <w:t>.</w:t>
      </w:r>
      <w:r w:rsidRPr="000F5D44">
        <w:rPr>
          <w:noProof/>
          <w:cs/>
        </w:rPr>
        <w:t xml:space="preserve"> (2555). ปัจจัยที่ส่งผลต่อการแบ่งปันความรู้ตามทฤษฎีพฤติกรรมตามแผน. </w:t>
      </w:r>
      <w:r w:rsidRPr="000F5D44">
        <w:rPr>
          <w:i/>
          <w:iCs/>
          <w:noProof/>
          <w:cs/>
        </w:rPr>
        <w:t>วารสารนักบริหาร</w:t>
      </w:r>
      <w:r w:rsidRPr="000F5D44">
        <w:rPr>
          <w:noProof/>
        </w:rPr>
        <w:t xml:space="preserve">, </w:t>
      </w:r>
      <w:r w:rsidRPr="000F5D44">
        <w:rPr>
          <w:noProof/>
          <w:cs/>
        </w:rPr>
        <w:t xml:space="preserve">257-8. เรียกใช้เมื่อ 14 เมษายน 2559 จาก มหาวิทยาลัยกรุงเทพ: </w:t>
      </w:r>
      <w:r w:rsidRPr="000F5D44">
        <w:rPr>
          <w:noProof/>
        </w:rPr>
        <w:t>http</w:t>
      </w:r>
      <w:r w:rsidRPr="000F5D44">
        <w:rPr>
          <w:noProof/>
          <w:cs/>
        </w:rPr>
        <w:t>://</w:t>
      </w:r>
      <w:r w:rsidRPr="000F5D44">
        <w:rPr>
          <w:noProof/>
        </w:rPr>
        <w:t>www</w:t>
      </w:r>
      <w:r w:rsidRPr="000F5D44">
        <w:rPr>
          <w:noProof/>
          <w:cs/>
        </w:rPr>
        <w:t>.</w:t>
      </w:r>
      <w:r w:rsidR="000F5D44">
        <w:rPr>
          <w:noProof/>
        </w:rPr>
        <w:t>-</w:t>
      </w:r>
      <w:r w:rsidRPr="000F5D44">
        <w:rPr>
          <w:noProof/>
        </w:rPr>
        <w:t>bu</w:t>
      </w:r>
      <w:r w:rsidRPr="000F5D44">
        <w:rPr>
          <w:noProof/>
          <w:cs/>
        </w:rPr>
        <w:t>.</w:t>
      </w:r>
      <w:r w:rsidRPr="000F5D44">
        <w:rPr>
          <w:noProof/>
        </w:rPr>
        <w:t>ac</w:t>
      </w:r>
      <w:r w:rsidRPr="000F5D44">
        <w:rPr>
          <w:noProof/>
          <w:cs/>
        </w:rPr>
        <w:t>.</w:t>
      </w:r>
      <w:r w:rsidRPr="000F5D44">
        <w:rPr>
          <w:noProof/>
        </w:rPr>
        <w:t>th</w:t>
      </w:r>
      <w:r w:rsidRPr="000F5D44">
        <w:rPr>
          <w:noProof/>
          <w:cs/>
        </w:rPr>
        <w:t>/</w:t>
      </w:r>
      <w:r w:rsidRPr="000F5D44">
        <w:rPr>
          <w:noProof/>
        </w:rPr>
        <w:t>knowledgecenter</w:t>
      </w:r>
      <w:r w:rsidRPr="000F5D44">
        <w:rPr>
          <w:noProof/>
          <w:cs/>
        </w:rPr>
        <w:t>/</w:t>
      </w:r>
      <w:r w:rsidRPr="000F5D44">
        <w:rPr>
          <w:noProof/>
        </w:rPr>
        <w:t>executive_journal</w:t>
      </w:r>
      <w:r w:rsidRPr="000F5D44">
        <w:rPr>
          <w:noProof/>
          <w:cs/>
        </w:rPr>
        <w:t>/</w:t>
      </w:r>
      <w:r w:rsidRPr="000F5D44">
        <w:rPr>
          <w:noProof/>
        </w:rPr>
        <w:t>jan_mar_</w:t>
      </w:r>
      <w:r w:rsidRPr="000F5D44">
        <w:rPr>
          <w:noProof/>
          <w:cs/>
        </w:rPr>
        <w:t>11/</w:t>
      </w:r>
      <w:r w:rsidRPr="000F5D44">
        <w:rPr>
          <w:noProof/>
        </w:rPr>
        <w:t>pdf</w:t>
      </w:r>
      <w:r w:rsidRPr="000F5D44">
        <w:rPr>
          <w:noProof/>
          <w:cs/>
        </w:rPr>
        <w:t>/</w:t>
      </w:r>
      <w:r w:rsidRPr="000F5D44">
        <w:rPr>
          <w:noProof/>
        </w:rPr>
        <w:t>aw</w:t>
      </w:r>
      <w:r w:rsidRPr="000F5D44">
        <w:rPr>
          <w:noProof/>
          <w:cs/>
        </w:rPr>
        <w:t>32.</w:t>
      </w:r>
      <w:r w:rsidRPr="000F5D44">
        <w:rPr>
          <w:noProof/>
        </w:rPr>
        <w:t>pdf</w:t>
      </w:r>
    </w:p>
    <w:p w14:paraId="44F32D0D" w14:textId="691B2F84" w:rsidR="00C5441A" w:rsidRPr="000F5D44" w:rsidRDefault="00C5441A" w:rsidP="00132708">
      <w:pPr>
        <w:pStyle w:val="af8"/>
        <w:spacing w:before="0" w:after="0"/>
        <w:ind w:left="851" w:hanging="851"/>
        <w:jc w:val="thaiDistribute"/>
        <w:rPr>
          <w:noProof/>
        </w:rPr>
      </w:pPr>
      <w:r w:rsidRPr="000F5D44">
        <w:rPr>
          <w:noProof/>
          <w:cs/>
        </w:rPr>
        <w:t>มนตรี พิริยะกุล</w:t>
      </w:r>
      <w:r w:rsidRPr="000F5D44">
        <w:rPr>
          <w:noProof/>
        </w:rPr>
        <w:t>.</w:t>
      </w:r>
      <w:r w:rsidRPr="000F5D44">
        <w:rPr>
          <w:noProof/>
          <w:cs/>
        </w:rPr>
        <w:t xml:space="preserve"> (2554</w:t>
      </w:r>
      <w:r w:rsidRPr="000F5D44">
        <w:rPr>
          <w:noProof/>
        </w:rPr>
        <w:t xml:space="preserve">, </w:t>
      </w:r>
      <w:r w:rsidRPr="000F5D44">
        <w:rPr>
          <w:noProof/>
          <w:cs/>
        </w:rPr>
        <w:t>พฤศจิกายน</w:t>
      </w:r>
      <w:r w:rsidRPr="000F5D44">
        <w:rPr>
          <w:noProof/>
        </w:rPr>
        <w:t xml:space="preserve"> 12</w:t>
      </w:r>
      <w:r w:rsidRPr="000F5D44">
        <w:rPr>
          <w:noProof/>
          <w:cs/>
        </w:rPr>
        <w:t xml:space="preserve">). </w:t>
      </w:r>
      <w:r w:rsidRPr="000F5D44">
        <w:rPr>
          <w:i/>
          <w:iCs/>
          <w:noProof/>
          <w:cs/>
        </w:rPr>
        <w:t>ตัวอย่างกรอบแนวความคิด1.</w:t>
      </w:r>
      <w:r w:rsidRPr="000F5D44">
        <w:rPr>
          <w:noProof/>
          <w:cs/>
        </w:rPr>
        <w:t xml:space="preserve"> เรียกใช้เมื่อ 14 เมษายน 2559 จาก มหาวิทยาลัยรามคำแหง: </w:t>
      </w:r>
      <w:r w:rsidRPr="000F5D44">
        <w:rPr>
          <w:noProof/>
        </w:rPr>
        <w:t>www</w:t>
      </w:r>
      <w:r w:rsidRPr="000F5D44">
        <w:rPr>
          <w:noProof/>
          <w:cs/>
        </w:rPr>
        <w:t>3.</w:t>
      </w:r>
      <w:r w:rsidRPr="000F5D44">
        <w:rPr>
          <w:noProof/>
        </w:rPr>
        <w:t>ru</w:t>
      </w:r>
      <w:r w:rsidRPr="000F5D44">
        <w:rPr>
          <w:noProof/>
          <w:cs/>
        </w:rPr>
        <w:t>.</w:t>
      </w:r>
      <w:r w:rsidRPr="000F5D44">
        <w:rPr>
          <w:noProof/>
        </w:rPr>
        <w:t>ac</w:t>
      </w:r>
      <w:r w:rsidRPr="000F5D44">
        <w:rPr>
          <w:noProof/>
          <w:cs/>
        </w:rPr>
        <w:t>.</w:t>
      </w:r>
      <w:r w:rsidRPr="000F5D44">
        <w:rPr>
          <w:noProof/>
        </w:rPr>
        <w:t>th</w:t>
      </w:r>
      <w:r w:rsidRPr="000F5D44">
        <w:rPr>
          <w:noProof/>
          <w:cs/>
        </w:rPr>
        <w:t>/</w:t>
      </w:r>
      <w:r w:rsidRPr="000F5D44">
        <w:rPr>
          <w:noProof/>
        </w:rPr>
        <w:t>research</w:t>
      </w:r>
      <w:r w:rsidRPr="000F5D44">
        <w:rPr>
          <w:noProof/>
          <w:cs/>
        </w:rPr>
        <w:t>/ตัวอย่างกรอบแนวความคิด1.</w:t>
      </w:r>
      <w:r w:rsidRPr="000F5D44">
        <w:rPr>
          <w:noProof/>
        </w:rPr>
        <w:t>pdf</w:t>
      </w:r>
    </w:p>
    <w:p w14:paraId="5B57CAA0" w14:textId="787587FF" w:rsidR="001941AA" w:rsidRPr="000F5D44" w:rsidRDefault="001941AA" w:rsidP="00210362">
      <w:pPr>
        <w:pStyle w:val="afa"/>
        <w:ind w:left="851" w:hanging="851"/>
        <w:jc w:val="thaiDistribute"/>
        <w:rPr>
          <w:rFonts w:cs="TH SarabunPSK"/>
          <w:noProof/>
          <w:szCs w:val="32"/>
          <w:cs/>
        </w:rPr>
      </w:pPr>
      <w:r w:rsidRPr="000F5D44">
        <w:rPr>
          <w:rFonts w:cs="TH SarabunPSK"/>
          <w:noProof/>
          <w:szCs w:val="32"/>
          <w:cs/>
        </w:rPr>
        <w:t>สำนักงานสถิติแห่งชาติ. (2561</w:t>
      </w:r>
      <w:r w:rsidRPr="000F5D44">
        <w:rPr>
          <w:rFonts w:cs="TH SarabunPSK"/>
          <w:noProof/>
          <w:szCs w:val="32"/>
          <w:lang w:bidi="th-TH"/>
        </w:rPr>
        <w:t xml:space="preserve">, </w:t>
      </w:r>
      <w:r w:rsidRPr="000F5D44">
        <w:rPr>
          <w:rFonts w:cs="TH SarabunPSK"/>
          <w:noProof/>
          <w:szCs w:val="32"/>
          <w:cs/>
        </w:rPr>
        <w:t xml:space="preserve">มกราคม). </w:t>
      </w:r>
      <w:r w:rsidRPr="000F5D44">
        <w:rPr>
          <w:rFonts w:cs="TH SarabunPSK"/>
          <w:i/>
          <w:iCs/>
          <w:noProof/>
          <w:szCs w:val="32"/>
          <w:cs/>
        </w:rPr>
        <w:t>สำนักงานสถิติแห่งชาติ</w:t>
      </w:r>
      <w:r w:rsidRPr="000F5D44">
        <w:rPr>
          <w:rFonts w:cs="TH SarabunPSK"/>
          <w:noProof/>
          <w:szCs w:val="32"/>
          <w:cs/>
        </w:rPr>
        <w:t xml:space="preserve">. เข้าถึงได้จาก บทสรุปสำหรับผู้บริหาร สำรวจสภาวะทางสังคม วัฒนธรรม และสุขภาพจิต พ.ศ. 2561: </w:t>
      </w:r>
      <w:r w:rsidRPr="000F5D44">
        <w:rPr>
          <w:rFonts w:cs="TH SarabunPSK"/>
          <w:noProof/>
          <w:szCs w:val="32"/>
        </w:rPr>
        <w:t>http</w:t>
      </w:r>
      <w:r w:rsidRPr="000F5D44">
        <w:rPr>
          <w:rFonts w:cs="TH SarabunPSK"/>
          <w:noProof/>
          <w:szCs w:val="32"/>
          <w:cs/>
        </w:rPr>
        <w:t>://</w:t>
      </w:r>
      <w:r w:rsidRPr="000F5D44">
        <w:rPr>
          <w:rFonts w:cs="TH SarabunPSK"/>
          <w:noProof/>
          <w:szCs w:val="32"/>
        </w:rPr>
        <w:t>www</w:t>
      </w:r>
      <w:r w:rsidRPr="000F5D44">
        <w:rPr>
          <w:rFonts w:cs="TH SarabunPSK"/>
          <w:noProof/>
          <w:szCs w:val="32"/>
          <w:cs/>
        </w:rPr>
        <w:t>.</w:t>
      </w:r>
      <w:r w:rsidRPr="000F5D44">
        <w:rPr>
          <w:rFonts w:cs="TH SarabunPSK"/>
          <w:noProof/>
          <w:szCs w:val="32"/>
        </w:rPr>
        <w:t>nso</w:t>
      </w:r>
      <w:r w:rsidRPr="000F5D44">
        <w:rPr>
          <w:rFonts w:cs="TH SarabunPSK"/>
          <w:noProof/>
          <w:szCs w:val="32"/>
          <w:cs/>
        </w:rPr>
        <w:t>.</w:t>
      </w:r>
      <w:r w:rsidRPr="000F5D44">
        <w:rPr>
          <w:rFonts w:cs="TH SarabunPSK"/>
          <w:noProof/>
          <w:szCs w:val="32"/>
        </w:rPr>
        <w:t>go</w:t>
      </w:r>
      <w:r w:rsidRPr="000F5D44">
        <w:rPr>
          <w:rFonts w:cs="TH SarabunPSK"/>
          <w:noProof/>
          <w:szCs w:val="32"/>
          <w:cs/>
        </w:rPr>
        <w:t>.</w:t>
      </w:r>
      <w:r w:rsidRPr="000F5D44">
        <w:rPr>
          <w:rFonts w:cs="TH SarabunPSK"/>
          <w:noProof/>
          <w:szCs w:val="32"/>
        </w:rPr>
        <w:t>th</w:t>
      </w:r>
      <w:r w:rsidRPr="000F5D44">
        <w:rPr>
          <w:rFonts w:cs="TH SarabunPSK"/>
          <w:noProof/>
          <w:szCs w:val="32"/>
          <w:cs/>
        </w:rPr>
        <w:t>/</w:t>
      </w:r>
      <w:r w:rsidRPr="000F5D44">
        <w:rPr>
          <w:rFonts w:cs="TH SarabunPSK"/>
          <w:noProof/>
          <w:szCs w:val="32"/>
        </w:rPr>
        <w:t>sites</w:t>
      </w:r>
      <w:r w:rsidR="000F5D44">
        <w:rPr>
          <w:rFonts w:cs="TH SarabunPSK"/>
          <w:noProof/>
          <w:szCs w:val="32"/>
        </w:rPr>
        <w:t>-</w:t>
      </w:r>
      <w:r w:rsidRPr="000F5D44">
        <w:rPr>
          <w:rFonts w:cs="TH SarabunPSK"/>
          <w:noProof/>
          <w:szCs w:val="32"/>
          <w:cs/>
        </w:rPr>
        <w:t>/2014/</w:t>
      </w:r>
      <w:r w:rsidRPr="000F5D44">
        <w:rPr>
          <w:rFonts w:cs="TH SarabunPSK"/>
          <w:noProof/>
          <w:szCs w:val="32"/>
        </w:rPr>
        <w:t>DocLib</w:t>
      </w:r>
      <w:r w:rsidRPr="000F5D44">
        <w:rPr>
          <w:rFonts w:cs="TH SarabunPSK"/>
          <w:noProof/>
          <w:szCs w:val="32"/>
          <w:cs/>
        </w:rPr>
        <w:t>13/ด้านสังคม/สาขาศาสนา/ภาวะทางสังคมและวัฒนธรรม/2561/สรุปผู้บริหาร</w:t>
      </w:r>
      <w:r w:rsidRPr="000F5D44">
        <w:rPr>
          <w:rFonts w:cs="TH SarabunPSK"/>
          <w:noProof/>
          <w:szCs w:val="32"/>
        </w:rPr>
        <w:t>_</w:t>
      </w:r>
      <w:r w:rsidRPr="000F5D44">
        <w:rPr>
          <w:rFonts w:cs="TH SarabunPSK"/>
          <w:noProof/>
          <w:szCs w:val="32"/>
          <w:cs/>
        </w:rPr>
        <w:t>สสว61.</w:t>
      </w:r>
      <w:r w:rsidRPr="000F5D44">
        <w:rPr>
          <w:rFonts w:cs="TH SarabunPSK"/>
          <w:noProof/>
          <w:szCs w:val="32"/>
        </w:rPr>
        <w:t>pdf</w:t>
      </w:r>
    </w:p>
    <w:p w14:paraId="40142184" w14:textId="430EF1AD" w:rsidR="00C5441A" w:rsidRPr="000F5D44" w:rsidRDefault="00C5441A" w:rsidP="00F23897">
      <w:pPr>
        <w:pStyle w:val="af8"/>
        <w:spacing w:before="0" w:after="0"/>
        <w:ind w:left="851" w:hanging="851"/>
        <w:jc w:val="thaiDistribute"/>
        <w:rPr>
          <w:noProof/>
        </w:rPr>
      </w:pPr>
      <w:r w:rsidRPr="000F5D44">
        <w:rPr>
          <w:noProof/>
        </w:rPr>
        <w:t>Ajzen I</w:t>
      </w:r>
      <w:r w:rsidRPr="000F5D44">
        <w:rPr>
          <w:noProof/>
          <w:cs/>
        </w:rPr>
        <w:t xml:space="preserve">. (1991). </w:t>
      </w:r>
      <w:r w:rsidRPr="000F5D44">
        <w:rPr>
          <w:i/>
          <w:iCs/>
          <w:noProof/>
        </w:rPr>
        <w:t>Theory of planned behavior</w:t>
      </w:r>
      <w:r w:rsidRPr="000F5D44">
        <w:rPr>
          <w:noProof/>
          <w:cs/>
        </w:rPr>
        <w:t xml:space="preserve">. เรียกใช้เมื่อ 25 </w:t>
      </w:r>
      <w:r w:rsidRPr="000F5D44">
        <w:rPr>
          <w:noProof/>
        </w:rPr>
        <w:t>March</w:t>
      </w:r>
      <w:r w:rsidRPr="000F5D44">
        <w:rPr>
          <w:noProof/>
          <w:cs/>
        </w:rPr>
        <w:t xml:space="preserve"> 2016 จาก </w:t>
      </w:r>
      <w:r w:rsidRPr="000F5D44">
        <w:rPr>
          <w:noProof/>
        </w:rPr>
        <w:t>Organization Behavior and Human Decision Process</w:t>
      </w:r>
      <w:r w:rsidRPr="000F5D44">
        <w:rPr>
          <w:noProof/>
          <w:cs/>
        </w:rPr>
        <w:t xml:space="preserve">: </w:t>
      </w:r>
      <w:r w:rsidRPr="000F5D44">
        <w:rPr>
          <w:noProof/>
        </w:rPr>
        <w:t>http</w:t>
      </w:r>
      <w:r w:rsidRPr="000F5D44">
        <w:rPr>
          <w:noProof/>
          <w:cs/>
        </w:rPr>
        <w:t>://</w:t>
      </w:r>
      <w:r w:rsidRPr="000F5D44">
        <w:rPr>
          <w:noProof/>
        </w:rPr>
        <w:t>aizen</w:t>
      </w:r>
      <w:r w:rsidRPr="000F5D44">
        <w:rPr>
          <w:noProof/>
          <w:cs/>
        </w:rPr>
        <w:t>.</w:t>
      </w:r>
      <w:r w:rsidRPr="000F5D44">
        <w:rPr>
          <w:noProof/>
        </w:rPr>
        <w:t>socialpsychology</w:t>
      </w:r>
      <w:r w:rsidRPr="000F5D44">
        <w:rPr>
          <w:noProof/>
          <w:cs/>
        </w:rPr>
        <w:t>.</w:t>
      </w:r>
      <w:r w:rsidRPr="000F5D44">
        <w:rPr>
          <w:noProof/>
        </w:rPr>
        <w:t>org</w:t>
      </w:r>
      <w:r w:rsidRPr="000F5D44">
        <w:rPr>
          <w:noProof/>
          <w:cs/>
        </w:rPr>
        <w:t>/</w:t>
      </w:r>
      <w:r w:rsidRPr="000F5D44">
        <w:rPr>
          <w:noProof/>
        </w:rPr>
        <w:t>#pulica</w:t>
      </w:r>
      <w:r w:rsidR="00210362">
        <w:rPr>
          <w:noProof/>
        </w:rPr>
        <w:t>-</w:t>
      </w:r>
      <w:r w:rsidRPr="000F5D44">
        <w:rPr>
          <w:noProof/>
        </w:rPr>
        <w:t>tions</w:t>
      </w:r>
    </w:p>
    <w:p w14:paraId="5F569DF7" w14:textId="07C7CF5B" w:rsidR="00C5441A" w:rsidRPr="000F5D44" w:rsidRDefault="00C5441A" w:rsidP="00132708">
      <w:pPr>
        <w:pStyle w:val="af8"/>
        <w:spacing w:before="0" w:after="0"/>
        <w:ind w:left="851" w:hanging="851"/>
        <w:jc w:val="thaiDistribute"/>
        <w:rPr>
          <w:noProof/>
        </w:rPr>
      </w:pPr>
      <w:r w:rsidRPr="000F5D44">
        <w:rPr>
          <w:noProof/>
        </w:rPr>
        <w:t>Ajzen, I</w:t>
      </w:r>
      <w:r w:rsidRPr="000F5D44">
        <w:rPr>
          <w:noProof/>
          <w:cs/>
        </w:rPr>
        <w:t>.</w:t>
      </w:r>
      <w:r w:rsidRPr="000F5D44">
        <w:rPr>
          <w:noProof/>
        </w:rPr>
        <w:t>, &amp; Fishbein, M</w:t>
      </w:r>
      <w:r w:rsidRPr="000F5D44">
        <w:rPr>
          <w:noProof/>
          <w:cs/>
        </w:rPr>
        <w:t>. (</w:t>
      </w:r>
      <w:r w:rsidRPr="000F5D44">
        <w:rPr>
          <w:noProof/>
        </w:rPr>
        <w:t>1980</w:t>
      </w:r>
      <w:r w:rsidRPr="000F5D44">
        <w:rPr>
          <w:noProof/>
          <w:cs/>
        </w:rPr>
        <w:t xml:space="preserve">). </w:t>
      </w:r>
      <w:r w:rsidRPr="000F5D44">
        <w:rPr>
          <w:i/>
          <w:iCs/>
          <w:noProof/>
        </w:rPr>
        <w:t>understanding Attitudes and Predicting Social Behavior</w:t>
      </w:r>
      <w:r w:rsidRPr="000F5D44">
        <w:rPr>
          <w:i/>
          <w:iCs/>
          <w:noProof/>
          <w:cs/>
        </w:rPr>
        <w:t>.</w:t>
      </w:r>
      <w:r w:rsidRPr="000F5D44">
        <w:rPr>
          <w:noProof/>
        </w:rPr>
        <w:t xml:space="preserve"> Englewood Cliffs, N</w:t>
      </w:r>
      <w:r w:rsidRPr="000F5D44">
        <w:rPr>
          <w:noProof/>
          <w:cs/>
        </w:rPr>
        <w:t>.</w:t>
      </w:r>
      <w:r w:rsidRPr="000F5D44">
        <w:rPr>
          <w:noProof/>
        </w:rPr>
        <w:t>J</w:t>
      </w:r>
      <w:r w:rsidRPr="000F5D44">
        <w:rPr>
          <w:noProof/>
          <w:cs/>
        </w:rPr>
        <w:t xml:space="preserve">.: </w:t>
      </w:r>
      <w:r w:rsidRPr="000F5D44">
        <w:rPr>
          <w:noProof/>
        </w:rPr>
        <w:t>Prfentice</w:t>
      </w:r>
      <w:r w:rsidRPr="000F5D44">
        <w:rPr>
          <w:noProof/>
          <w:cs/>
        </w:rPr>
        <w:t>-</w:t>
      </w:r>
      <w:r w:rsidRPr="000F5D44">
        <w:rPr>
          <w:noProof/>
        </w:rPr>
        <w:t>Hall</w:t>
      </w:r>
      <w:r w:rsidRPr="000F5D44">
        <w:rPr>
          <w:noProof/>
          <w:cs/>
        </w:rPr>
        <w:t>.</w:t>
      </w:r>
    </w:p>
    <w:p w14:paraId="176A9766" w14:textId="41EEFF6F" w:rsidR="00291C63" w:rsidRPr="000F5D44" w:rsidRDefault="00291C63" w:rsidP="00291C63">
      <w:pPr>
        <w:pStyle w:val="af8"/>
        <w:spacing w:before="0" w:after="0"/>
        <w:ind w:left="851" w:hanging="851"/>
        <w:rPr>
          <w:noProof/>
        </w:rPr>
      </w:pPr>
      <w:r w:rsidRPr="000F5D44">
        <w:rPr>
          <w:noProof/>
        </w:rPr>
        <w:t xml:space="preserve">Azmi Aziz. (2016, March 25). The Perception to choose Halal Cosmetic products: An empirical study for malasian consumer. </w:t>
      </w:r>
      <w:r w:rsidRPr="000F5D44">
        <w:rPr>
          <w:noProof/>
          <w:cs/>
          <w:lang w:bidi="th-TH"/>
        </w:rPr>
        <w:t xml:space="preserve">เข้าถึงได้จาก </w:t>
      </w:r>
      <w:r w:rsidRPr="000F5D44">
        <w:rPr>
          <w:noProof/>
        </w:rPr>
        <w:t>http://icbme.yasar.edu.tr/previous_con</w:t>
      </w:r>
      <w:r w:rsidR="00F23897">
        <w:rPr>
          <w:noProof/>
        </w:rPr>
        <w:t>-</w:t>
      </w:r>
      <w:r w:rsidRPr="000F5D44">
        <w:rPr>
          <w:noProof/>
        </w:rPr>
        <w:t>ferences/2010/eproceeding/Azmi_abdAziz.pdf</w:t>
      </w:r>
    </w:p>
    <w:p w14:paraId="2C0C9B49" w14:textId="1AA3E17E" w:rsidR="00C5441A" w:rsidRPr="00642CA0" w:rsidRDefault="00C5441A" w:rsidP="00132708">
      <w:pPr>
        <w:pStyle w:val="af8"/>
        <w:spacing w:before="0" w:after="0"/>
        <w:ind w:left="851" w:hanging="851"/>
        <w:jc w:val="thaiDistribute"/>
        <w:rPr>
          <w:noProof/>
        </w:rPr>
      </w:pPr>
      <w:r w:rsidRPr="000F5D44">
        <w:rPr>
          <w:noProof/>
        </w:rPr>
        <w:t>Engel, J</w:t>
      </w:r>
      <w:r w:rsidRPr="000F5D44">
        <w:rPr>
          <w:noProof/>
          <w:cs/>
        </w:rPr>
        <w:t>.</w:t>
      </w:r>
      <w:r w:rsidRPr="000F5D44">
        <w:rPr>
          <w:noProof/>
        </w:rPr>
        <w:t>, Blanckwell, R</w:t>
      </w:r>
      <w:r w:rsidRPr="000F5D44">
        <w:rPr>
          <w:noProof/>
          <w:cs/>
        </w:rPr>
        <w:t>.</w:t>
      </w:r>
      <w:r w:rsidRPr="000F5D44">
        <w:rPr>
          <w:noProof/>
        </w:rPr>
        <w:t>, &amp; Minard, W</w:t>
      </w:r>
      <w:r w:rsidRPr="000F5D44">
        <w:rPr>
          <w:noProof/>
          <w:cs/>
        </w:rPr>
        <w:t>. (</w:t>
      </w:r>
      <w:r w:rsidRPr="000F5D44">
        <w:rPr>
          <w:noProof/>
        </w:rPr>
        <w:t>1995</w:t>
      </w:r>
      <w:r w:rsidRPr="000F5D44">
        <w:rPr>
          <w:noProof/>
          <w:cs/>
        </w:rPr>
        <w:t xml:space="preserve">). </w:t>
      </w:r>
      <w:r w:rsidRPr="000F5D44">
        <w:rPr>
          <w:i/>
          <w:iCs/>
          <w:noProof/>
        </w:rPr>
        <w:t>Promotion Strategy</w:t>
      </w:r>
      <w:r w:rsidRPr="000F5D44">
        <w:rPr>
          <w:i/>
          <w:iCs/>
          <w:noProof/>
          <w:cs/>
        </w:rPr>
        <w:t>.</w:t>
      </w:r>
      <w:r w:rsidRPr="000F5D44">
        <w:rPr>
          <w:noProof/>
        </w:rPr>
        <w:t xml:space="preserve"> Irwin</w:t>
      </w:r>
      <w:r w:rsidRPr="000F5D44">
        <w:rPr>
          <w:noProof/>
          <w:cs/>
        </w:rPr>
        <w:t xml:space="preserve">: </w:t>
      </w:r>
      <w:r w:rsidRPr="000F5D44">
        <w:rPr>
          <w:noProof/>
        </w:rPr>
        <w:t>Richard</w:t>
      </w:r>
      <w:r w:rsidRPr="000F5D44">
        <w:rPr>
          <w:noProof/>
          <w:cs/>
        </w:rPr>
        <w:t>.</w:t>
      </w:r>
    </w:p>
    <w:p w14:paraId="4052D4D4" w14:textId="77777777" w:rsidR="000F5D44" w:rsidRPr="000F5D44" w:rsidRDefault="000F5D44" w:rsidP="00132708">
      <w:pPr>
        <w:pStyle w:val="af8"/>
        <w:spacing w:before="0" w:after="0"/>
        <w:ind w:left="851" w:hanging="851"/>
        <w:jc w:val="thaiDistribute"/>
        <w:rPr>
          <w:noProof/>
        </w:rPr>
      </w:pPr>
      <w:r w:rsidRPr="00642CA0">
        <w:rPr>
          <w:noProof/>
        </w:rPr>
        <w:t>Khairi, M. O., Nik Mat, N. K., Imhemed, G. A., &amp; Ahamed Ali, F. M. (2012). The direc</w:t>
      </w:r>
      <w:r w:rsidRPr="000F5D44">
        <w:rPr>
          <w:noProof/>
        </w:rPr>
        <w:t>t effects of halal product actual purchase antecedents among the international Muslim consumers. American Journal of Economics, 2, 87-92.</w:t>
      </w:r>
    </w:p>
    <w:p w14:paraId="7AAE1B61" w14:textId="261E40D0" w:rsidR="00C5441A" w:rsidRPr="000F5D44" w:rsidRDefault="00C5441A" w:rsidP="00132708">
      <w:pPr>
        <w:pStyle w:val="af8"/>
        <w:spacing w:before="0" w:after="0"/>
        <w:ind w:left="851" w:hanging="851"/>
        <w:jc w:val="thaiDistribute"/>
        <w:rPr>
          <w:noProof/>
          <w:cs/>
        </w:rPr>
      </w:pPr>
      <w:r w:rsidRPr="000F5D44">
        <w:rPr>
          <w:noProof/>
        </w:rPr>
        <w:t>Meng, X</w:t>
      </w:r>
      <w:r w:rsidRPr="000F5D44">
        <w:rPr>
          <w:noProof/>
          <w:cs/>
        </w:rPr>
        <w:t>. (</w:t>
      </w:r>
      <w:r w:rsidRPr="000F5D44">
        <w:rPr>
          <w:noProof/>
        </w:rPr>
        <w:t>2014, June</w:t>
      </w:r>
      <w:r w:rsidRPr="000F5D44">
        <w:rPr>
          <w:noProof/>
          <w:cs/>
        </w:rPr>
        <w:t xml:space="preserve">). </w:t>
      </w:r>
      <w:r w:rsidR="00452C6C">
        <w:rPr>
          <w:i/>
          <w:iCs/>
          <w:noProof/>
        </w:rPr>
        <w:t>Customer Intention to Purchase Halal Cosmetics</w:t>
      </w:r>
      <w:r w:rsidRPr="000F5D44">
        <w:rPr>
          <w:i/>
          <w:iCs/>
          <w:noProof/>
          <w:cs/>
        </w:rPr>
        <w:t>.</w:t>
      </w:r>
      <w:r w:rsidRPr="000F5D44">
        <w:rPr>
          <w:noProof/>
        </w:rPr>
        <w:t xml:space="preserve"> Retrieved April 14, 2016, from University Utara Malaysia</w:t>
      </w:r>
      <w:r w:rsidRPr="000F5D44">
        <w:rPr>
          <w:noProof/>
          <w:cs/>
        </w:rPr>
        <w:t xml:space="preserve">: </w:t>
      </w:r>
      <w:r w:rsidRPr="000F5D44">
        <w:rPr>
          <w:noProof/>
        </w:rPr>
        <w:t>http</w:t>
      </w:r>
      <w:r w:rsidRPr="000F5D44">
        <w:rPr>
          <w:noProof/>
          <w:cs/>
        </w:rPr>
        <w:t>://</w:t>
      </w:r>
      <w:r w:rsidRPr="000F5D44">
        <w:rPr>
          <w:noProof/>
        </w:rPr>
        <w:t>etd</w:t>
      </w:r>
      <w:r w:rsidRPr="000F5D44">
        <w:rPr>
          <w:noProof/>
          <w:cs/>
        </w:rPr>
        <w:t>.</w:t>
      </w:r>
      <w:r w:rsidRPr="000F5D44">
        <w:rPr>
          <w:noProof/>
        </w:rPr>
        <w:t>uum</w:t>
      </w:r>
      <w:r w:rsidRPr="000F5D44">
        <w:rPr>
          <w:noProof/>
          <w:cs/>
        </w:rPr>
        <w:t>.</w:t>
      </w:r>
      <w:r w:rsidRPr="000F5D44">
        <w:rPr>
          <w:noProof/>
        </w:rPr>
        <w:t>edu</w:t>
      </w:r>
      <w:r w:rsidRPr="000F5D44">
        <w:rPr>
          <w:noProof/>
          <w:cs/>
        </w:rPr>
        <w:t>.</w:t>
      </w:r>
      <w:r w:rsidRPr="000F5D44">
        <w:rPr>
          <w:noProof/>
        </w:rPr>
        <w:t>my</w:t>
      </w:r>
      <w:r w:rsidRPr="000F5D44">
        <w:rPr>
          <w:noProof/>
          <w:cs/>
        </w:rPr>
        <w:t>/</w:t>
      </w:r>
      <w:r w:rsidRPr="000F5D44">
        <w:rPr>
          <w:noProof/>
        </w:rPr>
        <w:t>4220</w:t>
      </w:r>
      <w:r w:rsidRPr="000F5D44">
        <w:rPr>
          <w:noProof/>
          <w:cs/>
        </w:rPr>
        <w:t>/</w:t>
      </w:r>
      <w:r w:rsidRPr="000F5D44">
        <w:rPr>
          <w:noProof/>
        </w:rPr>
        <w:t>2</w:t>
      </w:r>
      <w:r w:rsidRPr="000F5D44">
        <w:rPr>
          <w:noProof/>
          <w:cs/>
        </w:rPr>
        <w:t>/</w:t>
      </w:r>
      <w:r w:rsidRPr="000F5D44">
        <w:rPr>
          <w:noProof/>
        </w:rPr>
        <w:t>s811882_ab</w:t>
      </w:r>
      <w:r w:rsidR="00452C6C">
        <w:rPr>
          <w:noProof/>
        </w:rPr>
        <w:t>-</w:t>
      </w:r>
      <w:r w:rsidRPr="000F5D44">
        <w:rPr>
          <w:noProof/>
        </w:rPr>
        <w:t>stract</w:t>
      </w:r>
      <w:r w:rsidRPr="000F5D44">
        <w:rPr>
          <w:noProof/>
          <w:cs/>
        </w:rPr>
        <w:t>.</w:t>
      </w:r>
      <w:r w:rsidRPr="000F5D44">
        <w:rPr>
          <w:noProof/>
        </w:rPr>
        <w:t>pdf</w:t>
      </w:r>
    </w:p>
    <w:p w14:paraId="1D903F0F" w14:textId="508596E2" w:rsidR="00C5441A" w:rsidRPr="000F5D44" w:rsidRDefault="00C5441A" w:rsidP="00132708">
      <w:pPr>
        <w:pStyle w:val="af8"/>
        <w:spacing w:before="0" w:after="0"/>
        <w:ind w:left="851" w:hanging="851"/>
        <w:jc w:val="thaiDistribute"/>
        <w:rPr>
          <w:noProof/>
        </w:rPr>
      </w:pPr>
      <w:r w:rsidRPr="000F5D44">
        <w:rPr>
          <w:noProof/>
        </w:rPr>
        <w:t>Noreen NA, and Eta W, and Nurul Ashykin Abd Aziz , and Nurul Aien Abd</w:t>
      </w:r>
      <w:r w:rsidRPr="000F5D44">
        <w:rPr>
          <w:noProof/>
          <w:cs/>
        </w:rPr>
        <w:t xml:space="preserve">. </w:t>
      </w:r>
      <w:r w:rsidRPr="000F5D44">
        <w:rPr>
          <w:noProof/>
        </w:rPr>
        <w:t>Aziz</w:t>
      </w:r>
      <w:r w:rsidRPr="000F5D44">
        <w:rPr>
          <w:noProof/>
          <w:cs/>
        </w:rPr>
        <w:t>. (</w:t>
      </w:r>
      <w:r w:rsidRPr="000F5D44">
        <w:rPr>
          <w:noProof/>
        </w:rPr>
        <w:t>2013, December 23</w:t>
      </w:r>
      <w:r w:rsidRPr="000F5D44">
        <w:rPr>
          <w:noProof/>
          <w:cs/>
        </w:rPr>
        <w:t xml:space="preserve">). </w:t>
      </w:r>
      <w:r w:rsidRPr="000F5D44">
        <w:rPr>
          <w:i/>
          <w:iCs/>
          <w:noProof/>
        </w:rPr>
        <w:t>Understanding of halal cosmetics products</w:t>
      </w:r>
      <w:r w:rsidRPr="000F5D44">
        <w:rPr>
          <w:i/>
          <w:iCs/>
          <w:noProof/>
          <w:cs/>
        </w:rPr>
        <w:t xml:space="preserve">: </w:t>
      </w:r>
      <w:r w:rsidRPr="000F5D44">
        <w:rPr>
          <w:i/>
          <w:iCs/>
          <w:noProof/>
        </w:rPr>
        <w:t>TPB Model</w:t>
      </w:r>
      <w:r w:rsidRPr="000F5D44">
        <w:rPr>
          <w:i/>
          <w:iCs/>
          <w:noProof/>
          <w:cs/>
        </w:rPr>
        <w:t>.</w:t>
      </w:r>
      <w:r w:rsidRPr="000F5D44">
        <w:rPr>
          <w:noProof/>
        </w:rPr>
        <w:t xml:space="preserve"> Retrieved April 14, 2016, from University Tun Hussein Onn Malaysia</w:t>
      </w:r>
      <w:r w:rsidRPr="000F5D44">
        <w:rPr>
          <w:noProof/>
          <w:cs/>
        </w:rPr>
        <w:t xml:space="preserve">: </w:t>
      </w:r>
      <w:r w:rsidR="00907A7E" w:rsidRPr="000F5D44">
        <w:rPr>
          <w:noProof/>
        </w:rPr>
        <w:t>http</w:t>
      </w:r>
      <w:r w:rsidR="00907A7E" w:rsidRPr="000F5D44">
        <w:rPr>
          <w:noProof/>
          <w:cs/>
        </w:rPr>
        <w:t>://</w:t>
      </w:r>
      <w:r w:rsidR="00907A7E" w:rsidRPr="000F5D44">
        <w:rPr>
          <w:noProof/>
        </w:rPr>
        <w:t>eprints</w:t>
      </w:r>
      <w:r w:rsidR="00907A7E" w:rsidRPr="000F5D44">
        <w:rPr>
          <w:noProof/>
          <w:cs/>
        </w:rPr>
        <w:t>.</w:t>
      </w:r>
      <w:r w:rsidR="00907A7E" w:rsidRPr="000F5D44">
        <w:rPr>
          <w:noProof/>
        </w:rPr>
        <w:t>uthm</w:t>
      </w:r>
      <w:r w:rsidR="00F23897">
        <w:rPr>
          <w:noProof/>
        </w:rPr>
        <w:t>-</w:t>
      </w:r>
      <w:r w:rsidR="00907A7E" w:rsidRPr="000F5D44">
        <w:rPr>
          <w:noProof/>
          <w:cs/>
        </w:rPr>
        <w:t>.</w:t>
      </w:r>
      <w:r w:rsidR="00907A7E" w:rsidRPr="000F5D44">
        <w:rPr>
          <w:noProof/>
        </w:rPr>
        <w:t>edu</w:t>
      </w:r>
      <w:r w:rsidR="00907A7E" w:rsidRPr="000F5D44">
        <w:rPr>
          <w:noProof/>
          <w:cs/>
        </w:rPr>
        <w:t>.</w:t>
      </w:r>
      <w:r w:rsidR="00907A7E" w:rsidRPr="000F5D44">
        <w:rPr>
          <w:noProof/>
        </w:rPr>
        <w:t>my</w:t>
      </w:r>
      <w:r w:rsidR="00907A7E" w:rsidRPr="000F5D44">
        <w:rPr>
          <w:noProof/>
          <w:cs/>
        </w:rPr>
        <w:t>/</w:t>
      </w:r>
      <w:r w:rsidR="00907A7E" w:rsidRPr="000F5D44">
        <w:rPr>
          <w:noProof/>
        </w:rPr>
        <w:t>5797</w:t>
      </w:r>
      <w:r w:rsidR="00907A7E" w:rsidRPr="000F5D44">
        <w:rPr>
          <w:noProof/>
          <w:cs/>
        </w:rPr>
        <w:t>/</w:t>
      </w:r>
      <w:r w:rsidR="00907A7E" w:rsidRPr="000F5D44">
        <w:rPr>
          <w:noProof/>
        </w:rPr>
        <w:t>1</w:t>
      </w:r>
      <w:r w:rsidR="00907A7E" w:rsidRPr="000F5D44">
        <w:rPr>
          <w:noProof/>
          <w:cs/>
        </w:rPr>
        <w:t>/</w:t>
      </w:r>
      <w:r w:rsidR="00907A7E" w:rsidRPr="000F5D44">
        <w:rPr>
          <w:noProof/>
        </w:rPr>
        <w:t>5</w:t>
      </w:r>
      <w:r w:rsidR="00907A7E" w:rsidRPr="000F5D44">
        <w:rPr>
          <w:noProof/>
          <w:cs/>
        </w:rPr>
        <w:t>.</w:t>
      </w:r>
      <w:r w:rsidR="00907A7E" w:rsidRPr="000F5D44">
        <w:rPr>
          <w:noProof/>
        </w:rPr>
        <w:t>_Noreen_Noor_Abd</w:t>
      </w:r>
      <w:r w:rsidR="00907A7E" w:rsidRPr="000F5D44">
        <w:rPr>
          <w:noProof/>
          <w:cs/>
        </w:rPr>
        <w:t>.</w:t>
      </w:r>
      <w:r w:rsidR="00907A7E" w:rsidRPr="000F5D44">
        <w:rPr>
          <w:noProof/>
        </w:rPr>
        <w:t>Aziz</w:t>
      </w:r>
      <w:r w:rsidR="00907A7E" w:rsidRPr="000F5D44">
        <w:rPr>
          <w:noProof/>
          <w:cs/>
        </w:rPr>
        <w:t>.</w:t>
      </w:r>
      <w:r w:rsidR="00907A7E" w:rsidRPr="000F5D44">
        <w:rPr>
          <w:noProof/>
        </w:rPr>
        <w:t>pdf</w:t>
      </w:r>
      <w:bookmarkEnd w:id="12"/>
    </w:p>
    <w:sectPr w:rsidR="00C5441A" w:rsidRPr="000F5D44" w:rsidSect="00651724">
      <w:headerReference w:type="default" r:id="rId11"/>
      <w:footerReference w:type="default" r:id="rId12"/>
      <w:pgSz w:w="11906" w:h="16838"/>
      <w:pgMar w:top="1418" w:right="1440" w:bottom="144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ACCE20" w14:textId="77777777" w:rsidR="004425A3" w:rsidRDefault="004425A3" w:rsidP="00100CEB">
      <w:r>
        <w:separator/>
      </w:r>
    </w:p>
  </w:endnote>
  <w:endnote w:type="continuationSeparator" w:id="0">
    <w:p w14:paraId="1BD99BAF" w14:textId="77777777" w:rsidR="004425A3" w:rsidRDefault="004425A3" w:rsidP="00100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embedRegular r:id="rId1" w:fontKey="{A21C7B76-E21E-4F66-B3BA-EF6DABCF73CA}"/>
    <w:embedBold r:id="rId2" w:fontKey="{52F7EBDE-5985-4FD3-9C05-67ED5CA047B6}"/>
    <w:embedItalic r:id="rId3" w:fontKey="{EBC05691-7BFD-49E3-8701-2BC8E1E2A8E6}"/>
    <w:embedBoldItalic r:id="rId4" w:fontKey="{B611D01B-67CD-4419-8F01-EDFD5A3CA431}"/>
  </w:font>
  <w:font w:name="Cordia New">
    <w:panose1 w:val="020B0304020202020204"/>
    <w:charset w:val="00"/>
    <w:family w:val="swiss"/>
    <w:pitch w:val="variable"/>
    <w:sig w:usb0="81000003" w:usb1="00000000" w:usb2="00000000" w:usb3="00000000" w:csb0="00010001" w:csb1="00000000"/>
    <w:embedRegular r:id="rId5" w:fontKey="{31E30754-70CB-4AD9-8E0B-A57F5B81C6AB}"/>
    <w:embedBold r:id="rId6" w:fontKey="{49F1BBE9-556B-4C31-AB3F-CFCF27171B4A}"/>
    <w:embedItalic r:id="rId7" w:fontKey="{BC89D34A-DAB2-48FB-9ECF-D14B86F625F0}"/>
    <w:embedBoldItalic r:id="rId8" w:fontKey="{9C235B8C-0AEC-4C00-847E-7D014C9C9719}"/>
  </w:font>
  <w:font w:name="TH SarabunPSK">
    <w:panose1 w:val="020B0500040200020003"/>
    <w:charset w:val="00"/>
    <w:family w:val="swiss"/>
    <w:pitch w:val="variable"/>
    <w:sig w:usb0="A100006F" w:usb1="5000205A" w:usb2="00000000" w:usb3="00000000" w:csb0="00010183" w:csb1="00000000"/>
    <w:embedRegular r:id="rId9" w:fontKey="{F1C17D6B-587C-4888-9715-B3135E8DF2B3}"/>
    <w:embedBold r:id="rId10" w:fontKey="{1DF0E7D2-2A39-4D2E-9256-0BA13D2898DA}"/>
    <w:embedItalic r:id="rId11" w:fontKey="{67934C26-15A0-4F67-9085-A14C22B87F26}"/>
    <w:embedBoldItalic r:id="rId12" w:fontKey="{5818EABA-3EC9-4F93-9E91-B847282BAB41}"/>
  </w:font>
  <w:font w:name="Cambria">
    <w:panose1 w:val="02040503050406030204"/>
    <w:charset w:val="00"/>
    <w:family w:val="roman"/>
    <w:pitch w:val="variable"/>
    <w:sig w:usb0="E00006FF" w:usb1="420024FF" w:usb2="02000000" w:usb3="00000000" w:csb0="0000019F" w:csb1="00000000"/>
    <w:embedRegular r:id="rId13" w:fontKey="{7E6EB4D6-2C52-4F15-90B5-E41ECCD9DCFD}"/>
    <w:embedBold r:id="rId14" w:fontKey="{A15EAFD0-771B-443A-A016-0A38BA07FFD3}"/>
    <w:embedItalic r:id="rId15" w:fontKey="{D95F93A7-FC3F-4998-9BD2-5054AB395543}"/>
  </w:font>
  <w:font w:name="Angsana New">
    <w:panose1 w:val="02020603050405020304"/>
    <w:charset w:val="00"/>
    <w:family w:val="roman"/>
    <w:pitch w:val="variable"/>
    <w:sig w:usb0="81000003" w:usb1="00000000" w:usb2="00000000" w:usb3="00000000" w:csb0="00010001" w:csb1="00000000"/>
    <w:embedRegular r:id="rId16" w:fontKey="{B47392D6-BE45-45FB-9EF6-44B744289AC1}"/>
    <w:embedBold r:id="rId17" w:fontKey="{67EED34D-4693-4604-9FB1-B09859039686}"/>
    <w:embedItalic r:id="rId18" w:fontKey="{7DBFAA93-A1B0-40AB-8D11-0481A78A45B0}"/>
  </w:font>
  <w:font w:name="TH Sarabun New">
    <w:panose1 w:val="020B0500040200020003"/>
    <w:charset w:val="00"/>
    <w:family w:val="swiss"/>
    <w:pitch w:val="variable"/>
    <w:sig w:usb0="A100006F" w:usb1="5000205A" w:usb2="00000000" w:usb3="00000000" w:csb0="00010183" w:csb1="00000000"/>
    <w:embedRegular r:id="rId19" w:fontKey="{5917D808-60A4-4F69-AF76-557B39CBDA84}"/>
  </w:font>
  <w:font w:name="Leelawadee">
    <w:panose1 w:val="020B0502040204020203"/>
    <w:charset w:val="00"/>
    <w:family w:val="swiss"/>
    <w:pitch w:val="variable"/>
    <w:sig w:usb0="81000003" w:usb1="00000000" w:usb2="00000000" w:usb3="00000000" w:csb0="00010001" w:csb1="00000000"/>
    <w:embedRegular r:id="rId20" w:fontKey="{1D27A706-B014-4F14-B5C6-81A3F1AC4DDE}"/>
  </w:font>
  <w:font w:name="Consolas">
    <w:panose1 w:val="020B0609020204030204"/>
    <w:charset w:val="00"/>
    <w:family w:val="modern"/>
    <w:pitch w:val="fixed"/>
    <w:sig w:usb0="E00006FF" w:usb1="0000FCFF" w:usb2="00000001" w:usb3="00000000" w:csb0="0000019F" w:csb1="00000000"/>
    <w:embedRegular r:id="rId21" w:fontKey="{5D6C5048-2CC0-493A-A464-899D843DD98C}"/>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1767547"/>
      <w:docPartObj>
        <w:docPartGallery w:val="Page Numbers (Bottom of Page)"/>
        <w:docPartUnique/>
      </w:docPartObj>
    </w:sdtPr>
    <w:sdtEndPr/>
    <w:sdtContent>
      <w:p w14:paraId="01A95F1F" w14:textId="3E626ACC" w:rsidR="001C6016" w:rsidRDefault="001C6016">
        <w:pPr>
          <w:pStyle w:val="af0"/>
          <w:jc w:val="right"/>
        </w:pPr>
        <w:r>
          <w:fldChar w:fldCharType="begin"/>
        </w:r>
        <w:r>
          <w:instrText>PAGE   \* MERGEFORMAT</w:instrText>
        </w:r>
        <w:r>
          <w:fldChar w:fldCharType="separate"/>
        </w:r>
        <w:r>
          <w:rPr>
            <w:lang w:val="th-TH" w:bidi="th-TH"/>
          </w:rPr>
          <w:t>2</w:t>
        </w:r>
        <w:r>
          <w:fldChar w:fldCharType="end"/>
        </w:r>
      </w:p>
    </w:sdtContent>
  </w:sdt>
  <w:p w14:paraId="3B64FA8A" w14:textId="77777777" w:rsidR="006F797D" w:rsidRDefault="006F797D" w:rsidP="006F797D">
    <w:pPr>
      <w:pStyle w:val="af0"/>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BE679C" w14:textId="583F4831" w:rsidR="001C6016" w:rsidRDefault="001C6016">
    <w:pPr>
      <w:pStyle w:val="af0"/>
      <w:jc w:val="right"/>
    </w:pPr>
  </w:p>
  <w:p w14:paraId="1999BE2B" w14:textId="77777777" w:rsidR="001C6016" w:rsidRDefault="001C6016" w:rsidP="006F797D">
    <w:pPr>
      <w:pStyle w:val="af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7E8135" w14:textId="77777777" w:rsidR="004425A3" w:rsidRDefault="004425A3" w:rsidP="00A0795C">
      <w:pPr>
        <w:ind w:firstLine="0"/>
      </w:pPr>
      <w:r>
        <w:separator/>
      </w:r>
    </w:p>
  </w:footnote>
  <w:footnote w:type="continuationSeparator" w:id="0">
    <w:p w14:paraId="62123A4B" w14:textId="77777777" w:rsidR="004425A3" w:rsidRDefault="004425A3" w:rsidP="00B324C7">
      <w:pPr>
        <w:ind w:firstLine="0"/>
        <w:jc w:val="thaiDistribute"/>
      </w:pPr>
      <w:r>
        <w:continuationSeparator/>
      </w:r>
    </w:p>
    <w:p w14:paraId="70534482" w14:textId="77777777" w:rsidR="004425A3" w:rsidRPr="00457DB1" w:rsidRDefault="004425A3" w:rsidP="00A0795C">
      <w:pPr>
        <w:pStyle w:val="a7"/>
        <w:ind w:left="284" w:hanging="284"/>
        <w:rPr>
          <w:rStyle w:val="aa"/>
          <w:sz w:val="24"/>
        </w:rPr>
      </w:pPr>
      <w:r w:rsidRPr="00BE70B4">
        <w:rPr>
          <w:rStyle w:val="aa"/>
          <w:rFonts w:hint="cs"/>
          <w:sz w:val="24"/>
          <w:cs/>
        </w:rPr>
        <w:t xml:space="preserve">นักศึกษาระดับปริญญาโทร หลักสูตรบริหารธุรกิจมหาบัณฑิต คณะวิทยาการจัดการ มหาวิทยาลัยสงขลานครินทร์ </w:t>
      </w:r>
      <w:r w:rsidRPr="00BE70B4">
        <w:rPr>
          <w:rStyle w:val="aa"/>
          <w:sz w:val="24"/>
        </w:rPr>
        <w:t xml:space="preserve"> Email: s.farukk@gmail.com</w:t>
      </w:r>
    </w:p>
    <w:p w14:paraId="45781355" w14:textId="77777777" w:rsidR="004425A3" w:rsidRDefault="004425A3" w:rsidP="00B324C7">
      <w:pPr>
        <w:ind w:firstLine="0"/>
        <w:jc w:val="thaiDistribute"/>
      </w:pPr>
    </w:p>
  </w:footnote>
  <w:footnote w:type="continuationNotice" w:id="1">
    <w:p w14:paraId="1C22E33F" w14:textId="77777777" w:rsidR="004425A3" w:rsidRDefault="004425A3"/>
  </w:footnote>
  <w:footnote w:id="2">
    <w:p w14:paraId="68BD2A58" w14:textId="57F33E0D" w:rsidR="0019162E" w:rsidRDefault="00B324C7" w:rsidP="0019162E">
      <w:pPr>
        <w:pStyle w:val="a7"/>
        <w:ind w:left="284" w:hanging="284"/>
        <w:jc w:val="thaiDistribute"/>
        <w:rPr>
          <w:rStyle w:val="aa"/>
          <w:sz w:val="28"/>
          <w:szCs w:val="28"/>
        </w:rPr>
      </w:pPr>
      <w:r w:rsidRPr="0019162E">
        <w:rPr>
          <w:rStyle w:val="a9"/>
          <w:sz w:val="28"/>
          <w:szCs w:val="28"/>
        </w:rPr>
        <w:footnoteRef/>
      </w:r>
      <w:r w:rsidRPr="0019162E">
        <w:rPr>
          <w:sz w:val="28"/>
          <w:szCs w:val="28"/>
        </w:rPr>
        <w:t xml:space="preserve"> </w:t>
      </w:r>
      <w:r w:rsidR="0019162E">
        <w:rPr>
          <w:rStyle w:val="aa"/>
          <w:sz w:val="28"/>
          <w:szCs w:val="28"/>
        </w:rPr>
        <w:t xml:space="preserve"> </w:t>
      </w:r>
      <w:r w:rsidR="00A0795C" w:rsidRPr="0019162E">
        <w:rPr>
          <w:rStyle w:val="aa"/>
          <w:rFonts w:hint="cs"/>
          <w:sz w:val="28"/>
          <w:szCs w:val="28"/>
          <w:cs/>
        </w:rPr>
        <w:t xml:space="preserve">นักศึกษาระดับปริญญาโทร หลักสูตรบริหารธุรกิจมหาบัณฑิต คณะวิทยาการจัดการ มหาวิทยาลัยสงขลานครินทร์ </w:t>
      </w:r>
      <w:r w:rsidR="00A0795C" w:rsidRPr="0019162E">
        <w:rPr>
          <w:rStyle w:val="aa"/>
          <w:sz w:val="28"/>
          <w:szCs w:val="28"/>
        </w:rPr>
        <w:t xml:space="preserve"> </w:t>
      </w:r>
      <w:r w:rsidR="0019162E">
        <w:rPr>
          <w:rStyle w:val="aa"/>
          <w:sz w:val="28"/>
          <w:szCs w:val="28"/>
        </w:rPr>
        <w:t xml:space="preserve">     </w:t>
      </w:r>
    </w:p>
    <w:p w14:paraId="630C9500" w14:textId="625E5517" w:rsidR="00B324C7" w:rsidRPr="0019162E" w:rsidRDefault="0019162E" w:rsidP="0019162E">
      <w:pPr>
        <w:pStyle w:val="a7"/>
        <w:ind w:left="284" w:hanging="284"/>
        <w:jc w:val="thaiDistribute"/>
        <w:rPr>
          <w:rFonts w:hint="cs"/>
          <w:smallCaps/>
          <w:color w:val="5A5A5A" w:themeColor="text1" w:themeTint="A5"/>
          <w:sz w:val="28"/>
          <w:szCs w:val="28"/>
          <w:cs/>
          <w:lang w:bidi="th-TH"/>
        </w:rPr>
      </w:pPr>
      <w:r>
        <w:rPr>
          <w:rStyle w:val="aa"/>
          <w:sz w:val="28"/>
          <w:szCs w:val="28"/>
        </w:rPr>
        <w:t xml:space="preserve">   </w:t>
      </w:r>
      <w:r w:rsidR="00A0795C" w:rsidRPr="0019162E">
        <w:rPr>
          <w:rStyle w:val="aa"/>
          <w:sz w:val="28"/>
          <w:szCs w:val="28"/>
        </w:rPr>
        <w:t>Email: s.farukk@gmail.com</w:t>
      </w:r>
    </w:p>
  </w:footnote>
  <w:footnote w:id="3">
    <w:p w14:paraId="4B1884BA" w14:textId="77777777" w:rsidR="0019162E" w:rsidRDefault="00A0795C" w:rsidP="0019162E">
      <w:pPr>
        <w:ind w:left="142" w:hanging="142"/>
        <w:rPr>
          <w:rStyle w:val="aa"/>
          <w:sz w:val="28"/>
          <w:szCs w:val="28"/>
          <w:lang w:bidi="th-TH"/>
        </w:rPr>
      </w:pPr>
      <w:r w:rsidRPr="0019162E">
        <w:rPr>
          <w:rStyle w:val="a9"/>
          <w:sz w:val="28"/>
          <w:szCs w:val="28"/>
        </w:rPr>
        <w:footnoteRef/>
      </w:r>
      <w:r w:rsidR="00C652B8" w:rsidRPr="0019162E">
        <w:rPr>
          <w:rStyle w:val="aa"/>
          <w:sz w:val="28"/>
          <w:szCs w:val="28"/>
        </w:rPr>
        <w:t xml:space="preserve"> </w:t>
      </w:r>
      <w:r w:rsidRPr="0019162E">
        <w:rPr>
          <w:rStyle w:val="aa"/>
          <w:rFonts w:hint="cs"/>
          <w:sz w:val="28"/>
          <w:szCs w:val="28"/>
          <w:cs/>
        </w:rPr>
        <w:t>ดร.อาจารย์ที่ปรึกษา และอาจารย์</w:t>
      </w:r>
      <w:r w:rsidRPr="0019162E">
        <w:rPr>
          <w:rStyle w:val="aa"/>
          <w:sz w:val="28"/>
          <w:szCs w:val="28"/>
          <w:cs/>
          <w:lang w:bidi="th-TH"/>
        </w:rPr>
        <w:t>ประจำสาขาวิชาเศรษฐศาสตร์และการจัดการในอิสลาม</w:t>
      </w:r>
      <w:r w:rsidRPr="0019162E">
        <w:rPr>
          <w:rStyle w:val="aa"/>
          <w:rFonts w:hint="cs"/>
          <w:sz w:val="28"/>
          <w:szCs w:val="28"/>
          <w:cs/>
        </w:rPr>
        <w:t xml:space="preserve">  </w:t>
      </w:r>
      <w:r w:rsidRPr="0019162E">
        <w:rPr>
          <w:rStyle w:val="aa"/>
          <w:sz w:val="28"/>
          <w:szCs w:val="28"/>
          <w:cs/>
          <w:lang w:bidi="th-TH"/>
        </w:rPr>
        <w:t xml:space="preserve">วิทยาลัยอิสลามศึกษา </w:t>
      </w:r>
    </w:p>
    <w:p w14:paraId="7634E5F1" w14:textId="6E8483B9" w:rsidR="00A0795C" w:rsidRDefault="0019162E" w:rsidP="0019162E">
      <w:pPr>
        <w:ind w:left="142" w:hanging="142"/>
      </w:pPr>
      <w:r>
        <w:rPr>
          <w:rStyle w:val="aa"/>
          <w:rFonts w:hint="cs"/>
          <w:sz w:val="28"/>
          <w:szCs w:val="28"/>
          <w:cs/>
          <w:lang w:bidi="th-TH"/>
        </w:rPr>
        <w:t xml:space="preserve">   </w:t>
      </w:r>
      <w:r w:rsidR="00A0795C" w:rsidRPr="0019162E">
        <w:rPr>
          <w:rStyle w:val="aa"/>
          <w:sz w:val="28"/>
          <w:szCs w:val="28"/>
          <w:cs/>
          <w:lang w:bidi="th-TH"/>
        </w:rPr>
        <w:t>มหาลัยสงขลานครินทร์วิทยาเขตปัตตานี</w:t>
      </w:r>
      <w:r w:rsidR="00A0795C" w:rsidRPr="0019162E">
        <w:rPr>
          <w:rStyle w:val="aa"/>
          <w:sz w:val="28"/>
          <w:szCs w:val="28"/>
        </w:rPr>
        <w:t xml:space="preserve"> </w:t>
      </w:r>
      <w:r w:rsidR="00A0795C" w:rsidRPr="0019162E">
        <w:rPr>
          <w:rStyle w:val="aa"/>
          <w:rFonts w:hint="cs"/>
          <w:sz w:val="28"/>
          <w:szCs w:val="28"/>
          <w:cs/>
        </w:rPr>
        <w:t xml:space="preserve"> </w:t>
      </w:r>
      <w:r w:rsidR="00A0795C" w:rsidRPr="0019162E">
        <w:rPr>
          <w:rStyle w:val="aa"/>
          <w:sz w:val="28"/>
          <w:szCs w:val="28"/>
        </w:rPr>
        <w:t xml:space="preserve">Email: </w:t>
      </w:r>
      <w:r w:rsidR="00A0795C" w:rsidRPr="0019162E">
        <w:rPr>
          <w:rStyle w:val="aa"/>
          <w:sz w:val="28"/>
          <w:szCs w:val="28"/>
          <w:lang w:bidi="th-TH"/>
        </w:rPr>
        <w:t>mahmood.h@psu.ac.th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CE6358" w14:textId="34E82F80" w:rsidR="006F797D" w:rsidRDefault="006F797D">
    <w:pPr>
      <w:pStyle w:val="a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7526560"/>
      <w:docPartObj>
        <w:docPartGallery w:val="Page Numbers (Top of Page)"/>
        <w:docPartUnique/>
      </w:docPartObj>
    </w:sdtPr>
    <w:sdtEndPr/>
    <w:sdtContent>
      <w:p w14:paraId="311CC39D" w14:textId="24FAEC04" w:rsidR="001C6016" w:rsidRDefault="001C6016">
        <w:pPr>
          <w:pStyle w:val="ae"/>
          <w:jc w:val="right"/>
        </w:pPr>
        <w:r>
          <w:fldChar w:fldCharType="begin"/>
        </w:r>
        <w:r>
          <w:instrText>PAGE   \* MERGEFORMAT</w:instrText>
        </w:r>
        <w:r>
          <w:fldChar w:fldCharType="separate"/>
        </w:r>
        <w:r>
          <w:rPr>
            <w:lang w:val="th-TH" w:bidi="th-TH"/>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21668A3A"/>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F962908"/>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AD88BF34"/>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D99831F8"/>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D28836F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CF48E1C"/>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FB42FC8"/>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85A1044"/>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5DEECD0"/>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B27CC94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12713684"/>
    <w:multiLevelType w:val="hybridMultilevel"/>
    <w:tmpl w:val="5274BB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57856135"/>
    <w:multiLevelType w:val="hybridMultilevel"/>
    <w:tmpl w:val="91F60E92"/>
    <w:lvl w:ilvl="0" w:tplc="FD7281BC">
      <w:start w:val="1"/>
      <w:numFmt w:val="decimal"/>
      <w:lvlText w:val="%1."/>
      <w:lvlJc w:val="left"/>
      <w:pPr>
        <w:tabs>
          <w:tab w:val="num" w:pos="851"/>
        </w:tabs>
        <w:ind w:left="0" w:firstLine="68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793707A"/>
    <w:multiLevelType w:val="hybridMultilevel"/>
    <w:tmpl w:val="AB5C95B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F706A3E"/>
    <w:multiLevelType w:val="hybridMultilevel"/>
    <w:tmpl w:val="493E483C"/>
    <w:lvl w:ilvl="0" w:tplc="0409000F">
      <w:start w:val="1"/>
      <w:numFmt w:val="decimal"/>
      <w:lvlText w:val="%1."/>
      <w:lvlJc w:val="left"/>
      <w:pPr>
        <w:ind w:left="108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0"/>
  </w:num>
  <w:num w:numId="3">
    <w:abstractNumId w:val="13"/>
  </w:num>
  <w:num w:numId="4">
    <w:abstractNumId w:val="11"/>
  </w:num>
  <w:num w:numId="5">
    <w:abstractNumId w:val="8"/>
  </w:num>
  <w:num w:numId="6">
    <w:abstractNumId w:val="3"/>
  </w:num>
  <w:num w:numId="7">
    <w:abstractNumId w:val="2"/>
  </w:num>
  <w:num w:numId="8">
    <w:abstractNumId w:val="1"/>
  </w:num>
  <w:num w:numId="9">
    <w:abstractNumId w:val="0"/>
  </w:num>
  <w:num w:numId="10">
    <w:abstractNumId w:val="7"/>
  </w:num>
  <w:num w:numId="11">
    <w:abstractNumId w:val="6"/>
  </w:num>
  <w:num w:numId="12">
    <w:abstractNumId w:val="5"/>
  </w:num>
  <w:num w:numId="13">
    <w:abstractNumId w:val="4"/>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embedTrueTypeFont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Pr>
  <w:compat>
    <w:applyBreakingRules/>
    <w:compatSetting w:name="compatibilityMode" w:uri="http://schemas.microsoft.com/office/word" w:val="12"/>
    <w:compatSetting w:name="useWord2013TrackBottomHyphenation" w:uri="http://schemas.microsoft.com/office/word" w:val="0"/>
  </w:compat>
  <w:rsids>
    <w:rsidRoot w:val="0015111C"/>
    <w:rsid w:val="00015226"/>
    <w:rsid w:val="00050CC5"/>
    <w:rsid w:val="000A0D02"/>
    <w:rsid w:val="000F5D44"/>
    <w:rsid w:val="000F75DF"/>
    <w:rsid w:val="00100CEB"/>
    <w:rsid w:val="00102B58"/>
    <w:rsid w:val="00132534"/>
    <w:rsid w:val="00132708"/>
    <w:rsid w:val="0015111C"/>
    <w:rsid w:val="00183234"/>
    <w:rsid w:val="001850DD"/>
    <w:rsid w:val="0019162E"/>
    <w:rsid w:val="001941AA"/>
    <w:rsid w:val="001C6016"/>
    <w:rsid w:val="00210362"/>
    <w:rsid w:val="0024723E"/>
    <w:rsid w:val="002516BA"/>
    <w:rsid w:val="00267116"/>
    <w:rsid w:val="00286285"/>
    <w:rsid w:val="00291C63"/>
    <w:rsid w:val="002A62FD"/>
    <w:rsid w:val="002B4D28"/>
    <w:rsid w:val="002C0DA8"/>
    <w:rsid w:val="00331C3A"/>
    <w:rsid w:val="00366BC0"/>
    <w:rsid w:val="00383E1C"/>
    <w:rsid w:val="003D5C33"/>
    <w:rsid w:val="003F749D"/>
    <w:rsid w:val="00405963"/>
    <w:rsid w:val="00424A6B"/>
    <w:rsid w:val="004425A3"/>
    <w:rsid w:val="00452C6C"/>
    <w:rsid w:val="00457DB1"/>
    <w:rsid w:val="004C56A6"/>
    <w:rsid w:val="0053010D"/>
    <w:rsid w:val="00585AFB"/>
    <w:rsid w:val="00596D8B"/>
    <w:rsid w:val="005A5D2D"/>
    <w:rsid w:val="005D0406"/>
    <w:rsid w:val="005D5628"/>
    <w:rsid w:val="005F49A5"/>
    <w:rsid w:val="00616D4B"/>
    <w:rsid w:val="00617B07"/>
    <w:rsid w:val="00630A5A"/>
    <w:rsid w:val="00632065"/>
    <w:rsid w:val="00642CA0"/>
    <w:rsid w:val="00651724"/>
    <w:rsid w:val="0069708C"/>
    <w:rsid w:val="006D2321"/>
    <w:rsid w:val="006F797D"/>
    <w:rsid w:val="007B3636"/>
    <w:rsid w:val="007F4B62"/>
    <w:rsid w:val="007F70E6"/>
    <w:rsid w:val="00826C17"/>
    <w:rsid w:val="0088696D"/>
    <w:rsid w:val="008B3D71"/>
    <w:rsid w:val="00900735"/>
    <w:rsid w:val="00901D88"/>
    <w:rsid w:val="00902A4B"/>
    <w:rsid w:val="00907A7E"/>
    <w:rsid w:val="00913666"/>
    <w:rsid w:val="00936A56"/>
    <w:rsid w:val="00992C02"/>
    <w:rsid w:val="009B2404"/>
    <w:rsid w:val="009C6E3E"/>
    <w:rsid w:val="00A0795C"/>
    <w:rsid w:val="00A43342"/>
    <w:rsid w:val="00A63505"/>
    <w:rsid w:val="00A72637"/>
    <w:rsid w:val="00A83086"/>
    <w:rsid w:val="00A83783"/>
    <w:rsid w:val="00A845AE"/>
    <w:rsid w:val="00A93799"/>
    <w:rsid w:val="00AB58CE"/>
    <w:rsid w:val="00AC3B0D"/>
    <w:rsid w:val="00AE411C"/>
    <w:rsid w:val="00AE638E"/>
    <w:rsid w:val="00AF4A38"/>
    <w:rsid w:val="00AF7D7E"/>
    <w:rsid w:val="00B324C7"/>
    <w:rsid w:val="00BE1E27"/>
    <w:rsid w:val="00BE70B4"/>
    <w:rsid w:val="00BF037C"/>
    <w:rsid w:val="00C16A9E"/>
    <w:rsid w:val="00C17934"/>
    <w:rsid w:val="00C275B1"/>
    <w:rsid w:val="00C5441A"/>
    <w:rsid w:val="00C652B8"/>
    <w:rsid w:val="00C9049F"/>
    <w:rsid w:val="00C93BB3"/>
    <w:rsid w:val="00CC091C"/>
    <w:rsid w:val="00CD3058"/>
    <w:rsid w:val="00CE149C"/>
    <w:rsid w:val="00D1508B"/>
    <w:rsid w:val="00D3004E"/>
    <w:rsid w:val="00D33340"/>
    <w:rsid w:val="00D645A2"/>
    <w:rsid w:val="00D84059"/>
    <w:rsid w:val="00DA7F72"/>
    <w:rsid w:val="00DB72E5"/>
    <w:rsid w:val="00E77816"/>
    <w:rsid w:val="00E84CE9"/>
    <w:rsid w:val="00EB3237"/>
    <w:rsid w:val="00EB374F"/>
    <w:rsid w:val="00EE385A"/>
    <w:rsid w:val="00F173C5"/>
    <w:rsid w:val="00F23897"/>
    <w:rsid w:val="00F30F21"/>
    <w:rsid w:val="00F41743"/>
    <w:rsid w:val="00F54059"/>
    <w:rsid w:val="00F61555"/>
    <w:rsid w:val="00FC1BA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7D2723"/>
  <w15:chartTrackingRefBased/>
  <w15:docId w15:val="{51DFF0EF-5A30-4766-A3CD-C8E54E99B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383E1C"/>
    <w:pPr>
      <w:spacing w:after="0" w:line="240" w:lineRule="auto"/>
      <w:ind w:firstLine="720"/>
      <w:jc w:val="both"/>
    </w:pPr>
    <w:rPr>
      <w:rFonts w:ascii="TH SarabunPSK" w:eastAsia="Times New Roman" w:hAnsi="TH SarabunPSK" w:cs="TH SarabunPSK"/>
      <w:sz w:val="32"/>
      <w:szCs w:val="32"/>
      <w:lang w:bidi="ar-SA"/>
    </w:rPr>
  </w:style>
  <w:style w:type="paragraph" w:styleId="1">
    <w:name w:val="heading 1"/>
    <w:basedOn w:val="a1"/>
    <w:next w:val="a2"/>
    <w:link w:val="10"/>
    <w:autoRedefine/>
    <w:uiPriority w:val="9"/>
    <w:qFormat/>
    <w:rsid w:val="006F797D"/>
    <w:pPr>
      <w:keepNext/>
      <w:ind w:firstLine="0"/>
      <w:outlineLvl w:val="0"/>
    </w:pPr>
    <w:rPr>
      <w:rFonts w:eastAsiaTheme="minorHAnsi"/>
      <w:b/>
      <w:bCs/>
      <w:color w:val="000000" w:themeColor="text1"/>
      <w:lang w:bidi="th-TH"/>
    </w:rPr>
  </w:style>
  <w:style w:type="paragraph" w:styleId="21">
    <w:name w:val="heading 2"/>
    <w:basedOn w:val="a1"/>
    <w:next w:val="a1"/>
    <w:link w:val="22"/>
    <w:autoRedefine/>
    <w:uiPriority w:val="9"/>
    <w:unhideWhenUsed/>
    <w:qFormat/>
    <w:rsid w:val="00EB3237"/>
    <w:pPr>
      <w:keepNext/>
      <w:keepLines/>
      <w:spacing w:before="120"/>
      <w:jc w:val="left"/>
      <w:outlineLvl w:val="1"/>
    </w:pPr>
    <w:rPr>
      <w:rFonts w:eastAsiaTheme="majorEastAsia"/>
      <w:color w:val="000000" w:themeColor="text1"/>
      <w:u w:val="single"/>
    </w:rPr>
  </w:style>
  <w:style w:type="paragraph" w:styleId="31">
    <w:name w:val="heading 3"/>
    <w:basedOn w:val="a1"/>
    <w:next w:val="a1"/>
    <w:link w:val="32"/>
    <w:uiPriority w:val="9"/>
    <w:semiHidden/>
    <w:unhideWhenUsed/>
    <w:qFormat/>
    <w:rsid w:val="0069708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1">
    <w:name w:val="heading 4"/>
    <w:basedOn w:val="a1"/>
    <w:next w:val="a1"/>
    <w:link w:val="42"/>
    <w:uiPriority w:val="9"/>
    <w:semiHidden/>
    <w:unhideWhenUsed/>
    <w:qFormat/>
    <w:rsid w:val="00210362"/>
    <w:pPr>
      <w:keepNext/>
      <w:keepLines/>
      <w:spacing w:before="40"/>
      <w:outlineLvl w:val="3"/>
    </w:pPr>
    <w:rPr>
      <w:rFonts w:asciiTheme="majorHAnsi" w:eastAsiaTheme="majorEastAsia" w:hAnsiTheme="majorHAnsi" w:cstheme="majorBidi"/>
      <w:i/>
      <w:iCs/>
      <w:color w:val="365F91" w:themeColor="accent1" w:themeShade="BF"/>
    </w:rPr>
  </w:style>
  <w:style w:type="paragraph" w:styleId="51">
    <w:name w:val="heading 5"/>
    <w:basedOn w:val="a1"/>
    <w:next w:val="a1"/>
    <w:link w:val="52"/>
    <w:uiPriority w:val="9"/>
    <w:semiHidden/>
    <w:unhideWhenUsed/>
    <w:qFormat/>
    <w:rsid w:val="00210362"/>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1"/>
    <w:next w:val="a1"/>
    <w:link w:val="60"/>
    <w:uiPriority w:val="9"/>
    <w:semiHidden/>
    <w:unhideWhenUsed/>
    <w:qFormat/>
    <w:rsid w:val="0021036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1"/>
    <w:next w:val="a1"/>
    <w:link w:val="70"/>
    <w:uiPriority w:val="9"/>
    <w:semiHidden/>
    <w:unhideWhenUsed/>
    <w:qFormat/>
    <w:rsid w:val="00210362"/>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1"/>
    <w:next w:val="a1"/>
    <w:link w:val="80"/>
    <w:uiPriority w:val="9"/>
    <w:semiHidden/>
    <w:unhideWhenUsed/>
    <w:qFormat/>
    <w:rsid w:val="0021036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0"/>
    <w:uiPriority w:val="9"/>
    <w:semiHidden/>
    <w:unhideWhenUsed/>
    <w:qFormat/>
    <w:rsid w:val="0021036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หัวเรื่อง 1 อักขระ"/>
    <w:basedOn w:val="a3"/>
    <w:link w:val="1"/>
    <w:uiPriority w:val="9"/>
    <w:rsid w:val="006F797D"/>
    <w:rPr>
      <w:rFonts w:ascii="TH SarabunPSK" w:hAnsi="TH SarabunPSK" w:cs="TH SarabunPSK"/>
      <w:b/>
      <w:bCs/>
      <w:color w:val="000000" w:themeColor="text1"/>
      <w:sz w:val="32"/>
      <w:szCs w:val="32"/>
    </w:rPr>
  </w:style>
  <w:style w:type="paragraph" w:styleId="a2">
    <w:name w:val="Body Text"/>
    <w:basedOn w:val="a1"/>
    <w:link w:val="a6"/>
    <w:uiPriority w:val="99"/>
    <w:semiHidden/>
    <w:unhideWhenUsed/>
    <w:rsid w:val="00102B58"/>
    <w:pPr>
      <w:spacing w:after="120"/>
    </w:pPr>
  </w:style>
  <w:style w:type="character" w:customStyle="1" w:styleId="a6">
    <w:name w:val="เนื้อความ อักขระ"/>
    <w:basedOn w:val="a3"/>
    <w:link w:val="a2"/>
    <w:uiPriority w:val="99"/>
    <w:semiHidden/>
    <w:rsid w:val="00102B58"/>
  </w:style>
  <w:style w:type="paragraph" w:styleId="a7">
    <w:name w:val="footnote text"/>
    <w:basedOn w:val="a1"/>
    <w:link w:val="a8"/>
    <w:uiPriority w:val="99"/>
    <w:semiHidden/>
    <w:unhideWhenUsed/>
    <w:rsid w:val="00100CEB"/>
    <w:rPr>
      <w:sz w:val="20"/>
    </w:rPr>
  </w:style>
  <w:style w:type="character" w:customStyle="1" w:styleId="a8">
    <w:name w:val="ข้อความเชิงอรรถ อักขระ"/>
    <w:basedOn w:val="a3"/>
    <w:link w:val="a7"/>
    <w:uiPriority w:val="99"/>
    <w:semiHidden/>
    <w:rsid w:val="00100CEB"/>
    <w:rPr>
      <w:rFonts w:ascii="TH SarabunPSK" w:eastAsia="Times New Roman" w:hAnsi="TH SarabunPSK"/>
      <w:sz w:val="20"/>
      <w:szCs w:val="20"/>
      <w:lang w:bidi="ar-SA"/>
    </w:rPr>
  </w:style>
  <w:style w:type="character" w:styleId="a9">
    <w:name w:val="footnote reference"/>
    <w:basedOn w:val="a3"/>
    <w:uiPriority w:val="99"/>
    <w:semiHidden/>
    <w:unhideWhenUsed/>
    <w:rsid w:val="00100CEB"/>
    <w:rPr>
      <w:sz w:val="32"/>
      <w:szCs w:val="32"/>
      <w:vertAlign w:val="superscript"/>
    </w:rPr>
  </w:style>
  <w:style w:type="character" w:styleId="aa">
    <w:name w:val="Subtle Reference"/>
    <w:basedOn w:val="a3"/>
    <w:uiPriority w:val="31"/>
    <w:qFormat/>
    <w:rsid w:val="00457DB1"/>
    <w:rPr>
      <w:rFonts w:cs="TH SarabunPSK"/>
      <w:smallCaps/>
      <w:color w:val="5A5A5A" w:themeColor="text1" w:themeTint="A5"/>
      <w:szCs w:val="24"/>
      <w:bdr w:val="none" w:sz="0" w:space="0" w:color="auto"/>
    </w:rPr>
  </w:style>
  <w:style w:type="paragraph" w:styleId="ab">
    <w:name w:val="Title"/>
    <w:basedOn w:val="a1"/>
    <w:next w:val="a1"/>
    <w:link w:val="ac"/>
    <w:uiPriority w:val="10"/>
    <w:qFormat/>
    <w:rsid w:val="00BE70B4"/>
    <w:pPr>
      <w:ind w:firstLine="0"/>
      <w:contextualSpacing/>
    </w:pPr>
    <w:rPr>
      <w:rFonts w:eastAsiaTheme="majorEastAsia"/>
      <w:b/>
      <w:bCs/>
      <w:spacing w:val="-10"/>
      <w:kern w:val="28"/>
      <w:sz w:val="36"/>
      <w:szCs w:val="36"/>
    </w:rPr>
  </w:style>
  <w:style w:type="character" w:customStyle="1" w:styleId="ac">
    <w:name w:val="ชื่อเรื่อง อักขระ"/>
    <w:basedOn w:val="a3"/>
    <w:link w:val="ab"/>
    <w:uiPriority w:val="10"/>
    <w:rsid w:val="00BE70B4"/>
    <w:rPr>
      <w:rFonts w:ascii="TH SarabunPSK" w:eastAsiaTheme="majorEastAsia" w:hAnsi="TH SarabunPSK" w:cs="TH SarabunPSK"/>
      <w:b/>
      <w:bCs/>
      <w:spacing w:val="-10"/>
      <w:kern w:val="28"/>
      <w:sz w:val="36"/>
      <w:szCs w:val="36"/>
      <w:lang w:bidi="ar-SA"/>
    </w:rPr>
  </w:style>
  <w:style w:type="paragraph" w:styleId="ad">
    <w:name w:val="No Spacing"/>
    <w:uiPriority w:val="1"/>
    <w:qFormat/>
    <w:rsid w:val="00EE385A"/>
    <w:pPr>
      <w:spacing w:after="0" w:line="240" w:lineRule="auto"/>
      <w:ind w:firstLine="720"/>
      <w:jc w:val="both"/>
    </w:pPr>
    <w:rPr>
      <w:rFonts w:ascii="TH SarabunPSK" w:eastAsia="Times New Roman" w:hAnsi="TH SarabunPSK" w:cs="TH SarabunPSK"/>
      <w:sz w:val="32"/>
      <w:szCs w:val="32"/>
      <w:lang w:bidi="ar-SA"/>
    </w:rPr>
  </w:style>
  <w:style w:type="paragraph" w:styleId="ae">
    <w:name w:val="header"/>
    <w:basedOn w:val="a1"/>
    <w:link w:val="af"/>
    <w:uiPriority w:val="99"/>
    <w:unhideWhenUsed/>
    <w:rsid w:val="00457DB1"/>
    <w:pPr>
      <w:tabs>
        <w:tab w:val="center" w:pos="4513"/>
        <w:tab w:val="right" w:pos="9026"/>
      </w:tabs>
    </w:pPr>
  </w:style>
  <w:style w:type="character" w:customStyle="1" w:styleId="af">
    <w:name w:val="หัวกระดาษ อักขระ"/>
    <w:basedOn w:val="a3"/>
    <w:link w:val="ae"/>
    <w:uiPriority w:val="99"/>
    <w:rsid w:val="00457DB1"/>
    <w:rPr>
      <w:rFonts w:ascii="TH SarabunPSK" w:eastAsia="Times New Roman" w:hAnsi="TH SarabunPSK" w:cs="TH SarabunPSK"/>
      <w:sz w:val="32"/>
      <w:szCs w:val="32"/>
      <w:lang w:bidi="ar-SA"/>
    </w:rPr>
  </w:style>
  <w:style w:type="paragraph" w:styleId="af0">
    <w:name w:val="footer"/>
    <w:basedOn w:val="a1"/>
    <w:link w:val="af1"/>
    <w:uiPriority w:val="99"/>
    <w:unhideWhenUsed/>
    <w:rsid w:val="00457DB1"/>
    <w:pPr>
      <w:tabs>
        <w:tab w:val="center" w:pos="4513"/>
        <w:tab w:val="right" w:pos="9026"/>
      </w:tabs>
    </w:pPr>
  </w:style>
  <w:style w:type="character" w:customStyle="1" w:styleId="af1">
    <w:name w:val="ท้ายกระดาษ อักขระ"/>
    <w:basedOn w:val="a3"/>
    <w:link w:val="af0"/>
    <w:uiPriority w:val="99"/>
    <w:rsid w:val="00457DB1"/>
    <w:rPr>
      <w:rFonts w:ascii="TH SarabunPSK" w:eastAsia="Times New Roman" w:hAnsi="TH SarabunPSK" w:cs="TH SarabunPSK"/>
      <w:sz w:val="32"/>
      <w:szCs w:val="32"/>
      <w:lang w:bidi="ar-SA"/>
    </w:rPr>
  </w:style>
  <w:style w:type="paragraph" w:styleId="af2">
    <w:name w:val="endnote text"/>
    <w:basedOn w:val="a1"/>
    <w:link w:val="af3"/>
    <w:uiPriority w:val="99"/>
    <w:semiHidden/>
    <w:unhideWhenUsed/>
    <w:rsid w:val="00457DB1"/>
    <w:rPr>
      <w:sz w:val="20"/>
      <w:szCs w:val="20"/>
    </w:rPr>
  </w:style>
  <w:style w:type="character" w:customStyle="1" w:styleId="af3">
    <w:name w:val="ข้อความอ้างอิงท้ายเรื่อง อักขระ"/>
    <w:basedOn w:val="a3"/>
    <w:link w:val="af2"/>
    <w:uiPriority w:val="99"/>
    <w:semiHidden/>
    <w:rsid w:val="00457DB1"/>
    <w:rPr>
      <w:rFonts w:ascii="TH SarabunPSK" w:eastAsia="Times New Roman" w:hAnsi="TH SarabunPSK" w:cs="TH SarabunPSK"/>
      <w:sz w:val="20"/>
      <w:szCs w:val="20"/>
      <w:lang w:bidi="ar-SA"/>
    </w:rPr>
  </w:style>
  <w:style w:type="character" w:styleId="af4">
    <w:name w:val="endnote reference"/>
    <w:basedOn w:val="a3"/>
    <w:uiPriority w:val="99"/>
    <w:semiHidden/>
    <w:unhideWhenUsed/>
    <w:rsid w:val="00457DB1"/>
    <w:rPr>
      <w:sz w:val="32"/>
      <w:szCs w:val="32"/>
      <w:vertAlign w:val="superscript"/>
    </w:rPr>
  </w:style>
  <w:style w:type="character" w:customStyle="1" w:styleId="22">
    <w:name w:val="หัวเรื่อง 2 อักขระ"/>
    <w:basedOn w:val="a3"/>
    <w:link w:val="21"/>
    <w:uiPriority w:val="9"/>
    <w:rsid w:val="00EB3237"/>
    <w:rPr>
      <w:rFonts w:ascii="TH SarabunPSK" w:eastAsiaTheme="majorEastAsia" w:hAnsi="TH SarabunPSK" w:cs="TH SarabunPSK"/>
      <w:color w:val="000000" w:themeColor="text1"/>
      <w:sz w:val="32"/>
      <w:szCs w:val="32"/>
      <w:u w:val="single"/>
      <w:lang w:bidi="ar-SA"/>
    </w:rPr>
  </w:style>
  <w:style w:type="character" w:customStyle="1" w:styleId="32">
    <w:name w:val="หัวเรื่อง 3 อักขระ"/>
    <w:basedOn w:val="a3"/>
    <w:link w:val="31"/>
    <w:uiPriority w:val="9"/>
    <w:semiHidden/>
    <w:rsid w:val="0069708C"/>
    <w:rPr>
      <w:rFonts w:asciiTheme="majorHAnsi" w:eastAsiaTheme="majorEastAsia" w:hAnsiTheme="majorHAnsi" w:cstheme="majorBidi"/>
      <w:color w:val="243F60" w:themeColor="accent1" w:themeShade="7F"/>
      <w:sz w:val="24"/>
      <w:szCs w:val="24"/>
      <w:lang w:bidi="ar-SA"/>
    </w:rPr>
  </w:style>
  <w:style w:type="paragraph" w:customStyle="1" w:styleId="minor">
    <w:name w:val="เนื้อเรื่อง minor"/>
    <w:basedOn w:val="a1"/>
    <w:link w:val="minor0"/>
    <w:qFormat/>
    <w:rsid w:val="002C0DA8"/>
    <w:pPr>
      <w:tabs>
        <w:tab w:val="left" w:pos="1701"/>
        <w:tab w:val="left" w:pos="1985"/>
        <w:tab w:val="left" w:pos="2268"/>
      </w:tabs>
      <w:ind w:firstLine="1418"/>
      <w:jc w:val="thaiDistribute"/>
    </w:pPr>
    <w:rPr>
      <w:rFonts w:ascii="TH Sarabun New" w:hAnsi="TH Sarabun New"/>
      <w:color w:val="000000"/>
      <w:lang w:bidi="th-TH"/>
    </w:rPr>
  </w:style>
  <w:style w:type="character" w:customStyle="1" w:styleId="minor0">
    <w:name w:val="เนื้อเรื่อง minor อักขระ"/>
    <w:basedOn w:val="a3"/>
    <w:link w:val="minor"/>
    <w:rsid w:val="002C0DA8"/>
    <w:rPr>
      <w:rFonts w:ascii="TH Sarabun New" w:eastAsia="Times New Roman" w:hAnsi="TH Sarabun New" w:cs="TH SarabunPSK"/>
      <w:color w:val="000000"/>
      <w:sz w:val="32"/>
      <w:szCs w:val="32"/>
    </w:rPr>
  </w:style>
  <w:style w:type="paragraph" w:styleId="af5">
    <w:name w:val="List Paragraph"/>
    <w:basedOn w:val="a1"/>
    <w:uiPriority w:val="34"/>
    <w:qFormat/>
    <w:rsid w:val="00AE411C"/>
    <w:pPr>
      <w:ind w:left="720"/>
      <w:contextualSpacing/>
    </w:pPr>
  </w:style>
  <w:style w:type="paragraph" w:styleId="af6">
    <w:name w:val="Balloon Text"/>
    <w:basedOn w:val="a1"/>
    <w:link w:val="af7"/>
    <w:uiPriority w:val="99"/>
    <w:semiHidden/>
    <w:unhideWhenUsed/>
    <w:rsid w:val="00C16A9E"/>
    <w:rPr>
      <w:rFonts w:ascii="Leelawadee" w:hAnsi="Leelawadee" w:cs="Leelawadee"/>
      <w:sz w:val="18"/>
      <w:szCs w:val="18"/>
    </w:rPr>
  </w:style>
  <w:style w:type="character" w:customStyle="1" w:styleId="af7">
    <w:name w:val="ข้อความบอลลูน อักขระ"/>
    <w:basedOn w:val="a3"/>
    <w:link w:val="af6"/>
    <w:uiPriority w:val="99"/>
    <w:semiHidden/>
    <w:rsid w:val="00C16A9E"/>
    <w:rPr>
      <w:rFonts w:ascii="Leelawadee" w:eastAsia="Times New Roman" w:hAnsi="Leelawadee" w:cs="Leelawadee"/>
      <w:sz w:val="18"/>
      <w:szCs w:val="18"/>
      <w:lang w:bidi="ar-SA"/>
    </w:rPr>
  </w:style>
  <w:style w:type="paragraph" w:styleId="af8">
    <w:name w:val="caption"/>
    <w:basedOn w:val="a1"/>
    <w:qFormat/>
    <w:rsid w:val="00FC1BA6"/>
    <w:pPr>
      <w:suppressLineNumbers/>
      <w:spacing w:before="120" w:after="120"/>
      <w:ind w:firstLine="0"/>
      <w:jc w:val="left"/>
    </w:pPr>
  </w:style>
  <w:style w:type="table" w:styleId="af9">
    <w:name w:val="Table Grid"/>
    <w:basedOn w:val="a4"/>
    <w:uiPriority w:val="59"/>
    <w:rsid w:val="00FC1BA6"/>
    <w:pPr>
      <w:spacing w:after="0" w:line="240" w:lineRule="auto"/>
      <w:ind w:left="397"/>
    </w:pPr>
    <w:rPr>
      <w:rFonts w:ascii="TH SarabunPSK" w:eastAsia="Times New Roman" w:hAnsi="TH SarabunPSK"/>
      <w:sz w:val="32"/>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Bibliography"/>
    <w:basedOn w:val="a1"/>
    <w:next w:val="a1"/>
    <w:uiPriority w:val="37"/>
    <w:unhideWhenUsed/>
    <w:rsid w:val="00C5441A"/>
    <w:pPr>
      <w:ind w:firstLine="0"/>
      <w:jc w:val="left"/>
    </w:pPr>
    <w:rPr>
      <w:rFonts w:cstheme="minorBidi"/>
      <w:szCs w:val="20"/>
    </w:rPr>
  </w:style>
  <w:style w:type="character" w:styleId="afb">
    <w:name w:val="Hyperlink"/>
    <w:basedOn w:val="a3"/>
    <w:uiPriority w:val="99"/>
    <w:unhideWhenUsed/>
    <w:rsid w:val="00C5441A"/>
    <w:rPr>
      <w:color w:val="0000FF" w:themeColor="hyperlink"/>
      <w:u w:val="single"/>
    </w:rPr>
  </w:style>
  <w:style w:type="character" w:styleId="afc">
    <w:name w:val="Unresolved Mention"/>
    <w:basedOn w:val="a3"/>
    <w:uiPriority w:val="99"/>
    <w:semiHidden/>
    <w:unhideWhenUsed/>
    <w:rsid w:val="00C5441A"/>
    <w:rPr>
      <w:color w:val="605E5C"/>
      <w:shd w:val="clear" w:color="auto" w:fill="E1DFDD"/>
    </w:rPr>
  </w:style>
  <w:style w:type="character" w:styleId="afd">
    <w:name w:val="annotation reference"/>
    <w:basedOn w:val="a3"/>
    <w:uiPriority w:val="99"/>
    <w:semiHidden/>
    <w:unhideWhenUsed/>
    <w:rsid w:val="0088696D"/>
    <w:rPr>
      <w:sz w:val="16"/>
      <w:szCs w:val="18"/>
    </w:rPr>
  </w:style>
  <w:style w:type="paragraph" w:styleId="afe">
    <w:name w:val="annotation text"/>
    <w:basedOn w:val="a1"/>
    <w:link w:val="aff"/>
    <w:uiPriority w:val="99"/>
    <w:semiHidden/>
    <w:unhideWhenUsed/>
    <w:rsid w:val="0088696D"/>
    <w:rPr>
      <w:sz w:val="20"/>
      <w:szCs w:val="20"/>
    </w:rPr>
  </w:style>
  <w:style w:type="character" w:customStyle="1" w:styleId="aff">
    <w:name w:val="ข้อความข้อคิดเห็น อักขระ"/>
    <w:basedOn w:val="a3"/>
    <w:link w:val="afe"/>
    <w:uiPriority w:val="99"/>
    <w:semiHidden/>
    <w:rsid w:val="0088696D"/>
    <w:rPr>
      <w:rFonts w:ascii="TH SarabunPSK" w:eastAsia="Times New Roman" w:hAnsi="TH SarabunPSK" w:cs="TH SarabunPSK"/>
      <w:sz w:val="20"/>
      <w:szCs w:val="20"/>
      <w:lang w:bidi="ar-SA"/>
    </w:rPr>
  </w:style>
  <w:style w:type="paragraph" w:styleId="aff0">
    <w:name w:val="annotation subject"/>
    <w:basedOn w:val="afe"/>
    <w:next w:val="afe"/>
    <w:link w:val="aff1"/>
    <w:uiPriority w:val="99"/>
    <w:semiHidden/>
    <w:unhideWhenUsed/>
    <w:rsid w:val="0088696D"/>
    <w:rPr>
      <w:b/>
      <w:bCs/>
    </w:rPr>
  </w:style>
  <w:style w:type="character" w:customStyle="1" w:styleId="aff1">
    <w:name w:val="ชื่อเรื่องของข้อคิดเห็น อักขระ"/>
    <w:basedOn w:val="aff"/>
    <w:link w:val="aff0"/>
    <w:uiPriority w:val="99"/>
    <w:semiHidden/>
    <w:rsid w:val="0088696D"/>
    <w:rPr>
      <w:rFonts w:ascii="TH SarabunPSK" w:eastAsia="Times New Roman" w:hAnsi="TH SarabunPSK" w:cs="TH SarabunPSK"/>
      <w:b/>
      <w:bCs/>
      <w:sz w:val="20"/>
      <w:szCs w:val="20"/>
      <w:lang w:bidi="ar-SA"/>
    </w:rPr>
  </w:style>
  <w:style w:type="paragraph" w:styleId="HTML">
    <w:name w:val="HTML Preformatted"/>
    <w:basedOn w:val="a1"/>
    <w:link w:val="HTML0"/>
    <w:uiPriority w:val="99"/>
    <w:semiHidden/>
    <w:unhideWhenUsed/>
    <w:rsid w:val="00210362"/>
    <w:rPr>
      <w:rFonts w:ascii="Consolas" w:hAnsi="Consolas"/>
      <w:sz w:val="20"/>
      <w:szCs w:val="20"/>
    </w:rPr>
  </w:style>
  <w:style w:type="character" w:customStyle="1" w:styleId="HTML0">
    <w:name w:val="HTML ที่ได้รับการจัดรูปแบบแล้ว อักขระ"/>
    <w:basedOn w:val="a3"/>
    <w:link w:val="HTML"/>
    <w:uiPriority w:val="99"/>
    <w:semiHidden/>
    <w:rsid w:val="00210362"/>
    <w:rPr>
      <w:rFonts w:ascii="Consolas" w:eastAsia="Times New Roman" w:hAnsi="Consolas" w:cs="TH SarabunPSK"/>
      <w:sz w:val="20"/>
      <w:szCs w:val="20"/>
      <w:lang w:bidi="ar-SA"/>
    </w:rPr>
  </w:style>
  <w:style w:type="paragraph" w:styleId="aff2">
    <w:name w:val="Body Text Indent"/>
    <w:basedOn w:val="a1"/>
    <w:link w:val="aff3"/>
    <w:uiPriority w:val="99"/>
    <w:semiHidden/>
    <w:unhideWhenUsed/>
    <w:rsid w:val="00210362"/>
    <w:pPr>
      <w:spacing w:after="120"/>
      <w:ind w:left="283"/>
    </w:pPr>
  </w:style>
  <w:style w:type="character" w:customStyle="1" w:styleId="aff3">
    <w:name w:val="การเยื้องเนื้อความ อักขระ"/>
    <w:basedOn w:val="a3"/>
    <w:link w:val="aff2"/>
    <w:uiPriority w:val="99"/>
    <w:semiHidden/>
    <w:rsid w:val="00210362"/>
    <w:rPr>
      <w:rFonts w:ascii="TH SarabunPSK" w:eastAsia="Times New Roman" w:hAnsi="TH SarabunPSK" w:cs="TH SarabunPSK"/>
      <w:sz w:val="32"/>
      <w:szCs w:val="32"/>
      <w:lang w:bidi="ar-SA"/>
    </w:rPr>
  </w:style>
  <w:style w:type="paragraph" w:styleId="23">
    <w:name w:val="Body Text Indent 2"/>
    <w:basedOn w:val="a1"/>
    <w:link w:val="24"/>
    <w:uiPriority w:val="99"/>
    <w:semiHidden/>
    <w:unhideWhenUsed/>
    <w:rsid w:val="00210362"/>
    <w:pPr>
      <w:spacing w:after="120" w:line="480" w:lineRule="auto"/>
      <w:ind w:left="283"/>
    </w:pPr>
  </w:style>
  <w:style w:type="character" w:customStyle="1" w:styleId="24">
    <w:name w:val="การเยื้องเนื้อความ 2 อักขระ"/>
    <w:basedOn w:val="a3"/>
    <w:link w:val="23"/>
    <w:uiPriority w:val="99"/>
    <w:semiHidden/>
    <w:rsid w:val="00210362"/>
    <w:rPr>
      <w:rFonts w:ascii="TH SarabunPSK" w:eastAsia="Times New Roman" w:hAnsi="TH SarabunPSK" w:cs="TH SarabunPSK"/>
      <w:sz w:val="32"/>
      <w:szCs w:val="32"/>
      <w:lang w:bidi="ar-SA"/>
    </w:rPr>
  </w:style>
  <w:style w:type="paragraph" w:styleId="33">
    <w:name w:val="Body Text Indent 3"/>
    <w:basedOn w:val="a1"/>
    <w:link w:val="34"/>
    <w:uiPriority w:val="99"/>
    <w:semiHidden/>
    <w:unhideWhenUsed/>
    <w:rsid w:val="00210362"/>
    <w:pPr>
      <w:spacing w:after="120"/>
      <w:ind w:left="283"/>
    </w:pPr>
    <w:rPr>
      <w:sz w:val="16"/>
      <w:szCs w:val="16"/>
    </w:rPr>
  </w:style>
  <w:style w:type="character" w:customStyle="1" w:styleId="34">
    <w:name w:val="การเยื้องเนื้อความ 3 อักขระ"/>
    <w:basedOn w:val="a3"/>
    <w:link w:val="33"/>
    <w:uiPriority w:val="99"/>
    <w:semiHidden/>
    <w:rsid w:val="00210362"/>
    <w:rPr>
      <w:rFonts w:ascii="TH SarabunPSK" w:eastAsia="Times New Roman" w:hAnsi="TH SarabunPSK" w:cs="TH SarabunPSK"/>
      <w:sz w:val="16"/>
      <w:szCs w:val="16"/>
      <w:lang w:bidi="ar-SA"/>
    </w:rPr>
  </w:style>
  <w:style w:type="paragraph" w:styleId="aff4">
    <w:name w:val="Normal Indent"/>
    <w:basedOn w:val="a1"/>
    <w:uiPriority w:val="99"/>
    <w:semiHidden/>
    <w:unhideWhenUsed/>
    <w:rsid w:val="00210362"/>
    <w:pPr>
      <w:ind w:left="720"/>
    </w:pPr>
  </w:style>
  <w:style w:type="paragraph" w:styleId="aff5">
    <w:name w:val="Plain Text"/>
    <w:basedOn w:val="a1"/>
    <w:link w:val="aff6"/>
    <w:uiPriority w:val="99"/>
    <w:semiHidden/>
    <w:unhideWhenUsed/>
    <w:rsid w:val="00210362"/>
    <w:rPr>
      <w:rFonts w:ascii="Consolas" w:hAnsi="Consolas"/>
      <w:sz w:val="21"/>
      <w:szCs w:val="21"/>
    </w:rPr>
  </w:style>
  <w:style w:type="character" w:customStyle="1" w:styleId="aff6">
    <w:name w:val="ข้อความธรรมดา อักขระ"/>
    <w:basedOn w:val="a3"/>
    <w:link w:val="aff5"/>
    <w:uiPriority w:val="99"/>
    <w:semiHidden/>
    <w:rsid w:val="00210362"/>
    <w:rPr>
      <w:rFonts w:ascii="Consolas" w:eastAsia="Times New Roman" w:hAnsi="Consolas" w:cs="TH SarabunPSK"/>
      <w:sz w:val="21"/>
      <w:szCs w:val="21"/>
      <w:lang w:bidi="ar-SA"/>
    </w:rPr>
  </w:style>
  <w:style w:type="paragraph" w:styleId="aff7">
    <w:name w:val="Block Text"/>
    <w:basedOn w:val="a1"/>
    <w:uiPriority w:val="99"/>
    <w:semiHidden/>
    <w:unhideWhenUsed/>
    <w:rsid w:val="0021036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f8">
    <w:name w:val="macro"/>
    <w:link w:val="aff9"/>
    <w:uiPriority w:val="99"/>
    <w:semiHidden/>
    <w:unhideWhenUsed/>
    <w:rsid w:val="00210362"/>
    <w:pPr>
      <w:tabs>
        <w:tab w:val="left" w:pos="480"/>
        <w:tab w:val="left" w:pos="960"/>
        <w:tab w:val="left" w:pos="1440"/>
        <w:tab w:val="left" w:pos="1920"/>
        <w:tab w:val="left" w:pos="2400"/>
        <w:tab w:val="left" w:pos="2880"/>
        <w:tab w:val="left" w:pos="3360"/>
        <w:tab w:val="left" w:pos="3840"/>
        <w:tab w:val="left" w:pos="4320"/>
      </w:tabs>
      <w:spacing w:after="0" w:line="240" w:lineRule="auto"/>
      <w:ind w:firstLine="720"/>
      <w:jc w:val="both"/>
    </w:pPr>
    <w:rPr>
      <w:rFonts w:ascii="Consolas" w:eastAsia="Times New Roman" w:hAnsi="Consolas" w:cs="TH SarabunPSK"/>
      <w:sz w:val="20"/>
      <w:szCs w:val="20"/>
      <w:lang w:bidi="ar-SA"/>
    </w:rPr>
  </w:style>
  <w:style w:type="character" w:customStyle="1" w:styleId="aff9">
    <w:name w:val="ข้อความแมโคร อักขระ"/>
    <w:basedOn w:val="a3"/>
    <w:link w:val="aff8"/>
    <w:uiPriority w:val="99"/>
    <w:semiHidden/>
    <w:rsid w:val="00210362"/>
    <w:rPr>
      <w:rFonts w:ascii="Consolas" w:eastAsia="Times New Roman" w:hAnsi="Consolas" w:cs="TH SarabunPSK"/>
      <w:sz w:val="20"/>
      <w:szCs w:val="20"/>
      <w:lang w:bidi="ar-SA"/>
    </w:rPr>
  </w:style>
  <w:style w:type="table" w:styleId="11">
    <w:name w:val="Table Columns 1"/>
    <w:basedOn w:val="a4"/>
    <w:uiPriority w:val="99"/>
    <w:semiHidden/>
    <w:unhideWhenUsed/>
    <w:rsid w:val="00210362"/>
    <w:pPr>
      <w:spacing w:after="0" w:line="240" w:lineRule="auto"/>
      <w:ind w:firstLine="72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5">
    <w:name w:val="Table Columns 2"/>
    <w:basedOn w:val="a4"/>
    <w:uiPriority w:val="99"/>
    <w:semiHidden/>
    <w:unhideWhenUsed/>
    <w:rsid w:val="00210362"/>
    <w:pPr>
      <w:spacing w:after="0" w:line="240" w:lineRule="auto"/>
      <w:ind w:firstLine="72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olumns 3"/>
    <w:basedOn w:val="a4"/>
    <w:uiPriority w:val="99"/>
    <w:semiHidden/>
    <w:unhideWhenUsed/>
    <w:rsid w:val="00210362"/>
    <w:pPr>
      <w:spacing w:after="0" w:line="240" w:lineRule="auto"/>
      <w:ind w:firstLine="72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3">
    <w:name w:val="Table Columns 4"/>
    <w:basedOn w:val="a4"/>
    <w:uiPriority w:val="99"/>
    <w:semiHidden/>
    <w:unhideWhenUsed/>
    <w:rsid w:val="00210362"/>
    <w:pPr>
      <w:spacing w:after="0" w:line="240" w:lineRule="auto"/>
      <w:ind w:firstLine="72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3">
    <w:name w:val="Table Columns 5"/>
    <w:basedOn w:val="a4"/>
    <w:uiPriority w:val="99"/>
    <w:semiHidden/>
    <w:unhideWhenUsed/>
    <w:rsid w:val="00210362"/>
    <w:pPr>
      <w:spacing w:after="0" w:line="240" w:lineRule="auto"/>
      <w:ind w:firstLine="72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36">
    <w:name w:val="List Table 3"/>
    <w:basedOn w:val="a4"/>
    <w:uiPriority w:val="48"/>
    <w:rsid w:val="00210362"/>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affa">
    <w:name w:val="Salutation"/>
    <w:basedOn w:val="a1"/>
    <w:next w:val="a1"/>
    <w:link w:val="affb"/>
    <w:uiPriority w:val="99"/>
    <w:semiHidden/>
    <w:unhideWhenUsed/>
    <w:rsid w:val="00210362"/>
  </w:style>
  <w:style w:type="character" w:customStyle="1" w:styleId="affb">
    <w:name w:val="คำขึ้นต้นจดหมาย อักขระ"/>
    <w:basedOn w:val="a3"/>
    <w:link w:val="affa"/>
    <w:uiPriority w:val="99"/>
    <w:semiHidden/>
    <w:rsid w:val="00210362"/>
    <w:rPr>
      <w:rFonts w:ascii="TH SarabunPSK" w:eastAsia="Times New Roman" w:hAnsi="TH SarabunPSK" w:cs="TH SarabunPSK"/>
      <w:sz w:val="32"/>
      <w:szCs w:val="32"/>
      <w:lang w:bidi="ar-SA"/>
    </w:rPr>
  </w:style>
  <w:style w:type="paragraph" w:styleId="affc">
    <w:name w:val="Closing"/>
    <w:basedOn w:val="a1"/>
    <w:link w:val="affd"/>
    <w:uiPriority w:val="99"/>
    <w:semiHidden/>
    <w:unhideWhenUsed/>
    <w:rsid w:val="00210362"/>
    <w:pPr>
      <w:ind w:left="4252"/>
    </w:pPr>
  </w:style>
  <w:style w:type="character" w:customStyle="1" w:styleId="affd">
    <w:name w:val="คำลงท้าย อักขระ"/>
    <w:basedOn w:val="a3"/>
    <w:link w:val="affc"/>
    <w:uiPriority w:val="99"/>
    <w:semiHidden/>
    <w:rsid w:val="00210362"/>
    <w:rPr>
      <w:rFonts w:ascii="TH SarabunPSK" w:eastAsia="Times New Roman" w:hAnsi="TH SarabunPSK" w:cs="TH SarabunPSK"/>
      <w:sz w:val="32"/>
      <w:szCs w:val="32"/>
      <w:lang w:bidi="ar-SA"/>
    </w:rPr>
  </w:style>
  <w:style w:type="paragraph" w:styleId="affe">
    <w:name w:val="Quote"/>
    <w:basedOn w:val="a1"/>
    <w:next w:val="a1"/>
    <w:link w:val="afff"/>
    <w:uiPriority w:val="29"/>
    <w:qFormat/>
    <w:rsid w:val="00210362"/>
    <w:pPr>
      <w:spacing w:before="200" w:after="160"/>
      <w:ind w:left="864" w:right="864"/>
      <w:jc w:val="center"/>
    </w:pPr>
    <w:rPr>
      <w:i/>
      <w:iCs/>
      <w:color w:val="404040" w:themeColor="text1" w:themeTint="BF"/>
    </w:rPr>
  </w:style>
  <w:style w:type="character" w:customStyle="1" w:styleId="afff">
    <w:name w:val="คำอ้างอิง อักขระ"/>
    <w:basedOn w:val="a3"/>
    <w:link w:val="affe"/>
    <w:uiPriority w:val="29"/>
    <w:rsid w:val="00210362"/>
    <w:rPr>
      <w:rFonts w:ascii="TH SarabunPSK" w:eastAsia="Times New Roman" w:hAnsi="TH SarabunPSK" w:cs="TH SarabunPSK"/>
      <w:i/>
      <w:iCs/>
      <w:color w:val="404040" w:themeColor="text1" w:themeTint="BF"/>
      <w:sz w:val="32"/>
      <w:szCs w:val="32"/>
      <w:lang w:bidi="ar-SA"/>
    </w:rPr>
  </w:style>
  <w:style w:type="paragraph" w:styleId="afff0">
    <w:name w:val="envelope return"/>
    <w:basedOn w:val="a1"/>
    <w:uiPriority w:val="99"/>
    <w:semiHidden/>
    <w:unhideWhenUsed/>
    <w:rsid w:val="00210362"/>
    <w:rPr>
      <w:rFonts w:asciiTheme="majorHAnsi" w:eastAsiaTheme="majorEastAsia" w:hAnsiTheme="majorHAnsi" w:cstheme="majorBidi"/>
      <w:sz w:val="20"/>
      <w:szCs w:val="20"/>
    </w:rPr>
  </w:style>
  <w:style w:type="paragraph" w:styleId="afff1">
    <w:name w:val="Subtitle"/>
    <w:basedOn w:val="a1"/>
    <w:next w:val="a1"/>
    <w:link w:val="afff2"/>
    <w:uiPriority w:val="11"/>
    <w:qFormat/>
    <w:rsid w:val="00210362"/>
    <w:pPr>
      <w:numPr>
        <w:ilvl w:val="1"/>
      </w:numPr>
      <w:spacing w:after="160"/>
      <w:ind w:firstLine="720"/>
    </w:pPr>
    <w:rPr>
      <w:rFonts w:asciiTheme="minorHAnsi" w:eastAsiaTheme="minorEastAsia" w:hAnsiTheme="minorHAnsi" w:cstheme="minorBidi"/>
      <w:color w:val="5A5A5A" w:themeColor="text1" w:themeTint="A5"/>
      <w:spacing w:val="15"/>
      <w:sz w:val="22"/>
      <w:szCs w:val="22"/>
    </w:rPr>
  </w:style>
  <w:style w:type="character" w:customStyle="1" w:styleId="afff2">
    <w:name w:val="ชื่อเรื่องรอง อักขระ"/>
    <w:basedOn w:val="a3"/>
    <w:link w:val="afff1"/>
    <w:uiPriority w:val="11"/>
    <w:rsid w:val="00210362"/>
    <w:rPr>
      <w:rFonts w:eastAsiaTheme="minorEastAsia"/>
      <w:color w:val="5A5A5A" w:themeColor="text1" w:themeTint="A5"/>
      <w:spacing w:val="15"/>
      <w:szCs w:val="22"/>
      <w:lang w:bidi="ar-SA"/>
    </w:rPr>
  </w:style>
  <w:style w:type="paragraph" w:styleId="12">
    <w:name w:val="index 1"/>
    <w:basedOn w:val="a1"/>
    <w:next w:val="a1"/>
    <w:autoRedefine/>
    <w:uiPriority w:val="99"/>
    <w:semiHidden/>
    <w:unhideWhenUsed/>
    <w:rsid w:val="00210362"/>
    <w:pPr>
      <w:ind w:left="320" w:hanging="320"/>
    </w:pPr>
  </w:style>
  <w:style w:type="paragraph" w:styleId="26">
    <w:name w:val="index 2"/>
    <w:basedOn w:val="a1"/>
    <w:next w:val="a1"/>
    <w:autoRedefine/>
    <w:uiPriority w:val="99"/>
    <w:semiHidden/>
    <w:unhideWhenUsed/>
    <w:rsid w:val="00210362"/>
    <w:pPr>
      <w:ind w:left="640" w:hanging="320"/>
    </w:pPr>
  </w:style>
  <w:style w:type="paragraph" w:styleId="37">
    <w:name w:val="index 3"/>
    <w:basedOn w:val="a1"/>
    <w:next w:val="a1"/>
    <w:autoRedefine/>
    <w:uiPriority w:val="99"/>
    <w:semiHidden/>
    <w:unhideWhenUsed/>
    <w:rsid w:val="00210362"/>
    <w:pPr>
      <w:ind w:left="960" w:hanging="320"/>
    </w:pPr>
  </w:style>
  <w:style w:type="paragraph" w:styleId="44">
    <w:name w:val="index 4"/>
    <w:basedOn w:val="a1"/>
    <w:next w:val="a1"/>
    <w:autoRedefine/>
    <w:uiPriority w:val="99"/>
    <w:semiHidden/>
    <w:unhideWhenUsed/>
    <w:rsid w:val="00210362"/>
    <w:pPr>
      <w:ind w:left="1280" w:hanging="320"/>
    </w:pPr>
  </w:style>
  <w:style w:type="paragraph" w:styleId="54">
    <w:name w:val="index 5"/>
    <w:basedOn w:val="a1"/>
    <w:next w:val="a1"/>
    <w:autoRedefine/>
    <w:uiPriority w:val="99"/>
    <w:semiHidden/>
    <w:unhideWhenUsed/>
    <w:rsid w:val="00210362"/>
    <w:pPr>
      <w:ind w:left="1600" w:hanging="320"/>
    </w:pPr>
  </w:style>
  <w:style w:type="paragraph" w:styleId="61">
    <w:name w:val="index 6"/>
    <w:basedOn w:val="a1"/>
    <w:next w:val="a1"/>
    <w:autoRedefine/>
    <w:uiPriority w:val="99"/>
    <w:semiHidden/>
    <w:unhideWhenUsed/>
    <w:rsid w:val="00210362"/>
    <w:pPr>
      <w:ind w:left="1920" w:hanging="320"/>
    </w:pPr>
  </w:style>
  <w:style w:type="paragraph" w:styleId="71">
    <w:name w:val="index 7"/>
    <w:basedOn w:val="a1"/>
    <w:next w:val="a1"/>
    <w:autoRedefine/>
    <w:uiPriority w:val="99"/>
    <w:semiHidden/>
    <w:unhideWhenUsed/>
    <w:rsid w:val="00210362"/>
    <w:pPr>
      <w:ind w:left="2240" w:hanging="320"/>
    </w:pPr>
  </w:style>
  <w:style w:type="paragraph" w:styleId="81">
    <w:name w:val="index 8"/>
    <w:basedOn w:val="a1"/>
    <w:next w:val="a1"/>
    <w:autoRedefine/>
    <w:uiPriority w:val="99"/>
    <w:semiHidden/>
    <w:unhideWhenUsed/>
    <w:rsid w:val="00210362"/>
    <w:pPr>
      <w:ind w:left="2560" w:hanging="320"/>
    </w:pPr>
  </w:style>
  <w:style w:type="paragraph" w:styleId="91">
    <w:name w:val="index 9"/>
    <w:basedOn w:val="a1"/>
    <w:next w:val="a1"/>
    <w:autoRedefine/>
    <w:uiPriority w:val="99"/>
    <w:semiHidden/>
    <w:unhideWhenUsed/>
    <w:rsid w:val="00210362"/>
    <w:pPr>
      <w:ind w:left="2880" w:hanging="320"/>
    </w:pPr>
  </w:style>
  <w:style w:type="table" w:styleId="13">
    <w:name w:val="Grid Table 1 Light"/>
    <w:basedOn w:val="a4"/>
    <w:uiPriority w:val="46"/>
    <w:rsid w:val="0021036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1-1">
    <w:name w:val="Grid Table 1 Light Accent 1"/>
    <w:basedOn w:val="a4"/>
    <w:uiPriority w:val="46"/>
    <w:rsid w:val="00210362"/>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1-2">
    <w:name w:val="Grid Table 1 Light Accent 2"/>
    <w:basedOn w:val="a4"/>
    <w:uiPriority w:val="46"/>
    <w:rsid w:val="00210362"/>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1-3">
    <w:name w:val="Grid Table 1 Light Accent 3"/>
    <w:basedOn w:val="a4"/>
    <w:uiPriority w:val="46"/>
    <w:rsid w:val="00210362"/>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1-4">
    <w:name w:val="Grid Table 1 Light Accent 4"/>
    <w:basedOn w:val="a4"/>
    <w:uiPriority w:val="46"/>
    <w:rsid w:val="00210362"/>
    <w:pPr>
      <w:spacing w:after="0"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1-5">
    <w:name w:val="Grid Table 1 Light Accent 5"/>
    <w:basedOn w:val="a4"/>
    <w:uiPriority w:val="46"/>
    <w:rsid w:val="00210362"/>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6">
    <w:name w:val="Grid Table 1 Light Accent 6"/>
    <w:basedOn w:val="a4"/>
    <w:uiPriority w:val="46"/>
    <w:rsid w:val="00210362"/>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27">
    <w:name w:val="Grid Table 2"/>
    <w:basedOn w:val="a4"/>
    <w:uiPriority w:val="47"/>
    <w:rsid w:val="0021036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2-1">
    <w:name w:val="Grid Table 2 Accent 1"/>
    <w:basedOn w:val="a4"/>
    <w:uiPriority w:val="47"/>
    <w:rsid w:val="00210362"/>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2-2">
    <w:name w:val="Grid Table 2 Accent 2"/>
    <w:basedOn w:val="a4"/>
    <w:uiPriority w:val="47"/>
    <w:rsid w:val="00210362"/>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2-3">
    <w:name w:val="Grid Table 2 Accent 3"/>
    <w:basedOn w:val="a4"/>
    <w:uiPriority w:val="47"/>
    <w:rsid w:val="00210362"/>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2-4">
    <w:name w:val="Grid Table 2 Accent 4"/>
    <w:basedOn w:val="a4"/>
    <w:uiPriority w:val="47"/>
    <w:rsid w:val="00210362"/>
    <w:pPr>
      <w:spacing w:after="0" w:line="240" w:lineRule="auto"/>
    </w:p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2-5">
    <w:name w:val="Grid Table 2 Accent 5"/>
    <w:basedOn w:val="a4"/>
    <w:uiPriority w:val="47"/>
    <w:rsid w:val="00210362"/>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2-6">
    <w:name w:val="Grid Table 2 Accent 6"/>
    <w:basedOn w:val="a4"/>
    <w:uiPriority w:val="47"/>
    <w:rsid w:val="00210362"/>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38">
    <w:name w:val="Grid Table 3"/>
    <w:basedOn w:val="a4"/>
    <w:uiPriority w:val="48"/>
    <w:rsid w:val="0021036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3-1">
    <w:name w:val="Grid Table 3 Accent 1"/>
    <w:basedOn w:val="a4"/>
    <w:uiPriority w:val="48"/>
    <w:rsid w:val="00210362"/>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3-2">
    <w:name w:val="Grid Table 3 Accent 2"/>
    <w:basedOn w:val="a4"/>
    <w:uiPriority w:val="48"/>
    <w:rsid w:val="00210362"/>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3-3">
    <w:name w:val="Grid Table 3 Accent 3"/>
    <w:basedOn w:val="a4"/>
    <w:uiPriority w:val="48"/>
    <w:rsid w:val="00210362"/>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3-4">
    <w:name w:val="Grid Table 3 Accent 4"/>
    <w:basedOn w:val="a4"/>
    <w:uiPriority w:val="48"/>
    <w:rsid w:val="00210362"/>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3-5">
    <w:name w:val="Grid Table 3 Accent 5"/>
    <w:basedOn w:val="a4"/>
    <w:uiPriority w:val="48"/>
    <w:rsid w:val="0021036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3-6">
    <w:name w:val="Grid Table 3 Accent 6"/>
    <w:basedOn w:val="a4"/>
    <w:uiPriority w:val="48"/>
    <w:rsid w:val="00210362"/>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45">
    <w:name w:val="Grid Table 4"/>
    <w:basedOn w:val="a4"/>
    <w:uiPriority w:val="49"/>
    <w:rsid w:val="0021036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
    <w:name w:val="Grid Table 4 Accent 1"/>
    <w:basedOn w:val="a4"/>
    <w:uiPriority w:val="49"/>
    <w:rsid w:val="00210362"/>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2">
    <w:name w:val="Grid Table 4 Accent 2"/>
    <w:basedOn w:val="a4"/>
    <w:uiPriority w:val="49"/>
    <w:rsid w:val="00210362"/>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4-3">
    <w:name w:val="Grid Table 4 Accent 3"/>
    <w:basedOn w:val="a4"/>
    <w:uiPriority w:val="49"/>
    <w:rsid w:val="00210362"/>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4-4">
    <w:name w:val="Grid Table 4 Accent 4"/>
    <w:basedOn w:val="a4"/>
    <w:uiPriority w:val="49"/>
    <w:rsid w:val="00210362"/>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4-5">
    <w:name w:val="Grid Table 4 Accent 5"/>
    <w:basedOn w:val="a4"/>
    <w:uiPriority w:val="49"/>
    <w:rsid w:val="0021036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6">
    <w:name w:val="Grid Table 4 Accent 6"/>
    <w:basedOn w:val="a4"/>
    <w:uiPriority w:val="49"/>
    <w:rsid w:val="00210362"/>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55">
    <w:name w:val="Grid Table 5 Dark"/>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5-1">
    <w:name w:val="Grid Table 5 Dark Accent 1"/>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5-2">
    <w:name w:val="Grid Table 5 Dark Accent 2"/>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5-3">
    <w:name w:val="Grid Table 5 Dark Accent 3"/>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5-4">
    <w:name w:val="Grid Table 5 Dark Accent 4"/>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5-5">
    <w:name w:val="Grid Table 5 Dark Accent 5"/>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5-6">
    <w:name w:val="Grid Table 5 Dark Accent 6"/>
    <w:basedOn w:val="a4"/>
    <w:uiPriority w:val="50"/>
    <w:rsid w:val="002103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62">
    <w:name w:val="Grid Table 6 Colorful"/>
    <w:basedOn w:val="a4"/>
    <w:uiPriority w:val="51"/>
    <w:rsid w:val="0021036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1">
    <w:name w:val="Grid Table 6 Colorful Accent 1"/>
    <w:basedOn w:val="a4"/>
    <w:uiPriority w:val="51"/>
    <w:rsid w:val="00210362"/>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6-2">
    <w:name w:val="Grid Table 6 Colorful Accent 2"/>
    <w:basedOn w:val="a4"/>
    <w:uiPriority w:val="51"/>
    <w:rsid w:val="00210362"/>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6-3">
    <w:name w:val="Grid Table 6 Colorful Accent 3"/>
    <w:basedOn w:val="a4"/>
    <w:uiPriority w:val="51"/>
    <w:rsid w:val="00210362"/>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6-4">
    <w:name w:val="Grid Table 6 Colorful Accent 4"/>
    <w:basedOn w:val="a4"/>
    <w:uiPriority w:val="51"/>
    <w:rsid w:val="00210362"/>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6-5">
    <w:name w:val="Grid Table 6 Colorful Accent 5"/>
    <w:basedOn w:val="a4"/>
    <w:uiPriority w:val="51"/>
    <w:rsid w:val="00210362"/>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6-6">
    <w:name w:val="Grid Table 6 Colorful Accent 6"/>
    <w:basedOn w:val="a4"/>
    <w:uiPriority w:val="51"/>
    <w:rsid w:val="00210362"/>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72">
    <w:name w:val="Grid Table 7 Colorful"/>
    <w:basedOn w:val="a4"/>
    <w:uiPriority w:val="52"/>
    <w:rsid w:val="0021036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7-1">
    <w:name w:val="Grid Table 7 Colorful Accent 1"/>
    <w:basedOn w:val="a4"/>
    <w:uiPriority w:val="52"/>
    <w:rsid w:val="00210362"/>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7-2">
    <w:name w:val="Grid Table 7 Colorful Accent 2"/>
    <w:basedOn w:val="a4"/>
    <w:uiPriority w:val="52"/>
    <w:rsid w:val="00210362"/>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7-3">
    <w:name w:val="Grid Table 7 Colorful Accent 3"/>
    <w:basedOn w:val="a4"/>
    <w:uiPriority w:val="52"/>
    <w:rsid w:val="00210362"/>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7-4">
    <w:name w:val="Grid Table 7 Colorful Accent 4"/>
    <w:basedOn w:val="a4"/>
    <w:uiPriority w:val="52"/>
    <w:rsid w:val="00210362"/>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7-5">
    <w:name w:val="Grid Table 7 Colorful Accent 5"/>
    <w:basedOn w:val="a4"/>
    <w:uiPriority w:val="52"/>
    <w:rsid w:val="00210362"/>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7-6">
    <w:name w:val="Grid Table 7 Colorful Accent 6"/>
    <w:basedOn w:val="a4"/>
    <w:uiPriority w:val="52"/>
    <w:rsid w:val="00210362"/>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14">
    <w:name w:val="Plain Table 1"/>
    <w:basedOn w:val="a4"/>
    <w:uiPriority w:val="41"/>
    <w:rsid w:val="0021036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8">
    <w:name w:val="Plain Table 2"/>
    <w:basedOn w:val="a4"/>
    <w:uiPriority w:val="42"/>
    <w:rsid w:val="0021036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9">
    <w:name w:val="Plain Table 3"/>
    <w:basedOn w:val="a4"/>
    <w:uiPriority w:val="43"/>
    <w:rsid w:val="0021036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6">
    <w:name w:val="Plain Table 4"/>
    <w:basedOn w:val="a4"/>
    <w:uiPriority w:val="44"/>
    <w:rsid w:val="0021036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6">
    <w:name w:val="Plain Table 5"/>
    <w:basedOn w:val="a4"/>
    <w:uiPriority w:val="45"/>
    <w:rsid w:val="0021036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15">
    <w:name w:val="Table Classic 1"/>
    <w:basedOn w:val="a4"/>
    <w:uiPriority w:val="99"/>
    <w:semiHidden/>
    <w:unhideWhenUsed/>
    <w:rsid w:val="00210362"/>
    <w:pPr>
      <w:spacing w:after="0" w:line="240" w:lineRule="auto"/>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9">
    <w:name w:val="Table Classic 2"/>
    <w:basedOn w:val="a4"/>
    <w:uiPriority w:val="99"/>
    <w:semiHidden/>
    <w:unhideWhenUsed/>
    <w:rsid w:val="00210362"/>
    <w:pPr>
      <w:spacing w:after="0" w:line="240" w:lineRule="auto"/>
      <w:ind w:firstLine="72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a">
    <w:name w:val="Table Classic 3"/>
    <w:basedOn w:val="a4"/>
    <w:uiPriority w:val="99"/>
    <w:semiHidden/>
    <w:unhideWhenUsed/>
    <w:rsid w:val="00210362"/>
    <w:pPr>
      <w:spacing w:after="0" w:line="240" w:lineRule="auto"/>
      <w:ind w:firstLine="72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7">
    <w:name w:val="Table Classic 4"/>
    <w:basedOn w:val="a4"/>
    <w:uiPriority w:val="99"/>
    <w:semiHidden/>
    <w:unhideWhenUsed/>
    <w:rsid w:val="00210362"/>
    <w:pPr>
      <w:spacing w:after="0" w:line="240" w:lineRule="auto"/>
      <w:ind w:firstLine="72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6">
    <w:name w:val="Table Simple 1"/>
    <w:basedOn w:val="a4"/>
    <w:uiPriority w:val="99"/>
    <w:semiHidden/>
    <w:unhideWhenUsed/>
    <w:rsid w:val="00210362"/>
    <w:pPr>
      <w:spacing w:after="0" w:line="240" w:lineRule="auto"/>
      <w:ind w:firstLine="72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a">
    <w:name w:val="Table Simple 2"/>
    <w:basedOn w:val="a4"/>
    <w:uiPriority w:val="99"/>
    <w:semiHidden/>
    <w:unhideWhenUsed/>
    <w:rsid w:val="00210362"/>
    <w:pPr>
      <w:spacing w:after="0" w:line="240" w:lineRule="auto"/>
      <w:ind w:firstLine="72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b">
    <w:name w:val="Table Simple 3"/>
    <w:basedOn w:val="a4"/>
    <w:uiPriority w:val="99"/>
    <w:semiHidden/>
    <w:unhideWhenUsed/>
    <w:rsid w:val="00210362"/>
    <w:pPr>
      <w:spacing w:after="0" w:line="240" w:lineRule="auto"/>
      <w:ind w:firstLine="72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Colorful 1"/>
    <w:basedOn w:val="a4"/>
    <w:uiPriority w:val="99"/>
    <w:semiHidden/>
    <w:unhideWhenUsed/>
    <w:rsid w:val="00210362"/>
    <w:pPr>
      <w:spacing w:after="0" w:line="240" w:lineRule="auto"/>
      <w:ind w:firstLine="72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b">
    <w:name w:val="Table Colorful 2"/>
    <w:basedOn w:val="a4"/>
    <w:uiPriority w:val="99"/>
    <w:semiHidden/>
    <w:unhideWhenUsed/>
    <w:rsid w:val="00210362"/>
    <w:pPr>
      <w:spacing w:after="0" w:line="240" w:lineRule="auto"/>
      <w:ind w:firstLine="72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c">
    <w:name w:val="Table Colorful 3"/>
    <w:basedOn w:val="a4"/>
    <w:uiPriority w:val="99"/>
    <w:semiHidden/>
    <w:unhideWhenUsed/>
    <w:rsid w:val="00210362"/>
    <w:pPr>
      <w:spacing w:after="0" w:line="240" w:lineRule="auto"/>
      <w:ind w:firstLine="72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f3">
    <w:name w:val="Table Professional"/>
    <w:basedOn w:val="a4"/>
    <w:uiPriority w:val="99"/>
    <w:semiHidden/>
    <w:unhideWhenUsed/>
    <w:rsid w:val="00210362"/>
    <w:pPr>
      <w:spacing w:after="0" w:line="240" w:lineRule="auto"/>
      <w:ind w:firstLine="72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f4">
    <w:name w:val="Table Contemporary"/>
    <w:basedOn w:val="a4"/>
    <w:uiPriority w:val="99"/>
    <w:semiHidden/>
    <w:unhideWhenUsed/>
    <w:rsid w:val="00210362"/>
    <w:pPr>
      <w:spacing w:after="0" w:line="240" w:lineRule="auto"/>
      <w:ind w:firstLine="72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5">
    <w:name w:val="Table Elegant"/>
    <w:basedOn w:val="a4"/>
    <w:uiPriority w:val="99"/>
    <w:semiHidden/>
    <w:unhideWhenUsed/>
    <w:rsid w:val="00210362"/>
    <w:pPr>
      <w:spacing w:after="0" w:line="240" w:lineRule="auto"/>
      <w:ind w:firstLine="72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8">
    <w:name w:val="List Table 1 Light"/>
    <w:basedOn w:val="a4"/>
    <w:uiPriority w:val="46"/>
    <w:rsid w:val="00210362"/>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10">
    <w:name w:val="List Table 1 Light Accent 1"/>
    <w:basedOn w:val="a4"/>
    <w:uiPriority w:val="46"/>
    <w:rsid w:val="00210362"/>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20">
    <w:name w:val="List Table 1 Light Accent 2"/>
    <w:basedOn w:val="a4"/>
    <w:uiPriority w:val="46"/>
    <w:rsid w:val="00210362"/>
    <w:pPr>
      <w:spacing w:after="0" w:line="240" w:lineRule="auto"/>
    </w:p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1-30">
    <w:name w:val="List Table 1 Light Accent 3"/>
    <w:basedOn w:val="a4"/>
    <w:uiPriority w:val="46"/>
    <w:rsid w:val="00210362"/>
    <w:pPr>
      <w:spacing w:after="0" w:line="240" w:lineRule="auto"/>
    </w:p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1-40">
    <w:name w:val="List Table 1 Light Accent 4"/>
    <w:basedOn w:val="a4"/>
    <w:uiPriority w:val="46"/>
    <w:rsid w:val="00210362"/>
    <w:pPr>
      <w:spacing w:after="0" w:line="240" w:lineRule="auto"/>
    </w:pPr>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1-50">
    <w:name w:val="List Table 1 Light Accent 5"/>
    <w:basedOn w:val="a4"/>
    <w:uiPriority w:val="46"/>
    <w:rsid w:val="00210362"/>
    <w:pPr>
      <w:spacing w:after="0" w:line="240" w:lineRule="auto"/>
    </w:p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1-60">
    <w:name w:val="List Table 1 Light Accent 6"/>
    <w:basedOn w:val="a4"/>
    <w:uiPriority w:val="46"/>
    <w:rsid w:val="00210362"/>
    <w:pPr>
      <w:spacing w:after="0" w:line="240" w:lineRule="auto"/>
    </w:pPr>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2c">
    <w:name w:val="List Table 2"/>
    <w:basedOn w:val="a4"/>
    <w:uiPriority w:val="47"/>
    <w:rsid w:val="00210362"/>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2-10">
    <w:name w:val="List Table 2 Accent 1"/>
    <w:basedOn w:val="a4"/>
    <w:uiPriority w:val="47"/>
    <w:rsid w:val="00210362"/>
    <w:pPr>
      <w:spacing w:after="0" w:line="240" w:lineRule="auto"/>
    </w:p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2-20">
    <w:name w:val="List Table 2 Accent 2"/>
    <w:basedOn w:val="a4"/>
    <w:uiPriority w:val="47"/>
    <w:rsid w:val="00210362"/>
    <w:pPr>
      <w:spacing w:after="0" w:line="240" w:lineRule="auto"/>
    </w:p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2-30">
    <w:name w:val="List Table 2 Accent 3"/>
    <w:basedOn w:val="a4"/>
    <w:uiPriority w:val="47"/>
    <w:rsid w:val="00210362"/>
    <w:pPr>
      <w:spacing w:after="0"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2-40">
    <w:name w:val="List Table 2 Accent 4"/>
    <w:basedOn w:val="a4"/>
    <w:uiPriority w:val="47"/>
    <w:rsid w:val="00210362"/>
    <w:pPr>
      <w:spacing w:after="0" w:line="240" w:lineRule="auto"/>
    </w:pPr>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2-50">
    <w:name w:val="List Table 2 Accent 5"/>
    <w:basedOn w:val="a4"/>
    <w:uiPriority w:val="47"/>
    <w:rsid w:val="00210362"/>
    <w:pPr>
      <w:spacing w:after="0" w:line="240" w:lineRule="auto"/>
    </w:p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2-60">
    <w:name w:val="List Table 2 Accent 6"/>
    <w:basedOn w:val="a4"/>
    <w:uiPriority w:val="47"/>
    <w:rsid w:val="00210362"/>
    <w:pPr>
      <w:spacing w:after="0" w:line="240" w:lineRule="auto"/>
    </w:p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3-10">
    <w:name w:val="List Table 3 Accent 1"/>
    <w:basedOn w:val="a4"/>
    <w:uiPriority w:val="48"/>
    <w:rsid w:val="00210362"/>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3-20">
    <w:name w:val="List Table 3 Accent 2"/>
    <w:basedOn w:val="a4"/>
    <w:uiPriority w:val="48"/>
    <w:rsid w:val="00210362"/>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3-30">
    <w:name w:val="List Table 3 Accent 3"/>
    <w:basedOn w:val="a4"/>
    <w:uiPriority w:val="48"/>
    <w:rsid w:val="00210362"/>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3-40">
    <w:name w:val="List Table 3 Accent 4"/>
    <w:basedOn w:val="a4"/>
    <w:uiPriority w:val="48"/>
    <w:rsid w:val="00210362"/>
    <w:pPr>
      <w:spacing w:after="0" w:line="240" w:lineRule="auto"/>
    </w:p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3-50">
    <w:name w:val="List Table 3 Accent 5"/>
    <w:basedOn w:val="a4"/>
    <w:uiPriority w:val="48"/>
    <w:rsid w:val="00210362"/>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3-60">
    <w:name w:val="List Table 3 Accent 6"/>
    <w:basedOn w:val="a4"/>
    <w:uiPriority w:val="48"/>
    <w:rsid w:val="00210362"/>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48">
    <w:name w:val="List Table 4"/>
    <w:basedOn w:val="a4"/>
    <w:uiPriority w:val="49"/>
    <w:rsid w:val="0021036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List Table 4 Accent 1"/>
    <w:basedOn w:val="a4"/>
    <w:uiPriority w:val="49"/>
    <w:rsid w:val="00210362"/>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20">
    <w:name w:val="List Table 4 Accent 2"/>
    <w:basedOn w:val="a4"/>
    <w:uiPriority w:val="49"/>
    <w:rsid w:val="00210362"/>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4-30">
    <w:name w:val="List Table 4 Accent 3"/>
    <w:basedOn w:val="a4"/>
    <w:uiPriority w:val="49"/>
    <w:rsid w:val="00210362"/>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4-40">
    <w:name w:val="List Table 4 Accent 4"/>
    <w:basedOn w:val="a4"/>
    <w:uiPriority w:val="49"/>
    <w:rsid w:val="00210362"/>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4-50">
    <w:name w:val="List Table 4 Accent 5"/>
    <w:basedOn w:val="a4"/>
    <w:uiPriority w:val="49"/>
    <w:rsid w:val="0021036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60">
    <w:name w:val="List Table 4 Accent 6"/>
    <w:basedOn w:val="a4"/>
    <w:uiPriority w:val="49"/>
    <w:rsid w:val="00210362"/>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57">
    <w:name w:val="List Table 5 Dark"/>
    <w:basedOn w:val="a4"/>
    <w:uiPriority w:val="50"/>
    <w:rsid w:val="0021036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0">
    <w:name w:val="List Table 5 Dark Accent 1"/>
    <w:basedOn w:val="a4"/>
    <w:uiPriority w:val="50"/>
    <w:rsid w:val="00210362"/>
    <w:pPr>
      <w:spacing w:after="0" w:line="240" w:lineRule="auto"/>
    </w:pPr>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0">
    <w:name w:val="List Table 5 Dark Accent 2"/>
    <w:basedOn w:val="a4"/>
    <w:uiPriority w:val="50"/>
    <w:rsid w:val="00210362"/>
    <w:pPr>
      <w:spacing w:after="0" w:line="240" w:lineRule="auto"/>
    </w:pPr>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0">
    <w:name w:val="List Table 5 Dark Accent 3"/>
    <w:basedOn w:val="a4"/>
    <w:uiPriority w:val="50"/>
    <w:rsid w:val="00210362"/>
    <w:pPr>
      <w:spacing w:after="0" w:line="240" w:lineRule="auto"/>
    </w:pPr>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0">
    <w:name w:val="List Table 5 Dark Accent 4"/>
    <w:basedOn w:val="a4"/>
    <w:uiPriority w:val="50"/>
    <w:rsid w:val="00210362"/>
    <w:pPr>
      <w:spacing w:after="0" w:line="240" w:lineRule="auto"/>
    </w:pPr>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0">
    <w:name w:val="List Table 5 Dark Accent 5"/>
    <w:basedOn w:val="a4"/>
    <w:uiPriority w:val="50"/>
    <w:rsid w:val="00210362"/>
    <w:pPr>
      <w:spacing w:after="0" w:line="240" w:lineRule="auto"/>
    </w:pPr>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0">
    <w:name w:val="List Table 5 Dark Accent 6"/>
    <w:basedOn w:val="a4"/>
    <w:uiPriority w:val="50"/>
    <w:rsid w:val="00210362"/>
    <w:pPr>
      <w:spacing w:after="0" w:line="240" w:lineRule="auto"/>
    </w:pPr>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3">
    <w:name w:val="List Table 6 Colorful"/>
    <w:basedOn w:val="a4"/>
    <w:uiPriority w:val="51"/>
    <w:rsid w:val="0021036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10">
    <w:name w:val="List Table 6 Colorful Accent 1"/>
    <w:basedOn w:val="a4"/>
    <w:uiPriority w:val="51"/>
    <w:rsid w:val="00210362"/>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6-20">
    <w:name w:val="List Table 6 Colorful Accent 2"/>
    <w:basedOn w:val="a4"/>
    <w:uiPriority w:val="51"/>
    <w:rsid w:val="00210362"/>
    <w:pPr>
      <w:spacing w:after="0" w:line="240" w:lineRule="auto"/>
    </w:pPr>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6-30">
    <w:name w:val="List Table 6 Colorful Accent 3"/>
    <w:basedOn w:val="a4"/>
    <w:uiPriority w:val="51"/>
    <w:rsid w:val="00210362"/>
    <w:pPr>
      <w:spacing w:after="0" w:line="240" w:lineRule="auto"/>
    </w:pPr>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6-40">
    <w:name w:val="List Table 6 Colorful Accent 4"/>
    <w:basedOn w:val="a4"/>
    <w:uiPriority w:val="51"/>
    <w:rsid w:val="00210362"/>
    <w:pPr>
      <w:spacing w:after="0" w:line="240" w:lineRule="auto"/>
    </w:pPr>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6-50">
    <w:name w:val="List Table 6 Colorful Accent 5"/>
    <w:basedOn w:val="a4"/>
    <w:uiPriority w:val="51"/>
    <w:rsid w:val="00210362"/>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6-60">
    <w:name w:val="List Table 6 Colorful Accent 6"/>
    <w:basedOn w:val="a4"/>
    <w:uiPriority w:val="51"/>
    <w:rsid w:val="00210362"/>
    <w:pPr>
      <w:spacing w:after="0" w:line="240" w:lineRule="auto"/>
    </w:pPr>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73">
    <w:name w:val="List Table 7 Colorful"/>
    <w:basedOn w:val="a4"/>
    <w:uiPriority w:val="52"/>
    <w:rsid w:val="00210362"/>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0">
    <w:name w:val="List Table 7 Colorful Accent 1"/>
    <w:basedOn w:val="a4"/>
    <w:uiPriority w:val="52"/>
    <w:rsid w:val="00210362"/>
    <w:pPr>
      <w:spacing w:after="0"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0">
    <w:name w:val="List Table 7 Colorful Accent 2"/>
    <w:basedOn w:val="a4"/>
    <w:uiPriority w:val="52"/>
    <w:rsid w:val="00210362"/>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0">
    <w:name w:val="List Table 7 Colorful Accent 3"/>
    <w:basedOn w:val="a4"/>
    <w:uiPriority w:val="52"/>
    <w:rsid w:val="00210362"/>
    <w:pPr>
      <w:spacing w:after="0" w:line="240" w:lineRule="auto"/>
    </w:pPr>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0">
    <w:name w:val="List Table 7 Colorful Accent 4"/>
    <w:basedOn w:val="a4"/>
    <w:uiPriority w:val="52"/>
    <w:rsid w:val="00210362"/>
    <w:pPr>
      <w:spacing w:after="0" w:line="240" w:lineRule="auto"/>
    </w:pPr>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0">
    <w:name w:val="List Table 7 Colorful Accent 5"/>
    <w:basedOn w:val="a4"/>
    <w:uiPriority w:val="52"/>
    <w:rsid w:val="00210362"/>
    <w:pPr>
      <w:spacing w:after="0" w:line="240" w:lineRule="auto"/>
    </w:pPr>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0">
    <w:name w:val="List Table 7 Colorful Accent 6"/>
    <w:basedOn w:val="a4"/>
    <w:uiPriority w:val="52"/>
    <w:rsid w:val="00210362"/>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19">
    <w:name w:val="Table Subtle 1"/>
    <w:basedOn w:val="a4"/>
    <w:uiPriority w:val="99"/>
    <w:semiHidden/>
    <w:unhideWhenUsed/>
    <w:rsid w:val="00210362"/>
    <w:pPr>
      <w:spacing w:after="0" w:line="240" w:lineRule="auto"/>
      <w:ind w:firstLine="72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Subtle 2"/>
    <w:basedOn w:val="a4"/>
    <w:uiPriority w:val="99"/>
    <w:semiHidden/>
    <w:unhideWhenUsed/>
    <w:rsid w:val="00210362"/>
    <w:pPr>
      <w:spacing w:after="0" w:line="240" w:lineRule="auto"/>
      <w:ind w:firstLine="72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a">
    <w:name w:val="Table Web 1"/>
    <w:basedOn w:val="a4"/>
    <w:uiPriority w:val="99"/>
    <w:semiHidden/>
    <w:unhideWhenUsed/>
    <w:rsid w:val="00210362"/>
    <w:pPr>
      <w:spacing w:after="0" w:line="240" w:lineRule="auto"/>
      <w:ind w:firstLine="72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e">
    <w:name w:val="Table Web 2"/>
    <w:basedOn w:val="a4"/>
    <w:uiPriority w:val="99"/>
    <w:semiHidden/>
    <w:unhideWhenUsed/>
    <w:rsid w:val="00210362"/>
    <w:pPr>
      <w:spacing w:after="0" w:line="240" w:lineRule="auto"/>
      <w:ind w:firstLine="72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4"/>
    <w:uiPriority w:val="99"/>
    <w:semiHidden/>
    <w:unhideWhenUsed/>
    <w:rsid w:val="00210362"/>
    <w:pPr>
      <w:spacing w:after="0" w:line="240" w:lineRule="auto"/>
      <w:ind w:firstLine="72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6">
    <w:name w:val="Intense Quote"/>
    <w:basedOn w:val="a1"/>
    <w:next w:val="a1"/>
    <w:link w:val="afff7"/>
    <w:uiPriority w:val="30"/>
    <w:qFormat/>
    <w:rsid w:val="0021036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7">
    <w:name w:val="ทำให้คำอ้างอิงเป็นสีเข้มขึ้น อักขระ"/>
    <w:basedOn w:val="a3"/>
    <w:link w:val="afff6"/>
    <w:uiPriority w:val="30"/>
    <w:rsid w:val="00210362"/>
    <w:rPr>
      <w:rFonts w:ascii="TH SarabunPSK" w:eastAsia="Times New Roman" w:hAnsi="TH SarabunPSK" w:cs="TH SarabunPSK"/>
      <w:i/>
      <w:iCs/>
      <w:color w:val="4F81BD" w:themeColor="accent1"/>
      <w:sz w:val="32"/>
      <w:szCs w:val="32"/>
      <w:lang w:bidi="ar-SA"/>
    </w:rPr>
  </w:style>
  <w:style w:type="paragraph" w:styleId="HTML1">
    <w:name w:val="HTML Address"/>
    <w:basedOn w:val="a1"/>
    <w:link w:val="HTML2"/>
    <w:uiPriority w:val="99"/>
    <w:semiHidden/>
    <w:unhideWhenUsed/>
    <w:rsid w:val="00210362"/>
    <w:rPr>
      <w:i/>
      <w:iCs/>
    </w:rPr>
  </w:style>
  <w:style w:type="character" w:customStyle="1" w:styleId="HTML2">
    <w:name w:val="ที่อยู่ HTML อักขระ"/>
    <w:basedOn w:val="a3"/>
    <w:link w:val="HTML1"/>
    <w:uiPriority w:val="99"/>
    <w:semiHidden/>
    <w:rsid w:val="00210362"/>
    <w:rPr>
      <w:rFonts w:ascii="TH SarabunPSK" w:eastAsia="Times New Roman" w:hAnsi="TH SarabunPSK" w:cs="TH SarabunPSK"/>
      <w:i/>
      <w:iCs/>
      <w:sz w:val="32"/>
      <w:szCs w:val="32"/>
      <w:lang w:bidi="ar-SA"/>
    </w:rPr>
  </w:style>
  <w:style w:type="paragraph" w:styleId="afff8">
    <w:name w:val="envelope address"/>
    <w:basedOn w:val="a1"/>
    <w:uiPriority w:val="99"/>
    <w:semiHidden/>
    <w:unhideWhenUsed/>
    <w:rsid w:val="00210362"/>
    <w:pPr>
      <w:framePr w:w="7920" w:h="1980" w:hRule="exact" w:hSpace="180" w:wrap="auto" w:hAnchor="page" w:xAlign="center" w:yAlign="bottom"/>
      <w:ind w:left="2880"/>
    </w:pPr>
    <w:rPr>
      <w:rFonts w:asciiTheme="majorHAnsi" w:eastAsiaTheme="majorEastAsia" w:hAnsiTheme="majorHAnsi" w:cstheme="majorBidi"/>
      <w:sz w:val="24"/>
      <w:szCs w:val="24"/>
    </w:rPr>
  </w:style>
  <w:style w:type="table" w:styleId="afff9">
    <w:name w:val="Table Theme"/>
    <w:basedOn w:val="a4"/>
    <w:uiPriority w:val="99"/>
    <w:semiHidden/>
    <w:unhideWhenUsed/>
    <w:rsid w:val="00210362"/>
    <w:pPr>
      <w:spacing w:after="0" w:line="240" w:lineRule="auto"/>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Body Text 2"/>
    <w:basedOn w:val="a1"/>
    <w:link w:val="2f0"/>
    <w:uiPriority w:val="99"/>
    <w:semiHidden/>
    <w:unhideWhenUsed/>
    <w:rsid w:val="00210362"/>
    <w:pPr>
      <w:spacing w:after="120" w:line="480" w:lineRule="auto"/>
    </w:pPr>
  </w:style>
  <w:style w:type="character" w:customStyle="1" w:styleId="2f0">
    <w:name w:val="เนื้อความ 2 อักขระ"/>
    <w:basedOn w:val="a3"/>
    <w:link w:val="2f"/>
    <w:uiPriority w:val="99"/>
    <w:semiHidden/>
    <w:rsid w:val="00210362"/>
    <w:rPr>
      <w:rFonts w:ascii="TH SarabunPSK" w:eastAsia="Times New Roman" w:hAnsi="TH SarabunPSK" w:cs="TH SarabunPSK"/>
      <w:sz w:val="32"/>
      <w:szCs w:val="32"/>
      <w:lang w:bidi="ar-SA"/>
    </w:rPr>
  </w:style>
  <w:style w:type="paragraph" w:styleId="3e">
    <w:name w:val="Body Text 3"/>
    <w:basedOn w:val="a1"/>
    <w:link w:val="3f"/>
    <w:uiPriority w:val="99"/>
    <w:semiHidden/>
    <w:unhideWhenUsed/>
    <w:rsid w:val="00210362"/>
    <w:pPr>
      <w:spacing w:after="120"/>
    </w:pPr>
    <w:rPr>
      <w:sz w:val="16"/>
      <w:szCs w:val="16"/>
    </w:rPr>
  </w:style>
  <w:style w:type="character" w:customStyle="1" w:styleId="3f">
    <w:name w:val="เนื้อความ 3 อักขระ"/>
    <w:basedOn w:val="a3"/>
    <w:link w:val="3e"/>
    <w:uiPriority w:val="99"/>
    <w:semiHidden/>
    <w:rsid w:val="00210362"/>
    <w:rPr>
      <w:rFonts w:ascii="TH SarabunPSK" w:eastAsia="Times New Roman" w:hAnsi="TH SarabunPSK" w:cs="TH SarabunPSK"/>
      <w:sz w:val="16"/>
      <w:szCs w:val="16"/>
      <w:lang w:bidi="ar-SA"/>
    </w:rPr>
  </w:style>
  <w:style w:type="paragraph" w:styleId="afffa">
    <w:name w:val="Normal (Web)"/>
    <w:basedOn w:val="a1"/>
    <w:uiPriority w:val="99"/>
    <w:semiHidden/>
    <w:unhideWhenUsed/>
    <w:rsid w:val="00210362"/>
    <w:rPr>
      <w:rFonts w:ascii="Times New Roman" w:hAnsi="Times New Roman" w:cs="Times New Roman"/>
      <w:sz w:val="24"/>
      <w:szCs w:val="24"/>
    </w:rPr>
  </w:style>
  <w:style w:type="paragraph" w:styleId="afffb">
    <w:name w:val="Document Map"/>
    <w:basedOn w:val="a1"/>
    <w:link w:val="afffc"/>
    <w:uiPriority w:val="99"/>
    <w:semiHidden/>
    <w:unhideWhenUsed/>
    <w:rsid w:val="00210362"/>
    <w:rPr>
      <w:rFonts w:ascii="Leelawadee" w:hAnsi="Leelawadee" w:cs="Leelawadee"/>
      <w:sz w:val="16"/>
      <w:szCs w:val="16"/>
    </w:rPr>
  </w:style>
  <w:style w:type="character" w:customStyle="1" w:styleId="afffc">
    <w:name w:val="ผังเอกสาร อักขระ"/>
    <w:basedOn w:val="a3"/>
    <w:link w:val="afffb"/>
    <w:uiPriority w:val="99"/>
    <w:semiHidden/>
    <w:rsid w:val="00210362"/>
    <w:rPr>
      <w:rFonts w:ascii="Leelawadee" w:eastAsia="Times New Roman" w:hAnsi="Leelawadee" w:cs="Leelawadee"/>
      <w:sz w:val="16"/>
      <w:szCs w:val="16"/>
      <w:lang w:bidi="ar-SA"/>
    </w:rPr>
  </w:style>
  <w:style w:type="paragraph" w:styleId="afffd">
    <w:name w:val="Body Text First Indent"/>
    <w:basedOn w:val="a2"/>
    <w:link w:val="afffe"/>
    <w:uiPriority w:val="99"/>
    <w:semiHidden/>
    <w:unhideWhenUsed/>
    <w:rsid w:val="00210362"/>
    <w:pPr>
      <w:spacing w:after="0"/>
      <w:ind w:firstLine="360"/>
    </w:pPr>
  </w:style>
  <w:style w:type="character" w:customStyle="1" w:styleId="afffe">
    <w:name w:val="เยื้องย่อหน้าแรกของเนื้อความ อักขระ"/>
    <w:basedOn w:val="a6"/>
    <w:link w:val="afffd"/>
    <w:uiPriority w:val="99"/>
    <w:semiHidden/>
    <w:rsid w:val="00210362"/>
    <w:rPr>
      <w:rFonts w:ascii="TH SarabunPSK" w:eastAsia="Times New Roman" w:hAnsi="TH SarabunPSK" w:cs="TH SarabunPSK"/>
      <w:sz w:val="32"/>
      <w:szCs w:val="32"/>
      <w:lang w:bidi="ar-SA"/>
    </w:rPr>
  </w:style>
  <w:style w:type="paragraph" w:styleId="2f1">
    <w:name w:val="Body Text First Indent 2"/>
    <w:basedOn w:val="aff2"/>
    <w:link w:val="2f2"/>
    <w:uiPriority w:val="99"/>
    <w:semiHidden/>
    <w:unhideWhenUsed/>
    <w:rsid w:val="00210362"/>
    <w:pPr>
      <w:spacing w:after="0"/>
      <w:ind w:left="360" w:firstLine="360"/>
    </w:pPr>
  </w:style>
  <w:style w:type="character" w:customStyle="1" w:styleId="2f2">
    <w:name w:val="เยื้องย่อหน้าแรกของเนื้อความ 2 อักขระ"/>
    <w:basedOn w:val="aff3"/>
    <w:link w:val="2f1"/>
    <w:uiPriority w:val="99"/>
    <w:semiHidden/>
    <w:rsid w:val="00210362"/>
    <w:rPr>
      <w:rFonts w:ascii="TH SarabunPSK" w:eastAsia="Times New Roman" w:hAnsi="TH SarabunPSK" w:cs="TH SarabunPSK"/>
      <w:sz w:val="32"/>
      <w:szCs w:val="32"/>
      <w:lang w:bidi="ar-SA"/>
    </w:rPr>
  </w:style>
  <w:style w:type="paragraph" w:styleId="affff">
    <w:name w:val="List"/>
    <w:basedOn w:val="a1"/>
    <w:uiPriority w:val="99"/>
    <w:semiHidden/>
    <w:unhideWhenUsed/>
    <w:rsid w:val="00210362"/>
    <w:pPr>
      <w:ind w:left="283" w:hanging="283"/>
      <w:contextualSpacing/>
    </w:pPr>
  </w:style>
  <w:style w:type="paragraph" w:styleId="2f3">
    <w:name w:val="List 2"/>
    <w:basedOn w:val="a1"/>
    <w:uiPriority w:val="99"/>
    <w:semiHidden/>
    <w:unhideWhenUsed/>
    <w:rsid w:val="00210362"/>
    <w:pPr>
      <w:ind w:left="566" w:hanging="283"/>
      <w:contextualSpacing/>
    </w:pPr>
  </w:style>
  <w:style w:type="paragraph" w:styleId="3f0">
    <w:name w:val="List 3"/>
    <w:basedOn w:val="a1"/>
    <w:uiPriority w:val="99"/>
    <w:semiHidden/>
    <w:unhideWhenUsed/>
    <w:rsid w:val="00210362"/>
    <w:pPr>
      <w:ind w:left="849" w:hanging="283"/>
      <w:contextualSpacing/>
    </w:pPr>
  </w:style>
  <w:style w:type="paragraph" w:styleId="49">
    <w:name w:val="List 4"/>
    <w:basedOn w:val="a1"/>
    <w:uiPriority w:val="99"/>
    <w:semiHidden/>
    <w:unhideWhenUsed/>
    <w:rsid w:val="00210362"/>
    <w:pPr>
      <w:ind w:left="1132" w:hanging="283"/>
      <w:contextualSpacing/>
    </w:pPr>
  </w:style>
  <w:style w:type="paragraph" w:styleId="58">
    <w:name w:val="List 5"/>
    <w:basedOn w:val="a1"/>
    <w:uiPriority w:val="99"/>
    <w:semiHidden/>
    <w:unhideWhenUsed/>
    <w:rsid w:val="00210362"/>
    <w:pPr>
      <w:ind w:left="1415" w:hanging="283"/>
      <w:contextualSpacing/>
    </w:pPr>
  </w:style>
  <w:style w:type="table" w:styleId="affff0">
    <w:name w:val="Light List"/>
    <w:basedOn w:val="a4"/>
    <w:uiPriority w:val="61"/>
    <w:semiHidden/>
    <w:unhideWhenUsed/>
    <w:rsid w:val="002103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
    <w:name w:val="Light List Accent 1"/>
    <w:basedOn w:val="a4"/>
    <w:uiPriority w:val="61"/>
    <w:semiHidden/>
    <w:unhideWhenUsed/>
    <w:rsid w:val="0021036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
    <w:name w:val="Light List Accent 2"/>
    <w:basedOn w:val="a4"/>
    <w:uiPriority w:val="61"/>
    <w:semiHidden/>
    <w:unhideWhenUsed/>
    <w:rsid w:val="0021036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
    <w:name w:val="Light List Accent 3"/>
    <w:basedOn w:val="a4"/>
    <w:uiPriority w:val="61"/>
    <w:semiHidden/>
    <w:unhideWhenUsed/>
    <w:rsid w:val="00210362"/>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
    <w:name w:val="Light List Accent 4"/>
    <w:basedOn w:val="a4"/>
    <w:uiPriority w:val="61"/>
    <w:semiHidden/>
    <w:unhideWhenUsed/>
    <w:rsid w:val="00210362"/>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
    <w:name w:val="Light List Accent 5"/>
    <w:basedOn w:val="a4"/>
    <w:uiPriority w:val="61"/>
    <w:semiHidden/>
    <w:unhideWhenUsed/>
    <w:rsid w:val="0021036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
    <w:name w:val="Light List Accent 6"/>
    <w:basedOn w:val="a4"/>
    <w:uiPriority w:val="61"/>
    <w:semiHidden/>
    <w:unhideWhenUsed/>
    <w:rsid w:val="0021036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b">
    <w:name w:val="Medium List 1"/>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1">
    <w:name w:val="Medium List 1 Accent 5"/>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1">
    <w:name w:val="Medium List 1 Accent 6"/>
    <w:basedOn w:val="a4"/>
    <w:uiPriority w:val="65"/>
    <w:semiHidden/>
    <w:unhideWhenUsed/>
    <w:rsid w:val="00210362"/>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4">
    <w:name w:val="Medium List 2"/>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4"/>
    <w:uiPriority w:val="66"/>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paragraph" w:styleId="affff1">
    <w:name w:val="List Continue"/>
    <w:basedOn w:val="a1"/>
    <w:uiPriority w:val="99"/>
    <w:semiHidden/>
    <w:unhideWhenUsed/>
    <w:rsid w:val="00210362"/>
    <w:pPr>
      <w:spacing w:after="120"/>
      <w:ind w:left="283"/>
      <w:contextualSpacing/>
    </w:pPr>
  </w:style>
  <w:style w:type="paragraph" w:styleId="2f5">
    <w:name w:val="List Continue 2"/>
    <w:basedOn w:val="a1"/>
    <w:uiPriority w:val="99"/>
    <w:semiHidden/>
    <w:unhideWhenUsed/>
    <w:rsid w:val="00210362"/>
    <w:pPr>
      <w:spacing w:after="120"/>
      <w:ind w:left="566"/>
      <w:contextualSpacing/>
    </w:pPr>
  </w:style>
  <w:style w:type="paragraph" w:styleId="3f1">
    <w:name w:val="List Continue 3"/>
    <w:basedOn w:val="a1"/>
    <w:uiPriority w:val="99"/>
    <w:semiHidden/>
    <w:unhideWhenUsed/>
    <w:rsid w:val="00210362"/>
    <w:pPr>
      <w:spacing w:after="120"/>
      <w:ind w:left="849"/>
      <w:contextualSpacing/>
    </w:pPr>
  </w:style>
  <w:style w:type="paragraph" w:styleId="4a">
    <w:name w:val="List Continue 4"/>
    <w:basedOn w:val="a1"/>
    <w:uiPriority w:val="99"/>
    <w:semiHidden/>
    <w:unhideWhenUsed/>
    <w:rsid w:val="00210362"/>
    <w:pPr>
      <w:spacing w:after="120"/>
      <w:ind w:left="1132"/>
      <w:contextualSpacing/>
    </w:pPr>
  </w:style>
  <w:style w:type="paragraph" w:styleId="59">
    <w:name w:val="List Continue 5"/>
    <w:basedOn w:val="a1"/>
    <w:uiPriority w:val="99"/>
    <w:semiHidden/>
    <w:unhideWhenUsed/>
    <w:rsid w:val="00210362"/>
    <w:pPr>
      <w:spacing w:after="120"/>
      <w:ind w:left="1415"/>
      <w:contextualSpacing/>
    </w:pPr>
  </w:style>
  <w:style w:type="table" w:styleId="1c">
    <w:name w:val="Table List 1"/>
    <w:basedOn w:val="a4"/>
    <w:uiPriority w:val="99"/>
    <w:semiHidden/>
    <w:unhideWhenUsed/>
    <w:rsid w:val="00210362"/>
    <w:pPr>
      <w:spacing w:after="0" w:line="240" w:lineRule="auto"/>
      <w:ind w:firstLine="72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6">
    <w:name w:val="Table List 2"/>
    <w:basedOn w:val="a4"/>
    <w:uiPriority w:val="99"/>
    <w:semiHidden/>
    <w:unhideWhenUsed/>
    <w:rsid w:val="00210362"/>
    <w:pPr>
      <w:spacing w:after="0" w:line="240" w:lineRule="auto"/>
      <w:ind w:firstLine="72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2">
    <w:name w:val="Table List 3"/>
    <w:basedOn w:val="a4"/>
    <w:uiPriority w:val="99"/>
    <w:semiHidden/>
    <w:unhideWhenUsed/>
    <w:rsid w:val="00210362"/>
    <w:pPr>
      <w:spacing w:after="0" w:line="240" w:lineRule="auto"/>
      <w:ind w:firstLine="72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b">
    <w:name w:val="Table List 4"/>
    <w:basedOn w:val="a4"/>
    <w:uiPriority w:val="99"/>
    <w:semiHidden/>
    <w:unhideWhenUsed/>
    <w:rsid w:val="00210362"/>
    <w:pPr>
      <w:spacing w:after="0" w:line="240" w:lineRule="auto"/>
      <w:ind w:firstLine="72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4"/>
    <w:uiPriority w:val="99"/>
    <w:semiHidden/>
    <w:unhideWhenUsed/>
    <w:rsid w:val="00210362"/>
    <w:pPr>
      <w:spacing w:after="0" w:line="240" w:lineRule="auto"/>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4"/>
    <w:uiPriority w:val="99"/>
    <w:semiHidden/>
    <w:unhideWhenUsed/>
    <w:rsid w:val="00210362"/>
    <w:pPr>
      <w:spacing w:after="0" w:line="240" w:lineRule="auto"/>
      <w:ind w:firstLine="72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4"/>
    <w:uiPriority w:val="99"/>
    <w:semiHidden/>
    <w:unhideWhenUsed/>
    <w:rsid w:val="00210362"/>
    <w:pPr>
      <w:spacing w:after="0" w:line="240" w:lineRule="auto"/>
      <w:ind w:firstLine="72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4"/>
    <w:uiPriority w:val="99"/>
    <w:semiHidden/>
    <w:unhideWhenUsed/>
    <w:rsid w:val="00210362"/>
    <w:pPr>
      <w:spacing w:after="0" w:line="240" w:lineRule="auto"/>
      <w:ind w:firstLine="72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2">
    <w:name w:val="Dark List"/>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0">
    <w:name w:val="Dark List Accent 1"/>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0">
    <w:name w:val="Dark List Accent 2"/>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0">
    <w:name w:val="Dark List Accent 3"/>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0">
    <w:name w:val="Dark List Accent 4"/>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0">
    <w:name w:val="Dark List Accent 5"/>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0">
    <w:name w:val="Dark List Accent 6"/>
    <w:basedOn w:val="a4"/>
    <w:uiPriority w:val="70"/>
    <w:semiHidden/>
    <w:unhideWhenUsed/>
    <w:rsid w:val="00210362"/>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ff3">
    <w:name w:val="Colorful List"/>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1">
    <w:name w:val="Colorful List Accent 1"/>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1">
    <w:name w:val="Colorful List Accent 2"/>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1">
    <w:name w:val="Colorful List Accent 3"/>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1">
    <w:name w:val="Colorful List Accent 4"/>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1">
    <w:name w:val="Colorful List Accent 5"/>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1">
    <w:name w:val="Colorful List Accent 6"/>
    <w:basedOn w:val="a4"/>
    <w:uiPriority w:val="72"/>
    <w:semiHidden/>
    <w:unhideWhenUsed/>
    <w:rsid w:val="00210362"/>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ff4">
    <w:name w:val="Colorful Shading"/>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2">
    <w:name w:val="Colorful Shading Accent 1"/>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2">
    <w:name w:val="Colorful Shading Accent 3"/>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2">
    <w:name w:val="Colorful Shading Accent 5"/>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2">
    <w:name w:val="Colorful Shading Accent 6"/>
    <w:basedOn w:val="a4"/>
    <w:uiPriority w:val="71"/>
    <w:semiHidden/>
    <w:unhideWhenUsed/>
    <w:rsid w:val="00210362"/>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1d">
    <w:name w:val="Medium Shading 1"/>
    <w:basedOn w:val="a4"/>
    <w:uiPriority w:val="63"/>
    <w:semiHidden/>
    <w:unhideWhenUsed/>
    <w:rsid w:val="0021036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2">
    <w:name w:val="Medium Shading 1 Accent 1"/>
    <w:basedOn w:val="a4"/>
    <w:uiPriority w:val="63"/>
    <w:semiHidden/>
    <w:unhideWhenUsed/>
    <w:rsid w:val="0021036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2">
    <w:name w:val="Medium Shading 1 Accent 2"/>
    <w:basedOn w:val="a4"/>
    <w:uiPriority w:val="63"/>
    <w:semiHidden/>
    <w:unhideWhenUsed/>
    <w:rsid w:val="00210362"/>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2">
    <w:name w:val="Medium Shading 1 Accent 3"/>
    <w:basedOn w:val="a4"/>
    <w:uiPriority w:val="63"/>
    <w:semiHidden/>
    <w:unhideWhenUsed/>
    <w:rsid w:val="00210362"/>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2">
    <w:name w:val="Medium Shading 1 Accent 4"/>
    <w:basedOn w:val="a4"/>
    <w:uiPriority w:val="63"/>
    <w:semiHidden/>
    <w:unhideWhenUsed/>
    <w:rsid w:val="00210362"/>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2">
    <w:name w:val="Medium Shading 1 Accent 5"/>
    <w:basedOn w:val="a4"/>
    <w:uiPriority w:val="63"/>
    <w:semiHidden/>
    <w:unhideWhenUsed/>
    <w:rsid w:val="0021036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2">
    <w:name w:val="Medium Shading 1 Accent 6"/>
    <w:basedOn w:val="a4"/>
    <w:uiPriority w:val="63"/>
    <w:semiHidden/>
    <w:unhideWhenUsed/>
    <w:rsid w:val="00210362"/>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7">
    <w:name w:val="Medium Shading 2"/>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2">
    <w:name w:val="Medium Shading 2 Accent 1"/>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2">
    <w:name w:val="Medium Shading 2 Accent 2"/>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2">
    <w:name w:val="Medium Shading 2 Accent 3"/>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2">
    <w:name w:val="Medium Shading 2 Accent 4"/>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2">
    <w:name w:val="Medium Shading 2 Accent 5"/>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2">
    <w:name w:val="Medium Shading 2 Accent 6"/>
    <w:basedOn w:val="a4"/>
    <w:uiPriority w:val="64"/>
    <w:semiHidden/>
    <w:unhideWhenUsed/>
    <w:rsid w:val="0021036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5">
    <w:name w:val="Light Shading"/>
    <w:basedOn w:val="a4"/>
    <w:uiPriority w:val="60"/>
    <w:semiHidden/>
    <w:unhideWhenUsed/>
    <w:rsid w:val="0021036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Shading Accent 1"/>
    <w:basedOn w:val="a4"/>
    <w:uiPriority w:val="60"/>
    <w:semiHidden/>
    <w:unhideWhenUsed/>
    <w:rsid w:val="00210362"/>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3">
    <w:name w:val="Light Shading Accent 2"/>
    <w:basedOn w:val="a4"/>
    <w:uiPriority w:val="60"/>
    <w:semiHidden/>
    <w:unhideWhenUsed/>
    <w:rsid w:val="00210362"/>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3">
    <w:name w:val="Light Shading Accent 3"/>
    <w:basedOn w:val="a4"/>
    <w:uiPriority w:val="60"/>
    <w:semiHidden/>
    <w:unhideWhenUsed/>
    <w:rsid w:val="00210362"/>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3">
    <w:name w:val="Light Shading Accent 4"/>
    <w:basedOn w:val="a4"/>
    <w:uiPriority w:val="60"/>
    <w:semiHidden/>
    <w:unhideWhenUsed/>
    <w:rsid w:val="00210362"/>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3">
    <w:name w:val="Light Shading Accent 5"/>
    <w:basedOn w:val="a4"/>
    <w:uiPriority w:val="60"/>
    <w:semiHidden/>
    <w:unhideWhenUsed/>
    <w:rsid w:val="00210362"/>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3">
    <w:name w:val="Light Shading Accent 6"/>
    <w:basedOn w:val="a4"/>
    <w:uiPriority w:val="60"/>
    <w:semiHidden/>
    <w:unhideWhenUsed/>
    <w:rsid w:val="00210362"/>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affff6">
    <w:name w:val="Signature"/>
    <w:basedOn w:val="a1"/>
    <w:link w:val="affff7"/>
    <w:uiPriority w:val="99"/>
    <w:semiHidden/>
    <w:unhideWhenUsed/>
    <w:rsid w:val="00210362"/>
    <w:pPr>
      <w:ind w:left="4252"/>
    </w:pPr>
  </w:style>
  <w:style w:type="character" w:customStyle="1" w:styleId="affff7">
    <w:name w:val="ลายเซ็น อักขระ"/>
    <w:basedOn w:val="a3"/>
    <w:link w:val="affff6"/>
    <w:uiPriority w:val="99"/>
    <w:semiHidden/>
    <w:rsid w:val="00210362"/>
    <w:rPr>
      <w:rFonts w:ascii="TH SarabunPSK" w:eastAsia="Times New Roman" w:hAnsi="TH SarabunPSK" w:cs="TH SarabunPSK"/>
      <w:sz w:val="32"/>
      <w:szCs w:val="32"/>
      <w:lang w:bidi="ar-SA"/>
    </w:rPr>
  </w:style>
  <w:style w:type="paragraph" w:styleId="affff8">
    <w:name w:val="E-mail Signature"/>
    <w:basedOn w:val="a1"/>
    <w:link w:val="affff9"/>
    <w:uiPriority w:val="99"/>
    <w:semiHidden/>
    <w:unhideWhenUsed/>
    <w:rsid w:val="00210362"/>
  </w:style>
  <w:style w:type="character" w:customStyle="1" w:styleId="affff9">
    <w:name w:val="ลายเซ็นอีเมล อักขระ"/>
    <w:basedOn w:val="a3"/>
    <w:link w:val="affff8"/>
    <w:uiPriority w:val="99"/>
    <w:semiHidden/>
    <w:rsid w:val="00210362"/>
    <w:rPr>
      <w:rFonts w:ascii="TH SarabunPSK" w:eastAsia="Times New Roman" w:hAnsi="TH SarabunPSK" w:cs="TH SarabunPSK"/>
      <w:sz w:val="32"/>
      <w:szCs w:val="32"/>
      <w:lang w:bidi="ar-SA"/>
    </w:rPr>
  </w:style>
  <w:style w:type="paragraph" w:styleId="a">
    <w:name w:val="List Number"/>
    <w:basedOn w:val="a1"/>
    <w:uiPriority w:val="99"/>
    <w:semiHidden/>
    <w:unhideWhenUsed/>
    <w:rsid w:val="00210362"/>
    <w:pPr>
      <w:numPr>
        <w:numId w:val="5"/>
      </w:numPr>
      <w:contextualSpacing/>
    </w:pPr>
  </w:style>
  <w:style w:type="paragraph" w:styleId="2">
    <w:name w:val="List Number 2"/>
    <w:basedOn w:val="a1"/>
    <w:uiPriority w:val="99"/>
    <w:semiHidden/>
    <w:unhideWhenUsed/>
    <w:rsid w:val="00210362"/>
    <w:pPr>
      <w:numPr>
        <w:numId w:val="6"/>
      </w:numPr>
      <w:contextualSpacing/>
    </w:pPr>
  </w:style>
  <w:style w:type="paragraph" w:styleId="3">
    <w:name w:val="List Number 3"/>
    <w:basedOn w:val="a1"/>
    <w:uiPriority w:val="99"/>
    <w:semiHidden/>
    <w:unhideWhenUsed/>
    <w:rsid w:val="00210362"/>
    <w:pPr>
      <w:numPr>
        <w:numId w:val="7"/>
      </w:numPr>
      <w:contextualSpacing/>
    </w:pPr>
  </w:style>
  <w:style w:type="paragraph" w:styleId="4">
    <w:name w:val="List Number 4"/>
    <w:basedOn w:val="a1"/>
    <w:uiPriority w:val="99"/>
    <w:semiHidden/>
    <w:unhideWhenUsed/>
    <w:rsid w:val="00210362"/>
    <w:pPr>
      <w:numPr>
        <w:numId w:val="8"/>
      </w:numPr>
      <w:contextualSpacing/>
    </w:pPr>
  </w:style>
  <w:style w:type="paragraph" w:styleId="5">
    <w:name w:val="List Number 5"/>
    <w:basedOn w:val="a1"/>
    <w:uiPriority w:val="99"/>
    <w:semiHidden/>
    <w:unhideWhenUsed/>
    <w:rsid w:val="00210362"/>
    <w:pPr>
      <w:numPr>
        <w:numId w:val="9"/>
      </w:numPr>
      <w:contextualSpacing/>
    </w:pPr>
  </w:style>
  <w:style w:type="paragraph" w:styleId="affffa">
    <w:name w:val="Date"/>
    <w:basedOn w:val="a1"/>
    <w:next w:val="a1"/>
    <w:link w:val="affffb"/>
    <w:uiPriority w:val="99"/>
    <w:semiHidden/>
    <w:unhideWhenUsed/>
    <w:rsid w:val="00210362"/>
  </w:style>
  <w:style w:type="character" w:customStyle="1" w:styleId="affffb">
    <w:name w:val="วันที่ อักขระ"/>
    <w:basedOn w:val="a3"/>
    <w:link w:val="affffa"/>
    <w:uiPriority w:val="99"/>
    <w:semiHidden/>
    <w:rsid w:val="00210362"/>
    <w:rPr>
      <w:rFonts w:ascii="TH SarabunPSK" w:eastAsia="Times New Roman" w:hAnsi="TH SarabunPSK" w:cs="TH SarabunPSK"/>
      <w:sz w:val="32"/>
      <w:szCs w:val="32"/>
      <w:lang w:bidi="ar-SA"/>
    </w:rPr>
  </w:style>
  <w:style w:type="paragraph" w:styleId="affffc">
    <w:name w:val="Message Header"/>
    <w:basedOn w:val="a1"/>
    <w:link w:val="affffd"/>
    <w:uiPriority w:val="99"/>
    <w:semiHidden/>
    <w:unhideWhenUsed/>
    <w:rsid w:val="00210362"/>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affffd">
    <w:name w:val="ส่วนหัวข้อความ อักขระ"/>
    <w:basedOn w:val="a3"/>
    <w:link w:val="affffc"/>
    <w:uiPriority w:val="99"/>
    <w:semiHidden/>
    <w:rsid w:val="00210362"/>
    <w:rPr>
      <w:rFonts w:asciiTheme="majorHAnsi" w:eastAsiaTheme="majorEastAsia" w:hAnsiTheme="majorHAnsi" w:cstheme="majorBidi"/>
      <w:sz w:val="24"/>
      <w:szCs w:val="24"/>
      <w:shd w:val="pct20" w:color="auto" w:fill="auto"/>
      <w:lang w:bidi="ar-SA"/>
    </w:rPr>
  </w:style>
  <w:style w:type="paragraph" w:styleId="affffe">
    <w:name w:val="Note Heading"/>
    <w:basedOn w:val="a1"/>
    <w:next w:val="a1"/>
    <w:link w:val="afffff"/>
    <w:uiPriority w:val="99"/>
    <w:semiHidden/>
    <w:unhideWhenUsed/>
    <w:rsid w:val="00210362"/>
  </w:style>
  <w:style w:type="character" w:customStyle="1" w:styleId="afffff">
    <w:name w:val="ส่วนหัวของบันทึกย่อ อักขระ"/>
    <w:basedOn w:val="a3"/>
    <w:link w:val="affffe"/>
    <w:uiPriority w:val="99"/>
    <w:semiHidden/>
    <w:rsid w:val="00210362"/>
    <w:rPr>
      <w:rFonts w:ascii="TH SarabunPSK" w:eastAsia="Times New Roman" w:hAnsi="TH SarabunPSK" w:cs="TH SarabunPSK"/>
      <w:sz w:val="32"/>
      <w:szCs w:val="32"/>
      <w:lang w:bidi="ar-SA"/>
    </w:rPr>
  </w:style>
  <w:style w:type="paragraph" w:styleId="20">
    <w:name w:val="List Bullet 2"/>
    <w:basedOn w:val="a1"/>
    <w:uiPriority w:val="99"/>
    <w:semiHidden/>
    <w:unhideWhenUsed/>
    <w:rsid w:val="00210362"/>
    <w:pPr>
      <w:numPr>
        <w:numId w:val="10"/>
      </w:numPr>
      <w:contextualSpacing/>
    </w:pPr>
  </w:style>
  <w:style w:type="paragraph" w:styleId="30">
    <w:name w:val="List Bullet 3"/>
    <w:basedOn w:val="a1"/>
    <w:uiPriority w:val="99"/>
    <w:semiHidden/>
    <w:unhideWhenUsed/>
    <w:rsid w:val="00210362"/>
    <w:pPr>
      <w:numPr>
        <w:numId w:val="11"/>
      </w:numPr>
      <w:contextualSpacing/>
    </w:pPr>
  </w:style>
  <w:style w:type="paragraph" w:styleId="40">
    <w:name w:val="List Bullet 4"/>
    <w:basedOn w:val="a1"/>
    <w:uiPriority w:val="99"/>
    <w:semiHidden/>
    <w:unhideWhenUsed/>
    <w:rsid w:val="00210362"/>
    <w:pPr>
      <w:numPr>
        <w:numId w:val="12"/>
      </w:numPr>
      <w:contextualSpacing/>
    </w:pPr>
  </w:style>
  <w:style w:type="paragraph" w:styleId="50">
    <w:name w:val="List Bullet 5"/>
    <w:basedOn w:val="a1"/>
    <w:uiPriority w:val="99"/>
    <w:semiHidden/>
    <w:unhideWhenUsed/>
    <w:rsid w:val="00210362"/>
    <w:pPr>
      <w:numPr>
        <w:numId w:val="13"/>
      </w:numPr>
      <w:contextualSpacing/>
    </w:pPr>
  </w:style>
  <w:style w:type="paragraph" w:styleId="a0">
    <w:name w:val="List Bullet"/>
    <w:basedOn w:val="a1"/>
    <w:uiPriority w:val="99"/>
    <w:semiHidden/>
    <w:unhideWhenUsed/>
    <w:rsid w:val="00210362"/>
    <w:pPr>
      <w:numPr>
        <w:numId w:val="14"/>
      </w:numPr>
      <w:contextualSpacing/>
    </w:pPr>
  </w:style>
  <w:style w:type="paragraph" w:styleId="1e">
    <w:name w:val="toc 1"/>
    <w:basedOn w:val="a1"/>
    <w:next w:val="a1"/>
    <w:autoRedefine/>
    <w:uiPriority w:val="39"/>
    <w:semiHidden/>
    <w:unhideWhenUsed/>
    <w:rsid w:val="00210362"/>
    <w:pPr>
      <w:spacing w:after="100"/>
    </w:pPr>
  </w:style>
  <w:style w:type="paragraph" w:styleId="2f8">
    <w:name w:val="toc 2"/>
    <w:basedOn w:val="a1"/>
    <w:next w:val="a1"/>
    <w:autoRedefine/>
    <w:uiPriority w:val="39"/>
    <w:semiHidden/>
    <w:unhideWhenUsed/>
    <w:rsid w:val="00210362"/>
    <w:pPr>
      <w:spacing w:after="100"/>
      <w:ind w:left="320"/>
    </w:pPr>
  </w:style>
  <w:style w:type="paragraph" w:styleId="3f3">
    <w:name w:val="toc 3"/>
    <w:basedOn w:val="a1"/>
    <w:next w:val="a1"/>
    <w:autoRedefine/>
    <w:uiPriority w:val="39"/>
    <w:semiHidden/>
    <w:unhideWhenUsed/>
    <w:rsid w:val="00210362"/>
    <w:pPr>
      <w:spacing w:after="100"/>
      <w:ind w:left="640"/>
    </w:pPr>
  </w:style>
  <w:style w:type="paragraph" w:styleId="4c">
    <w:name w:val="toc 4"/>
    <w:basedOn w:val="a1"/>
    <w:next w:val="a1"/>
    <w:autoRedefine/>
    <w:uiPriority w:val="39"/>
    <w:semiHidden/>
    <w:unhideWhenUsed/>
    <w:rsid w:val="00210362"/>
    <w:pPr>
      <w:spacing w:after="100"/>
      <w:ind w:left="960"/>
    </w:pPr>
  </w:style>
  <w:style w:type="paragraph" w:styleId="5b">
    <w:name w:val="toc 5"/>
    <w:basedOn w:val="a1"/>
    <w:next w:val="a1"/>
    <w:autoRedefine/>
    <w:uiPriority w:val="39"/>
    <w:semiHidden/>
    <w:unhideWhenUsed/>
    <w:rsid w:val="00210362"/>
    <w:pPr>
      <w:spacing w:after="100"/>
      <w:ind w:left="1280"/>
    </w:pPr>
  </w:style>
  <w:style w:type="paragraph" w:styleId="65">
    <w:name w:val="toc 6"/>
    <w:basedOn w:val="a1"/>
    <w:next w:val="a1"/>
    <w:autoRedefine/>
    <w:uiPriority w:val="39"/>
    <w:semiHidden/>
    <w:unhideWhenUsed/>
    <w:rsid w:val="00210362"/>
    <w:pPr>
      <w:spacing w:after="100"/>
      <w:ind w:left="1600"/>
    </w:pPr>
  </w:style>
  <w:style w:type="paragraph" w:styleId="75">
    <w:name w:val="toc 7"/>
    <w:basedOn w:val="a1"/>
    <w:next w:val="a1"/>
    <w:autoRedefine/>
    <w:uiPriority w:val="39"/>
    <w:semiHidden/>
    <w:unhideWhenUsed/>
    <w:rsid w:val="00210362"/>
    <w:pPr>
      <w:spacing w:after="100"/>
      <w:ind w:left="1920"/>
    </w:pPr>
  </w:style>
  <w:style w:type="paragraph" w:styleId="83">
    <w:name w:val="toc 8"/>
    <w:basedOn w:val="a1"/>
    <w:next w:val="a1"/>
    <w:autoRedefine/>
    <w:uiPriority w:val="39"/>
    <w:semiHidden/>
    <w:unhideWhenUsed/>
    <w:rsid w:val="00210362"/>
    <w:pPr>
      <w:spacing w:after="100"/>
      <w:ind w:left="2240"/>
    </w:pPr>
  </w:style>
  <w:style w:type="paragraph" w:styleId="92">
    <w:name w:val="toc 9"/>
    <w:basedOn w:val="a1"/>
    <w:next w:val="a1"/>
    <w:autoRedefine/>
    <w:uiPriority w:val="39"/>
    <w:semiHidden/>
    <w:unhideWhenUsed/>
    <w:rsid w:val="00210362"/>
    <w:pPr>
      <w:spacing w:after="100"/>
      <w:ind w:left="2560"/>
    </w:pPr>
  </w:style>
  <w:style w:type="paragraph" w:styleId="afffff0">
    <w:name w:val="table of figures"/>
    <w:basedOn w:val="a1"/>
    <w:next w:val="a1"/>
    <w:uiPriority w:val="99"/>
    <w:semiHidden/>
    <w:unhideWhenUsed/>
    <w:rsid w:val="00210362"/>
  </w:style>
  <w:style w:type="paragraph" w:styleId="afffff1">
    <w:name w:val="table of authorities"/>
    <w:basedOn w:val="a1"/>
    <w:next w:val="a1"/>
    <w:uiPriority w:val="99"/>
    <w:semiHidden/>
    <w:unhideWhenUsed/>
    <w:rsid w:val="00210362"/>
    <w:pPr>
      <w:ind w:left="320" w:hanging="320"/>
    </w:pPr>
  </w:style>
  <w:style w:type="table" w:styleId="1f">
    <w:name w:val="Table Grid 1"/>
    <w:basedOn w:val="a4"/>
    <w:uiPriority w:val="99"/>
    <w:semiHidden/>
    <w:unhideWhenUsed/>
    <w:rsid w:val="00210362"/>
    <w:pPr>
      <w:spacing w:after="0" w:line="240" w:lineRule="auto"/>
      <w:ind w:firstLine="72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9">
    <w:name w:val="Table Grid 2"/>
    <w:basedOn w:val="a4"/>
    <w:uiPriority w:val="99"/>
    <w:semiHidden/>
    <w:unhideWhenUsed/>
    <w:rsid w:val="00210362"/>
    <w:pPr>
      <w:spacing w:after="0" w:line="240" w:lineRule="auto"/>
      <w:ind w:firstLine="72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4">
    <w:name w:val="Table Grid 3"/>
    <w:basedOn w:val="a4"/>
    <w:uiPriority w:val="99"/>
    <w:semiHidden/>
    <w:unhideWhenUsed/>
    <w:rsid w:val="00210362"/>
    <w:pPr>
      <w:spacing w:after="0" w:line="240" w:lineRule="auto"/>
      <w:ind w:firstLine="72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4"/>
    <w:uiPriority w:val="99"/>
    <w:semiHidden/>
    <w:unhideWhenUsed/>
    <w:rsid w:val="00210362"/>
    <w:pPr>
      <w:spacing w:after="0" w:line="240" w:lineRule="auto"/>
      <w:ind w:firstLine="72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c">
    <w:name w:val="Table Grid 5"/>
    <w:basedOn w:val="a4"/>
    <w:uiPriority w:val="99"/>
    <w:semiHidden/>
    <w:unhideWhenUsed/>
    <w:rsid w:val="00210362"/>
    <w:pPr>
      <w:spacing w:after="0" w:line="240" w:lineRule="auto"/>
      <w:ind w:firstLine="72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6">
    <w:name w:val="Table Grid 6"/>
    <w:basedOn w:val="a4"/>
    <w:uiPriority w:val="99"/>
    <w:semiHidden/>
    <w:unhideWhenUsed/>
    <w:rsid w:val="00210362"/>
    <w:pPr>
      <w:spacing w:after="0" w:line="240" w:lineRule="auto"/>
      <w:ind w:firstLine="72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6">
    <w:name w:val="Table Grid 7"/>
    <w:basedOn w:val="a4"/>
    <w:uiPriority w:val="99"/>
    <w:semiHidden/>
    <w:unhideWhenUsed/>
    <w:rsid w:val="00210362"/>
    <w:pPr>
      <w:spacing w:after="0" w:line="240" w:lineRule="auto"/>
      <w:ind w:firstLine="72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4">
    <w:name w:val="Table Grid 8"/>
    <w:basedOn w:val="a4"/>
    <w:uiPriority w:val="99"/>
    <w:semiHidden/>
    <w:unhideWhenUsed/>
    <w:rsid w:val="00210362"/>
    <w:pPr>
      <w:spacing w:after="0" w:line="240" w:lineRule="auto"/>
      <w:ind w:firstLine="72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f0">
    <w:name w:val="Medium Grid 1"/>
    <w:basedOn w:val="a4"/>
    <w:uiPriority w:val="67"/>
    <w:semiHidden/>
    <w:unhideWhenUsed/>
    <w:rsid w:val="0021036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3">
    <w:name w:val="Medium Grid 1 Accent 1"/>
    <w:basedOn w:val="a4"/>
    <w:uiPriority w:val="67"/>
    <w:semiHidden/>
    <w:unhideWhenUsed/>
    <w:rsid w:val="0021036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3">
    <w:name w:val="Medium Grid 1 Accent 2"/>
    <w:basedOn w:val="a4"/>
    <w:uiPriority w:val="67"/>
    <w:semiHidden/>
    <w:unhideWhenUsed/>
    <w:rsid w:val="00210362"/>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3">
    <w:name w:val="Medium Grid 1 Accent 3"/>
    <w:basedOn w:val="a4"/>
    <w:uiPriority w:val="67"/>
    <w:semiHidden/>
    <w:unhideWhenUsed/>
    <w:rsid w:val="00210362"/>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3">
    <w:name w:val="Medium Grid 1 Accent 4"/>
    <w:basedOn w:val="a4"/>
    <w:uiPriority w:val="67"/>
    <w:semiHidden/>
    <w:unhideWhenUsed/>
    <w:rsid w:val="00210362"/>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3">
    <w:name w:val="Medium Grid 1 Accent 5"/>
    <w:basedOn w:val="a4"/>
    <w:uiPriority w:val="67"/>
    <w:semiHidden/>
    <w:unhideWhenUsed/>
    <w:rsid w:val="00210362"/>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3">
    <w:name w:val="Medium Grid 1 Accent 6"/>
    <w:basedOn w:val="a4"/>
    <w:uiPriority w:val="67"/>
    <w:semiHidden/>
    <w:unhideWhenUsed/>
    <w:rsid w:val="00210362"/>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a">
    <w:name w:val="Medium Grid 2"/>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3">
    <w:name w:val="Medium Grid 2 Accent 1"/>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3">
    <w:name w:val="Medium Grid 2 Accent 2"/>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3">
    <w:name w:val="Medium Grid 2 Accent 3"/>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3">
    <w:name w:val="Medium Grid 2 Accent 4"/>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3">
    <w:name w:val="Medium Grid 2 Accent 5"/>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3">
    <w:name w:val="Medium Grid 2 Accent 6"/>
    <w:basedOn w:val="a4"/>
    <w:uiPriority w:val="68"/>
    <w:semiHidden/>
    <w:unhideWhenUsed/>
    <w:rsid w:val="0021036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5">
    <w:name w:val="Medium Grid 3"/>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1">
    <w:name w:val="Medium Grid 3 Accent 1"/>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1">
    <w:name w:val="Medium Grid 3 Accent 2"/>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1">
    <w:name w:val="Medium Grid 3 Accent 3"/>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1">
    <w:name w:val="Medium Grid 3 Accent 4"/>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1">
    <w:name w:val="Medium Grid 3 Accent 5"/>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1">
    <w:name w:val="Medium Grid 3 Accent 6"/>
    <w:basedOn w:val="a4"/>
    <w:uiPriority w:val="69"/>
    <w:semiHidden/>
    <w:unhideWhenUsed/>
    <w:rsid w:val="0021036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2">
    <w:name w:val="Grid Table Light"/>
    <w:basedOn w:val="a4"/>
    <w:uiPriority w:val="40"/>
    <w:rsid w:val="002103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3">
    <w:name w:val="Colorful Grid"/>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
    <w:name w:val="Colorful Grid Accent 1"/>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4">
    <w:name w:val="Colorful Grid Accent 2"/>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4">
    <w:name w:val="Colorful Grid Accent 3"/>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4">
    <w:name w:val="Colorful Grid Accent 4"/>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4">
    <w:name w:val="Colorful Grid Accent 5"/>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4">
    <w:name w:val="Colorful Grid Accent 6"/>
    <w:basedOn w:val="a4"/>
    <w:uiPriority w:val="73"/>
    <w:semiHidden/>
    <w:unhideWhenUsed/>
    <w:rsid w:val="0021036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afffff4">
    <w:name w:val="Light Grid"/>
    <w:basedOn w:val="a4"/>
    <w:uiPriority w:val="62"/>
    <w:semiHidden/>
    <w:unhideWhenUsed/>
    <w:rsid w:val="002103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5">
    <w:name w:val="Light Grid Accent 1"/>
    <w:basedOn w:val="a4"/>
    <w:uiPriority w:val="62"/>
    <w:semiHidden/>
    <w:unhideWhenUsed/>
    <w:rsid w:val="0021036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5">
    <w:name w:val="Light Grid Accent 2"/>
    <w:basedOn w:val="a4"/>
    <w:uiPriority w:val="62"/>
    <w:semiHidden/>
    <w:unhideWhenUsed/>
    <w:rsid w:val="00210362"/>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5">
    <w:name w:val="Light Grid Accent 3"/>
    <w:basedOn w:val="a4"/>
    <w:uiPriority w:val="62"/>
    <w:semiHidden/>
    <w:unhideWhenUsed/>
    <w:rsid w:val="00210362"/>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5">
    <w:name w:val="Light Grid Accent 4"/>
    <w:basedOn w:val="a4"/>
    <w:uiPriority w:val="62"/>
    <w:semiHidden/>
    <w:unhideWhenUsed/>
    <w:rsid w:val="00210362"/>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4"/>
    <w:uiPriority w:val="62"/>
    <w:semiHidden/>
    <w:unhideWhenUsed/>
    <w:rsid w:val="0021036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4"/>
    <w:uiPriority w:val="62"/>
    <w:semiHidden/>
    <w:unhideWhenUsed/>
    <w:rsid w:val="0021036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42">
    <w:name w:val="หัวเรื่อง 4 อักขระ"/>
    <w:basedOn w:val="a3"/>
    <w:link w:val="41"/>
    <w:uiPriority w:val="9"/>
    <w:semiHidden/>
    <w:rsid w:val="00210362"/>
    <w:rPr>
      <w:rFonts w:asciiTheme="majorHAnsi" w:eastAsiaTheme="majorEastAsia" w:hAnsiTheme="majorHAnsi" w:cstheme="majorBidi"/>
      <w:i/>
      <w:iCs/>
      <w:color w:val="365F91" w:themeColor="accent1" w:themeShade="BF"/>
      <w:sz w:val="32"/>
      <w:szCs w:val="32"/>
      <w:lang w:bidi="ar-SA"/>
    </w:rPr>
  </w:style>
  <w:style w:type="character" w:customStyle="1" w:styleId="52">
    <w:name w:val="หัวเรื่อง 5 อักขระ"/>
    <w:basedOn w:val="a3"/>
    <w:link w:val="51"/>
    <w:uiPriority w:val="9"/>
    <w:semiHidden/>
    <w:rsid w:val="00210362"/>
    <w:rPr>
      <w:rFonts w:asciiTheme="majorHAnsi" w:eastAsiaTheme="majorEastAsia" w:hAnsiTheme="majorHAnsi" w:cstheme="majorBidi"/>
      <w:color w:val="365F91" w:themeColor="accent1" w:themeShade="BF"/>
      <w:sz w:val="32"/>
      <w:szCs w:val="32"/>
      <w:lang w:bidi="ar-SA"/>
    </w:rPr>
  </w:style>
  <w:style w:type="character" w:customStyle="1" w:styleId="60">
    <w:name w:val="หัวเรื่อง 6 อักขระ"/>
    <w:basedOn w:val="a3"/>
    <w:link w:val="6"/>
    <w:uiPriority w:val="9"/>
    <w:semiHidden/>
    <w:rsid w:val="00210362"/>
    <w:rPr>
      <w:rFonts w:asciiTheme="majorHAnsi" w:eastAsiaTheme="majorEastAsia" w:hAnsiTheme="majorHAnsi" w:cstheme="majorBidi"/>
      <w:color w:val="243F60" w:themeColor="accent1" w:themeShade="7F"/>
      <w:sz w:val="32"/>
      <w:szCs w:val="32"/>
      <w:lang w:bidi="ar-SA"/>
    </w:rPr>
  </w:style>
  <w:style w:type="character" w:customStyle="1" w:styleId="70">
    <w:name w:val="หัวเรื่อง 7 อักขระ"/>
    <w:basedOn w:val="a3"/>
    <w:link w:val="7"/>
    <w:uiPriority w:val="9"/>
    <w:semiHidden/>
    <w:rsid w:val="00210362"/>
    <w:rPr>
      <w:rFonts w:asciiTheme="majorHAnsi" w:eastAsiaTheme="majorEastAsia" w:hAnsiTheme="majorHAnsi" w:cstheme="majorBidi"/>
      <w:i/>
      <w:iCs/>
      <w:color w:val="243F60" w:themeColor="accent1" w:themeShade="7F"/>
      <w:sz w:val="32"/>
      <w:szCs w:val="32"/>
      <w:lang w:bidi="ar-SA"/>
    </w:rPr>
  </w:style>
  <w:style w:type="character" w:customStyle="1" w:styleId="80">
    <w:name w:val="หัวเรื่อง 8 อักขระ"/>
    <w:basedOn w:val="a3"/>
    <w:link w:val="8"/>
    <w:uiPriority w:val="9"/>
    <w:semiHidden/>
    <w:rsid w:val="00210362"/>
    <w:rPr>
      <w:rFonts w:asciiTheme="majorHAnsi" w:eastAsiaTheme="majorEastAsia" w:hAnsiTheme="majorHAnsi" w:cstheme="majorBidi"/>
      <w:color w:val="272727" w:themeColor="text1" w:themeTint="D8"/>
      <w:sz w:val="21"/>
      <w:szCs w:val="21"/>
      <w:lang w:bidi="ar-SA"/>
    </w:rPr>
  </w:style>
  <w:style w:type="character" w:customStyle="1" w:styleId="90">
    <w:name w:val="หัวเรื่อง 9 อักขระ"/>
    <w:basedOn w:val="a3"/>
    <w:link w:val="9"/>
    <w:uiPriority w:val="9"/>
    <w:semiHidden/>
    <w:rsid w:val="00210362"/>
    <w:rPr>
      <w:rFonts w:asciiTheme="majorHAnsi" w:eastAsiaTheme="majorEastAsia" w:hAnsiTheme="majorHAnsi" w:cstheme="majorBidi"/>
      <w:i/>
      <w:iCs/>
      <w:color w:val="272727" w:themeColor="text1" w:themeTint="D8"/>
      <w:sz w:val="21"/>
      <w:szCs w:val="21"/>
      <w:lang w:bidi="ar-SA"/>
    </w:rPr>
  </w:style>
  <w:style w:type="paragraph" w:styleId="afffff5">
    <w:name w:val="index heading"/>
    <w:basedOn w:val="a1"/>
    <w:next w:val="12"/>
    <w:uiPriority w:val="99"/>
    <w:semiHidden/>
    <w:unhideWhenUsed/>
    <w:rsid w:val="00210362"/>
    <w:rPr>
      <w:rFonts w:asciiTheme="majorHAnsi" w:eastAsiaTheme="majorEastAsia" w:hAnsiTheme="majorHAnsi" w:cstheme="majorBidi"/>
      <w:b/>
      <w:bCs/>
    </w:rPr>
  </w:style>
  <w:style w:type="paragraph" w:styleId="afffff6">
    <w:name w:val="TOC Heading"/>
    <w:basedOn w:val="1"/>
    <w:next w:val="a1"/>
    <w:uiPriority w:val="39"/>
    <w:semiHidden/>
    <w:unhideWhenUsed/>
    <w:qFormat/>
    <w:rsid w:val="00210362"/>
    <w:pPr>
      <w:keepLines/>
      <w:spacing w:before="240"/>
      <w:ind w:firstLine="720"/>
      <w:outlineLvl w:val="9"/>
    </w:pPr>
    <w:rPr>
      <w:rFonts w:asciiTheme="majorHAnsi" w:eastAsiaTheme="majorEastAsia" w:hAnsiTheme="majorHAnsi" w:cstheme="majorBidi"/>
      <w:b w:val="0"/>
      <w:bCs w:val="0"/>
      <w:color w:val="365F91" w:themeColor="accent1" w:themeShade="BF"/>
      <w:lang w:bidi="ar-SA"/>
    </w:rPr>
  </w:style>
  <w:style w:type="paragraph" w:styleId="afffff7">
    <w:name w:val="toa heading"/>
    <w:basedOn w:val="a1"/>
    <w:next w:val="a1"/>
    <w:uiPriority w:val="99"/>
    <w:semiHidden/>
    <w:unhideWhenUsed/>
    <w:rsid w:val="00210362"/>
    <w:pPr>
      <w:spacing w:before="120"/>
    </w:pPr>
    <w:rPr>
      <w:rFonts w:asciiTheme="majorHAnsi" w:eastAsiaTheme="majorEastAsia" w:hAnsiTheme="majorHAnsi" w:cstheme="majorBidi"/>
      <w:b/>
      <w:bCs/>
      <w:sz w:val="24"/>
      <w:szCs w:val="24"/>
    </w:rPr>
  </w:style>
  <w:style w:type="table" w:styleId="1f1">
    <w:name w:val="Table 3D effects 1"/>
    <w:basedOn w:val="a4"/>
    <w:uiPriority w:val="99"/>
    <w:semiHidden/>
    <w:unhideWhenUsed/>
    <w:rsid w:val="00210362"/>
    <w:pPr>
      <w:spacing w:after="0" w:line="240" w:lineRule="auto"/>
      <w:ind w:firstLine="72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b">
    <w:name w:val="Table 3D effects 2"/>
    <w:basedOn w:val="a4"/>
    <w:uiPriority w:val="99"/>
    <w:semiHidden/>
    <w:unhideWhenUsed/>
    <w:rsid w:val="00210362"/>
    <w:pPr>
      <w:spacing w:after="0" w:line="240" w:lineRule="auto"/>
      <w:ind w:firstLine="72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3D effects 3"/>
    <w:basedOn w:val="a4"/>
    <w:uiPriority w:val="99"/>
    <w:semiHidden/>
    <w:unhideWhenUsed/>
    <w:rsid w:val="00210362"/>
    <w:pPr>
      <w:spacing w:after="0" w:line="240" w:lineRule="auto"/>
      <w:ind w:firstLine="72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8508014">
      <w:bodyDiv w:val="1"/>
      <w:marLeft w:val="0"/>
      <w:marRight w:val="0"/>
      <w:marTop w:val="0"/>
      <w:marBottom w:val="0"/>
      <w:divBdr>
        <w:top w:val="none" w:sz="0" w:space="0" w:color="auto"/>
        <w:left w:val="none" w:sz="0" w:space="0" w:color="auto"/>
        <w:bottom w:val="none" w:sz="0" w:space="0" w:color="auto"/>
        <w:right w:val="none" w:sz="0" w:space="0" w:color="auto"/>
      </w:divBdr>
    </w:div>
    <w:div w:id="164346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บริ63</b:Tag>
    <b:SourceType>InternetSite</b:SourceType>
    <b:Guid>{8C26DF2C-D9AA-44B3-BDC0-7A204635CFEA}</b:Guid>
    <b:Author>
      <b:Author>
        <b:Corporate>บริษัท ทีเอ็นพีคอสเมซูติคอล จำกัด</b:Corporate>
      </b:Author>
    </b:Author>
    <b:Title>ข่าวและกิจกรรม</b:Title>
    <b:InternetSiteTitle>ตะวันออกกลาง ตลาดใหม่น่าสนใจ แต่สินค้าคุณ มี Halal แล้วหรือยัง?</b:InternetSiteTitle>
    <b:Year>2563</b:Year>
    <b:Month>กุมภาพันธ์</b:Month>
    <b:Day>03</b:Day>
    <b:URL>https://tnpoem.com/detail.php?t=news&amp;id=22</b:URL>
    <b:RefOrder>1</b:RefOrder>
  </b:Source>
  <b:Source>
    <b:Tag>Ajz91</b:Tag>
    <b:SourceType>InternetSite</b:SourceType>
    <b:Guid>{F3E523A0-AF68-6340-AB90-4AFB89C0BFE3}</b:Guid>
    <b:Author>
      <b:Author>
        <b:Corporate>Ajzen I</b:Corporate>
      </b:Author>
    </b:Author>
    <b:Title>Theory of planned behavior</b:Title>
    <b:Year>1991</b:Year>
    <b:InternetSiteTitle>Organization Behavior and Human Decision Process</b:InternetSiteTitle>
    <b:URL>http://aizen.socialpsychology.org/#pulications</b:URL>
    <b:YearAccessed>2016</b:YearAccessed>
    <b:MonthAccessed>03</b:MonthAccessed>
    <b:DayAccessed>25</b:DayAccessed>
    <b:RefOrder>6</b:RefOrder>
  </b:Source>
  <b:Source>
    <b:Tag>Ajz1980</b:Tag>
    <b:SourceType>Book</b:SourceType>
    <b:Guid>{8F220040-054C-493E-889D-912F86A7A242}</b:Guid>
    <b:Title>understanding Attitudes and Predicting Social Behavior</b:Title>
    <b:Year>1980</b:Year>
    <b:City>Englewood Cliffs, N.J.</b:City>
    <b:Publisher>Prfentice-Hall</b:Publisher>
    <b:Author>
      <b:Author>
        <b:NameList>
          <b:Person>
            <b:Last>Ajzen</b:Last>
            <b:First>I.</b:First>
          </b:Person>
          <b:Person>
            <b:Last>Fishbein</b:Last>
            <b:First>M.</b:First>
          </b:Person>
        </b:NameList>
      </b:Author>
    </b:Author>
    <b:LCID>en-US</b:LCID>
    <b:RefOrder>8</b:RefOrder>
  </b:Source>
  <b:Source>
    <b:Tag>Men14</b:Tag>
    <b:SourceType>DocumentFromInternetSite</b:SourceType>
    <b:Guid>{4468FC74-F72E-438E-BC04-F882FCB890F0}</b:Guid>
    <b:LCID>en-US</b:LCID>
    <b:Title>CUSTOMER INTENTION TO PURCHASE HALAL COSMETICS</b:Title>
    <b:InternetSiteTitle>University Utara Malaysia</b:InternetSiteTitle>
    <b:Year>2014</b:Year>
    <b:Month>June</b:Month>
    <b:URL>http://etd.uum.edu.my/4220/2/s811882_abstract.pdf</b:URL>
    <b:Author>
      <b:Author>
        <b:NameList>
          <b:Person>
            <b:Last>Meng</b:Last>
            <b:First>Xiang</b:First>
          </b:Person>
        </b:NameList>
      </b:Author>
    </b:Author>
    <b:YearAccessed>2016</b:YearAccessed>
    <b:MonthAccessed>April</b:MonthAccessed>
    <b:DayAccessed>14</b:DayAccessed>
    <b:RefOrder>19</b:RefOrder>
  </b:Source>
  <b:Source>
    <b:Tag>สำน61</b:Tag>
    <b:SourceType>InternetSite</b:SourceType>
    <b:Guid>{D46A733F-18BC-4564-A1A7-36EDE26DD260}</b:Guid>
    <b:Author>
      <b:Author>
        <b:Corporate>สำนักงานสถิติแห่งชาติ</b:Corporate>
      </b:Author>
    </b:Author>
    <b:Title>สำนักงานสถิติแห่งชาติ</b:Title>
    <b:InternetSiteTitle>บทสรุปสำหรับผู้บริหาร สำรวจสภาวะทางสังคม วัฒนธรรม และสุขภาพจิต พ.ศ. 2561</b:InternetSiteTitle>
    <b:Year>2561</b:Year>
    <b:Month>มกราคม</b:Month>
    <b:URL>http://www.nso.go.th/sites/2014/DocLib13/ด้านสังคม/สาขาศาสนา/ภาวะทางสังคมและวัฒนธรรม/2561/สรุปผู้บริหาร_สสว61.pdf</b:URL>
    <b:RefOrder>32</b:RefOrder>
  </b:Source>
</b:Sources>
</file>

<file path=customXml/itemProps1.xml><?xml version="1.0" encoding="utf-8"?>
<ds:datastoreItem xmlns:ds="http://schemas.openxmlformats.org/officeDocument/2006/customXml" ds:itemID="{887042F0-775B-4331-BB38-C71166C28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2260</TotalTime>
  <Pages>10</Pages>
  <Words>3826</Words>
  <Characters>18025</Characters>
  <Application>Microsoft Office Word</Application>
  <DocSecurity>0</DocSecurity>
  <Lines>321</Lines>
  <Paragraphs>159</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MUHAMMADFARUK SAINMOHAMMAD</dc:creator>
  <cp:keywords/>
  <dc:description/>
  <cp:lastModifiedBy>MUHAMMADFARUK SAINMOHAMMAD</cp:lastModifiedBy>
  <cp:revision>44</cp:revision>
  <cp:lastPrinted>2020-06-16T08:01:00Z</cp:lastPrinted>
  <dcterms:created xsi:type="dcterms:W3CDTF">2020-06-08T18:41:00Z</dcterms:created>
  <dcterms:modified xsi:type="dcterms:W3CDTF">2020-06-16T17:22:00Z</dcterms:modified>
</cp:coreProperties>
</file>