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2A6F" w:rsidRPr="008C3998" w:rsidRDefault="00DE2A6F" w:rsidP="00DE2A6F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8C3998">
        <w:rPr>
          <w:rFonts w:ascii="TH SarabunIT๙" w:hAnsi="TH SarabunIT๙" w:cs="TH SarabunIT๙"/>
          <w:b/>
          <w:bCs/>
          <w:sz w:val="32"/>
          <w:szCs w:val="32"/>
          <w:cs/>
        </w:rPr>
        <w:t>สรุปผลการทบทวนแผนพัฒนาจังหวัด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พัทลุง</w:t>
      </w:r>
    </w:p>
    <w:tbl>
      <w:tblPr>
        <w:tblW w:w="93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20"/>
      </w:tblPr>
      <w:tblGrid>
        <w:gridCol w:w="2129"/>
        <w:gridCol w:w="2628"/>
        <w:gridCol w:w="2191"/>
        <w:gridCol w:w="2410"/>
      </w:tblGrid>
      <w:tr w:rsidR="00DE2A6F" w:rsidRPr="008C3998" w:rsidTr="00DE2A6F">
        <w:trPr>
          <w:trHeight w:val="584"/>
          <w:tblHeader/>
        </w:trPr>
        <w:tc>
          <w:tcPr>
            <w:tcW w:w="2129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DE2A6F" w:rsidRPr="008C3998" w:rsidRDefault="00DE2A6F" w:rsidP="00DE2A6F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32"/>
                <w:szCs w:val="32"/>
              </w:rPr>
            </w:pPr>
            <w:r w:rsidRPr="008C3998">
              <w:rPr>
                <w:rFonts w:ascii="TH SarabunIT๙" w:eastAsia="Tahoma" w:hAnsi="TH SarabunIT๙" w:cs="TH SarabunIT๙"/>
                <w:b/>
                <w:bCs/>
                <w:color w:val="000000"/>
                <w:kern w:val="24"/>
                <w:sz w:val="32"/>
                <w:szCs w:val="32"/>
                <w:cs/>
              </w:rPr>
              <w:t>หัวข้อ</w:t>
            </w:r>
          </w:p>
        </w:tc>
        <w:tc>
          <w:tcPr>
            <w:tcW w:w="2628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DE2A6F" w:rsidRPr="008C3998" w:rsidRDefault="00DE2A6F" w:rsidP="00DE2A6F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32"/>
                <w:szCs w:val="32"/>
              </w:rPr>
            </w:pPr>
            <w:r w:rsidRPr="008C3998">
              <w:rPr>
                <w:rFonts w:ascii="TH SarabunIT๙" w:eastAsia="Tahoma" w:hAnsi="TH SarabunIT๙" w:cs="TH SarabunIT๙"/>
                <w:b/>
                <w:bCs/>
                <w:color w:val="000000"/>
                <w:kern w:val="24"/>
                <w:sz w:val="32"/>
                <w:szCs w:val="32"/>
                <w:cs/>
              </w:rPr>
              <w:t>เดิม</w:t>
            </w:r>
          </w:p>
        </w:tc>
        <w:tc>
          <w:tcPr>
            <w:tcW w:w="2191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DE2A6F" w:rsidRPr="008C3998" w:rsidRDefault="00DE2A6F" w:rsidP="00DE2A6F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color w:val="000000"/>
                <w:sz w:val="32"/>
                <w:szCs w:val="32"/>
              </w:rPr>
            </w:pPr>
            <w:r w:rsidRPr="008C3998">
              <w:rPr>
                <w:rFonts w:ascii="TH SarabunIT๙" w:eastAsia="Tahoma" w:hAnsi="TH SarabunIT๙" w:cs="TH SarabunIT๙"/>
                <w:b/>
                <w:bCs/>
                <w:color w:val="000000"/>
                <w:kern w:val="24"/>
                <w:sz w:val="32"/>
                <w:szCs w:val="32"/>
                <w:cs/>
              </w:rPr>
              <w:t>ผลการทบทวน</w:t>
            </w:r>
          </w:p>
        </w:tc>
        <w:tc>
          <w:tcPr>
            <w:tcW w:w="241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DE2A6F" w:rsidRPr="008C3998" w:rsidRDefault="00DE2A6F" w:rsidP="00DE2A6F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color w:val="000000"/>
                <w:sz w:val="32"/>
                <w:szCs w:val="32"/>
              </w:rPr>
            </w:pPr>
            <w:r w:rsidRPr="008C3998">
              <w:rPr>
                <w:rFonts w:ascii="TH SarabunIT๙" w:eastAsia="Tahoma" w:hAnsi="TH SarabunIT๙" w:cs="TH SarabunIT๙"/>
                <w:b/>
                <w:bCs/>
                <w:color w:val="000000"/>
                <w:kern w:val="24"/>
                <w:sz w:val="32"/>
                <w:szCs w:val="32"/>
                <w:cs/>
              </w:rPr>
              <w:t>เหตุผลของการปรับเปลี่ยน</w:t>
            </w:r>
          </w:p>
        </w:tc>
      </w:tr>
      <w:tr w:rsidR="00DE2A6F" w:rsidRPr="008C3998" w:rsidTr="00DE2A6F">
        <w:trPr>
          <w:trHeight w:val="1008"/>
        </w:trPr>
        <w:tc>
          <w:tcPr>
            <w:tcW w:w="2129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DE2A6F" w:rsidRPr="008C3998" w:rsidRDefault="00DE2A6F" w:rsidP="00DE2A6F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32"/>
                <w:szCs w:val="32"/>
              </w:rPr>
            </w:pPr>
            <w:r w:rsidRPr="008C3998">
              <w:rPr>
                <w:rFonts w:ascii="TH SarabunIT๙" w:eastAsia="Tahoma" w:hAnsi="TH SarabunIT๙" w:cs="TH SarabunIT๙"/>
                <w:b/>
                <w:bCs/>
                <w:color w:val="000000"/>
                <w:kern w:val="24"/>
                <w:sz w:val="32"/>
                <w:szCs w:val="32"/>
                <w:cs/>
              </w:rPr>
              <w:t>วิสัยทัศน์</w:t>
            </w:r>
          </w:p>
        </w:tc>
        <w:tc>
          <w:tcPr>
            <w:tcW w:w="2628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DE2A6F" w:rsidRPr="008C3998" w:rsidRDefault="00DE2A6F" w:rsidP="00DE2A6F">
            <w:pPr>
              <w:spacing w:after="0" w:line="240" w:lineRule="auto"/>
              <w:rPr>
                <w:rFonts w:ascii="TH SarabunIT๙" w:eastAsia="Times New Roman" w:hAnsi="TH SarabunIT๙" w:cs="TH SarabunIT๙"/>
                <w:sz w:val="32"/>
                <w:szCs w:val="32"/>
              </w:rPr>
            </w:pPr>
            <w:r>
              <w:rPr>
                <w:rFonts w:ascii="TH SarabunIT๙" w:eastAsia="Times New Roman" w:hAnsi="TH SarabunIT๙" w:cs="TH SarabunIT๙" w:hint="cs"/>
                <w:sz w:val="32"/>
                <w:szCs w:val="32"/>
                <w:cs/>
              </w:rPr>
              <w:t>เมืองเกษตรยั่งยืน ท่องเที่ยวเชิงอนุรักษ์โดดเด่น คนมีคุณภาพชีวิตที่ดี</w:t>
            </w:r>
          </w:p>
        </w:tc>
        <w:tc>
          <w:tcPr>
            <w:tcW w:w="2191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DE2A6F" w:rsidRPr="008C3998" w:rsidRDefault="00DE2A6F" w:rsidP="00DE2A6F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32"/>
                <w:szCs w:val="32"/>
              </w:rPr>
            </w:pPr>
            <w:r>
              <w:rPr>
                <w:rFonts w:ascii="TH SarabunIT๙" w:eastAsia="Times New Roman" w:hAnsi="TH SarabunIT๙" w:cs="TH SarabunIT๙" w:hint="cs"/>
                <w:sz w:val="32"/>
                <w:szCs w:val="32"/>
                <w:cs/>
              </w:rPr>
              <w:t>คงเดิม</w:t>
            </w:r>
          </w:p>
        </w:tc>
        <w:tc>
          <w:tcPr>
            <w:tcW w:w="241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DE2A6F" w:rsidRPr="008C3998" w:rsidRDefault="00DE2A6F" w:rsidP="00DE2A6F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32"/>
                <w:szCs w:val="32"/>
              </w:rPr>
            </w:pPr>
            <w:r>
              <w:rPr>
                <w:rFonts w:ascii="TH SarabunIT๙" w:eastAsia="Times New Roman" w:hAnsi="TH SarabunIT๙" w:cs="TH SarabunIT๙" w:hint="cs"/>
                <w:sz w:val="32"/>
                <w:szCs w:val="32"/>
                <w:cs/>
              </w:rPr>
              <w:t>-</w:t>
            </w:r>
          </w:p>
        </w:tc>
      </w:tr>
      <w:tr w:rsidR="00DE2A6F" w:rsidRPr="008C3998" w:rsidTr="00DE2A6F">
        <w:trPr>
          <w:trHeight w:val="1053"/>
        </w:trPr>
        <w:tc>
          <w:tcPr>
            <w:tcW w:w="2129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DE2A6F" w:rsidRPr="008C3998" w:rsidRDefault="00DE2A6F" w:rsidP="00DE2A6F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32"/>
                <w:szCs w:val="32"/>
              </w:rPr>
            </w:pPr>
            <w:r w:rsidRPr="008C3998">
              <w:rPr>
                <w:rFonts w:ascii="TH SarabunIT๙" w:eastAsia="Tahoma" w:hAnsi="TH SarabunIT๙" w:cs="TH SarabunIT๙"/>
                <w:b/>
                <w:bCs/>
                <w:color w:val="000000"/>
                <w:kern w:val="24"/>
                <w:sz w:val="32"/>
                <w:szCs w:val="32"/>
                <w:cs/>
              </w:rPr>
              <w:t>เป้าประสงค์รวม</w:t>
            </w:r>
          </w:p>
        </w:tc>
        <w:tc>
          <w:tcPr>
            <w:tcW w:w="2628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DE2A6F" w:rsidRPr="00D272E2" w:rsidRDefault="00DE2A6F" w:rsidP="00DE2A6F">
            <w:pPr>
              <w:pStyle w:val="1"/>
              <w:numPr>
                <w:ilvl w:val="0"/>
                <w:numId w:val="3"/>
              </w:numPr>
              <w:tabs>
                <w:tab w:val="left" w:pos="514"/>
              </w:tabs>
              <w:ind w:left="0" w:firstLine="230"/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 w:rsidRPr="00D272E2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เพิ่มรายได้ภาคเกษตร อุตสาหกรรมต่อเนื่องจากการเกษตร และผลิตภัณฑ์ชุมชนและท้องถิ่นโดยการเพิ่มผลผลิตให้มีปริมาณและคุณภาพเพิ่มขึ้น เพิ่มมูลค่าสินค้า ลดต้นทุนการผลิต และเพิ่มช่องทางการตลาด  </w:t>
            </w:r>
          </w:p>
          <w:p w:rsidR="00DE2A6F" w:rsidRPr="00D272E2" w:rsidRDefault="00DE2A6F" w:rsidP="00DE2A6F">
            <w:pPr>
              <w:pStyle w:val="1"/>
              <w:numPr>
                <w:ilvl w:val="0"/>
                <w:numId w:val="3"/>
              </w:numPr>
              <w:tabs>
                <w:tab w:val="left" w:pos="514"/>
              </w:tabs>
              <w:ind w:left="0" w:firstLine="230"/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 w:rsidRPr="00D272E2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รายได้ จากการท่องเที่ยวเชิงอนุรักษ์เพิ่มขึ้น จากแหล่งท่องเที่ยวที่ได้มาตรฐาน โดยการเพิ่มจำนวนนักท่องเที่ยว เพิ่มค่าใช้จ่ายต่อหัว และการกลับมาเที่ยวซ้ำ</w:t>
            </w:r>
          </w:p>
          <w:p w:rsidR="00DE2A6F" w:rsidRDefault="00DE2A6F" w:rsidP="00DE2A6F">
            <w:pPr>
              <w:pStyle w:val="1"/>
              <w:numPr>
                <w:ilvl w:val="0"/>
                <w:numId w:val="3"/>
              </w:numPr>
              <w:tabs>
                <w:tab w:val="left" w:pos="514"/>
              </w:tabs>
              <w:ind w:left="0" w:firstLine="230"/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 w:rsidRPr="00D272E2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คนมีคุณภาพชีวิตที่ดี สังคมดี โดยได้รับการศึกษาที่มีคุณภาพและทั่วถึง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br/>
            </w:r>
            <w:r w:rsidRPr="00D272E2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มีหลักประกันความมั่นคงในชีวิตในชีวิตและทรัพย์สิน มีศักดิ์ศรีของความเป็นมนุษย์ มีคุณธรรมจริยธรรม ดำรงเอกลักษณ์ของท้องถิ่นความเป็นไทย มีความปลอดภัยในชีวิตและทรัพย์สิน มีสุขภาพที่สมบูรณ์ ได้รับบริการทางการแพทย์ที่ดี มีครอบครัวอบอุ่น มั่นคง และชุมชนเข้มแข็ง</w:t>
            </w:r>
          </w:p>
          <w:p w:rsidR="002C6A49" w:rsidRDefault="002C6A49" w:rsidP="002C6A49">
            <w:pPr>
              <w:pStyle w:val="1"/>
              <w:tabs>
                <w:tab w:val="left" w:pos="514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2C6A49" w:rsidRPr="00D272E2" w:rsidRDefault="002C6A49" w:rsidP="002C6A49">
            <w:pPr>
              <w:pStyle w:val="1"/>
              <w:tabs>
                <w:tab w:val="left" w:pos="514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E2A6F" w:rsidRPr="00D272E2" w:rsidRDefault="00DE2A6F" w:rsidP="00DE2A6F">
            <w:pPr>
              <w:pStyle w:val="1"/>
              <w:numPr>
                <w:ilvl w:val="0"/>
                <w:numId w:val="3"/>
              </w:numPr>
              <w:tabs>
                <w:tab w:val="left" w:pos="514"/>
              </w:tabs>
              <w:ind w:left="0" w:firstLine="230"/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 w:rsidRPr="00D272E2"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>ทรัพยากรธรรมชาติสมบูรณ์ มีสิ่งแวดล้อมที่ดี และประชาชนมีส่วนร่วมในการจัดการ และใช้ประโยชน์อย่างรู้คุณค่า</w:t>
            </w:r>
          </w:p>
          <w:p w:rsidR="00DE2A6F" w:rsidRPr="008C3998" w:rsidRDefault="00DE2A6F" w:rsidP="00DE2A6F">
            <w:pPr>
              <w:pStyle w:val="1"/>
              <w:numPr>
                <w:ilvl w:val="0"/>
                <w:numId w:val="3"/>
              </w:numPr>
              <w:tabs>
                <w:tab w:val="left" w:pos="514"/>
              </w:tabs>
              <w:ind w:left="0" w:firstLine="230"/>
              <w:jc w:val="thaiDistribute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D272E2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บุคลากรภาครัฐมีคุณภาพ เป็นที่เชื่อถือไว้วางใจของประชาชน และประชาชนมีความพึงพอใจต่อบริการภาครัฐ</w:t>
            </w:r>
          </w:p>
        </w:tc>
        <w:tc>
          <w:tcPr>
            <w:tcW w:w="2191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DE2A6F" w:rsidRPr="008C3998" w:rsidRDefault="00DE2A6F" w:rsidP="00DE2A6F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32"/>
                <w:szCs w:val="32"/>
              </w:rPr>
            </w:pPr>
            <w:r>
              <w:rPr>
                <w:rFonts w:ascii="TH SarabunIT๙" w:eastAsia="Times New Roman" w:hAnsi="TH SarabunIT๙" w:cs="TH SarabunIT๙" w:hint="cs"/>
                <w:sz w:val="32"/>
                <w:szCs w:val="32"/>
                <w:cs/>
              </w:rPr>
              <w:lastRenderedPageBreak/>
              <w:t>คงเดิม</w:t>
            </w:r>
          </w:p>
        </w:tc>
        <w:tc>
          <w:tcPr>
            <w:tcW w:w="241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DE2A6F" w:rsidRPr="008C3998" w:rsidRDefault="00DE2A6F" w:rsidP="00DE2A6F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32"/>
                <w:szCs w:val="32"/>
              </w:rPr>
            </w:pPr>
            <w:r>
              <w:rPr>
                <w:rFonts w:ascii="TH SarabunIT๙" w:eastAsia="Times New Roman" w:hAnsi="TH SarabunIT๙" w:cs="TH SarabunIT๙" w:hint="cs"/>
                <w:sz w:val="32"/>
                <w:szCs w:val="32"/>
                <w:cs/>
              </w:rPr>
              <w:t>-</w:t>
            </w:r>
          </w:p>
        </w:tc>
      </w:tr>
      <w:tr w:rsidR="00DE2A6F" w:rsidRPr="008C3998" w:rsidTr="00DE2A6F">
        <w:trPr>
          <w:trHeight w:val="1397"/>
        </w:trPr>
        <w:tc>
          <w:tcPr>
            <w:tcW w:w="2129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DE2A6F" w:rsidRPr="008C3998" w:rsidRDefault="00DE2A6F" w:rsidP="00DE2A6F">
            <w:pPr>
              <w:spacing w:after="0" w:line="240" w:lineRule="auto"/>
              <w:rPr>
                <w:rFonts w:ascii="TH SarabunIT๙" w:eastAsia="Times New Roman" w:hAnsi="TH SarabunIT๙" w:cs="TH SarabunIT๙"/>
                <w:sz w:val="32"/>
                <w:szCs w:val="32"/>
              </w:rPr>
            </w:pPr>
            <w:r w:rsidRPr="008C3998">
              <w:rPr>
                <w:rFonts w:ascii="TH SarabunIT๙" w:eastAsia="Tahoma" w:hAnsi="TH SarabunIT๙" w:cs="TH SarabunIT๙"/>
                <w:b/>
                <w:bCs/>
                <w:color w:val="000000"/>
                <w:kern w:val="24"/>
                <w:sz w:val="32"/>
                <w:szCs w:val="32"/>
                <w:cs/>
              </w:rPr>
              <w:lastRenderedPageBreak/>
              <w:t>ประเด็นยุทธศาสตร์</w:t>
            </w:r>
          </w:p>
        </w:tc>
        <w:tc>
          <w:tcPr>
            <w:tcW w:w="2628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DE2A6F" w:rsidRDefault="00DE2A6F" w:rsidP="00DE2A6F">
            <w:pPr>
              <w:pStyle w:val="1"/>
              <w:ind w:firstLine="281"/>
              <w:jc w:val="thaiDistribute"/>
              <w:rPr>
                <w:rFonts w:ascii="TH SarabunIT๙" w:hAnsi="TH SarabunIT๙" w:cs="TH SarabunIT๙"/>
                <w:b/>
                <w:bCs/>
                <w:spacing w:val="-6"/>
                <w:sz w:val="32"/>
                <w:szCs w:val="32"/>
              </w:rPr>
            </w:pPr>
            <w:r w:rsidRPr="00C95B0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 xml:space="preserve">ประเด็นยุทธศาสตร์ที่ 1 </w:t>
            </w:r>
            <w:r w:rsidRPr="00D272E2">
              <w:rPr>
                <w:rFonts w:ascii="TH SarabunIT๙" w:hAnsi="TH SarabunIT๙" w:cs="TH SarabunIT๙"/>
                <w:sz w:val="32"/>
                <w:szCs w:val="32"/>
                <w:cs/>
              </w:rPr>
              <w:t>การเพิ่มขีดความสามารถภาคเกษตร อุตสาหกรรมต่อเนื่องจากการเกษตร และผลิตภัณฑ์ชุมชน และท้องถิ่น</w:t>
            </w:r>
            <w:r w:rsidRPr="00D272E2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DE2A6F" w:rsidRPr="00D272E2" w:rsidRDefault="00DE2A6F" w:rsidP="00DE2A6F">
            <w:pPr>
              <w:pStyle w:val="1"/>
              <w:ind w:firstLine="281"/>
              <w:jc w:val="thaiDistribute"/>
              <w:rPr>
                <w:rFonts w:ascii="TH SarabunIT๙" w:hAnsi="TH SarabunIT๙" w:cs="TH SarabunIT๙"/>
                <w:spacing w:val="-6"/>
                <w:sz w:val="32"/>
                <w:szCs w:val="32"/>
              </w:rPr>
            </w:pPr>
            <w:r w:rsidRPr="00C95B06">
              <w:rPr>
                <w:rFonts w:ascii="TH SarabunIT๙" w:hAnsi="TH SarabunIT๙" w:cs="TH SarabunIT๙"/>
                <w:b/>
                <w:bCs/>
                <w:spacing w:val="-6"/>
                <w:sz w:val="32"/>
                <w:szCs w:val="32"/>
                <w:cs/>
              </w:rPr>
              <w:t xml:space="preserve">ประเด็นยุทธศาสตร์ที่ 2 </w:t>
            </w:r>
            <w:r w:rsidRPr="00D272E2">
              <w:rPr>
                <w:rFonts w:ascii="TH SarabunIT๙" w:hAnsi="TH SarabunIT๙" w:cs="TH SarabunIT๙"/>
                <w:spacing w:val="-6"/>
                <w:sz w:val="32"/>
                <w:szCs w:val="32"/>
                <w:cs/>
              </w:rPr>
              <w:t>การพัฒนาสู่อุตสาหกรรมการท่องเที่ยวเชิงอนุรักษ์แบบครบวงจร</w:t>
            </w:r>
            <w:r w:rsidRPr="00D272E2">
              <w:rPr>
                <w:rFonts w:ascii="TH SarabunIT๙" w:hAnsi="TH SarabunIT๙" w:cs="TH SarabunIT๙" w:hint="cs"/>
                <w:spacing w:val="-6"/>
                <w:sz w:val="32"/>
                <w:szCs w:val="32"/>
                <w:cs/>
              </w:rPr>
              <w:t xml:space="preserve"> </w:t>
            </w:r>
          </w:p>
          <w:p w:rsidR="00DE2A6F" w:rsidRPr="00C95B06" w:rsidRDefault="00DE2A6F" w:rsidP="00DE2A6F">
            <w:pPr>
              <w:pStyle w:val="1"/>
              <w:ind w:firstLine="281"/>
              <w:jc w:val="thaiDistribute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C95B0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 xml:space="preserve">ประเด็นยุทธศาสตร์ที่ 3 </w:t>
            </w:r>
            <w:r w:rsidRPr="00D272E2">
              <w:rPr>
                <w:rFonts w:ascii="TH SarabunIT๙" w:hAnsi="TH SarabunIT๙" w:cs="TH SarabunIT๙"/>
                <w:sz w:val="32"/>
                <w:szCs w:val="32"/>
                <w:cs/>
              </w:rPr>
              <w:t>การพัฒนาคนและสังคมให้มีคุณภาพ</w:t>
            </w:r>
            <w:r w:rsidRPr="00D272E2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</w:p>
          <w:p w:rsidR="00DE2A6F" w:rsidRDefault="00DE2A6F" w:rsidP="00DE2A6F">
            <w:pPr>
              <w:pStyle w:val="1"/>
              <w:ind w:firstLine="281"/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 w:rsidRPr="00C95B0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 xml:space="preserve">ประเด็นยุทธศาสตร์ที่ 4 </w:t>
            </w:r>
            <w:r w:rsidRPr="00D272E2">
              <w:rPr>
                <w:rFonts w:ascii="TH SarabunIT๙" w:hAnsi="TH SarabunIT๙" w:cs="TH SarabunIT๙"/>
                <w:sz w:val="32"/>
                <w:szCs w:val="32"/>
                <w:cs/>
              </w:rPr>
              <w:t>การจัดการทรัพยากรธรรมชาติและสิ่งแวดล้อมที่ยั่งยืน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br/>
            </w:r>
            <w:r w:rsidRPr="00D272E2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Pr="00C95B06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  </w:t>
            </w:r>
            <w:r w:rsidRPr="00C95B0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 xml:space="preserve">ประเด็นยุทธศาสตร์ที่ 5 </w:t>
            </w:r>
            <w:r w:rsidRPr="00D272E2">
              <w:rPr>
                <w:rFonts w:ascii="TH SarabunIT๙" w:hAnsi="TH SarabunIT๙" w:cs="TH SarabunIT๙"/>
                <w:sz w:val="32"/>
                <w:szCs w:val="32"/>
                <w:cs/>
              </w:rPr>
              <w:t>เสริมสร้างความมั่นคงและการบริหารกิจการบ้านเมืองที่</w:t>
            </w:r>
            <w:r w:rsidRPr="00D272E2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ดี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</w:p>
          <w:p w:rsidR="00DE2A6F" w:rsidRDefault="00DE2A6F" w:rsidP="00DE2A6F">
            <w:pPr>
              <w:pStyle w:val="1"/>
              <w:ind w:firstLine="281"/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E2A6F" w:rsidRDefault="00DE2A6F" w:rsidP="00DE2A6F">
            <w:pPr>
              <w:pStyle w:val="1"/>
              <w:ind w:firstLine="281"/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E2A6F" w:rsidRPr="008C3998" w:rsidRDefault="00DE2A6F" w:rsidP="00DE2A6F">
            <w:pPr>
              <w:pStyle w:val="1"/>
              <w:ind w:firstLine="281"/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2191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DE2A6F" w:rsidRPr="008C3998" w:rsidRDefault="00DE2A6F" w:rsidP="00DE2A6F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32"/>
                <w:szCs w:val="32"/>
              </w:rPr>
            </w:pPr>
            <w:r>
              <w:rPr>
                <w:rFonts w:ascii="TH SarabunIT๙" w:eastAsia="Times New Roman" w:hAnsi="TH SarabunIT๙" w:cs="TH SarabunIT๙" w:hint="cs"/>
                <w:sz w:val="32"/>
                <w:szCs w:val="32"/>
                <w:cs/>
              </w:rPr>
              <w:t>คงเดิม</w:t>
            </w:r>
          </w:p>
        </w:tc>
        <w:tc>
          <w:tcPr>
            <w:tcW w:w="241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DE2A6F" w:rsidRPr="008C3998" w:rsidRDefault="00DE2A6F" w:rsidP="00DE2A6F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32"/>
                <w:szCs w:val="32"/>
              </w:rPr>
            </w:pPr>
            <w:r>
              <w:rPr>
                <w:rFonts w:ascii="TH SarabunIT๙" w:eastAsia="Times New Roman" w:hAnsi="TH SarabunIT๙" w:cs="TH SarabunIT๙" w:hint="cs"/>
                <w:sz w:val="32"/>
                <w:szCs w:val="32"/>
                <w:cs/>
              </w:rPr>
              <w:t>-</w:t>
            </w:r>
          </w:p>
        </w:tc>
      </w:tr>
      <w:tr w:rsidR="00DE2A6F" w:rsidRPr="008C3998" w:rsidTr="00DE2A6F">
        <w:trPr>
          <w:trHeight w:val="1008"/>
        </w:trPr>
        <w:tc>
          <w:tcPr>
            <w:tcW w:w="2129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DE2A6F" w:rsidRPr="008C3998" w:rsidRDefault="00DE2A6F" w:rsidP="00DE2A6F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32"/>
                <w:szCs w:val="32"/>
              </w:rPr>
            </w:pPr>
            <w:r w:rsidRPr="008C3998">
              <w:rPr>
                <w:rFonts w:ascii="TH SarabunIT๙" w:eastAsia="Tahoma" w:hAnsi="TH SarabunIT๙" w:cs="TH SarabunIT๙"/>
                <w:b/>
                <w:bCs/>
                <w:color w:val="000000"/>
                <w:kern w:val="24"/>
                <w:sz w:val="32"/>
                <w:szCs w:val="32"/>
                <w:cs/>
              </w:rPr>
              <w:lastRenderedPageBreak/>
              <w:t>จุดเน้นทางยุทธศาสตร์ (</w:t>
            </w:r>
            <w:r w:rsidRPr="008C3998">
              <w:rPr>
                <w:rFonts w:ascii="TH SarabunIT๙" w:eastAsia="Tahoma" w:hAnsi="TH SarabunIT๙" w:cs="TH SarabunIT๙"/>
                <w:b/>
                <w:bCs/>
                <w:color w:val="000000"/>
                <w:kern w:val="24"/>
                <w:sz w:val="32"/>
                <w:szCs w:val="32"/>
              </w:rPr>
              <w:t>Strategic Positioning)</w:t>
            </w:r>
          </w:p>
        </w:tc>
        <w:tc>
          <w:tcPr>
            <w:tcW w:w="2628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DE2A6F" w:rsidRDefault="00DE2A6F" w:rsidP="00DE2A6F">
            <w:pPr>
              <w:pStyle w:val="a9"/>
              <w:numPr>
                <w:ilvl w:val="0"/>
                <w:numId w:val="8"/>
              </w:numPr>
              <w:tabs>
                <w:tab w:val="left" w:pos="423"/>
              </w:tabs>
              <w:spacing w:after="0" w:line="240" w:lineRule="auto"/>
              <w:ind w:left="0" w:firstLine="139"/>
              <w:rPr>
                <w:rFonts w:ascii="TH SarabunIT๙" w:eastAsia="Times New Roman" w:hAnsi="TH SarabunIT๙" w:cs="TH SarabunIT๙"/>
                <w:sz w:val="32"/>
                <w:szCs w:val="32"/>
              </w:rPr>
            </w:pPr>
            <w:r>
              <w:rPr>
                <w:rFonts w:ascii="TH SarabunIT๙" w:eastAsia="Times New Roman" w:hAnsi="TH SarabunIT๙" w:cs="TH SarabunIT๙" w:hint="cs"/>
                <w:sz w:val="32"/>
                <w:szCs w:val="32"/>
                <w:cs/>
              </w:rPr>
              <w:t>พัฒนาจังหวัดให้มีความมั่นคงทางอาหาร มีศักยภาพการผลิต การแปรรูป และการตลาด สินค้าเกษตร ปศุสัตว์ ประมง</w:t>
            </w:r>
          </w:p>
          <w:p w:rsidR="00DE2A6F" w:rsidRPr="008C3998" w:rsidRDefault="00DE2A6F" w:rsidP="00DE2A6F">
            <w:pPr>
              <w:pStyle w:val="a9"/>
              <w:numPr>
                <w:ilvl w:val="0"/>
                <w:numId w:val="8"/>
              </w:numPr>
              <w:tabs>
                <w:tab w:val="left" w:pos="423"/>
              </w:tabs>
              <w:spacing w:after="0" w:line="240" w:lineRule="auto"/>
              <w:ind w:left="0" w:firstLine="139"/>
              <w:rPr>
                <w:rFonts w:ascii="TH SarabunIT๙" w:eastAsia="Times New Roman" w:hAnsi="TH SarabunIT๙" w:cs="TH SarabunIT๙"/>
                <w:sz w:val="32"/>
                <w:szCs w:val="32"/>
              </w:rPr>
            </w:pPr>
            <w:r>
              <w:rPr>
                <w:rFonts w:ascii="TH SarabunIT๙" w:eastAsia="Times New Roman" w:hAnsi="TH SarabunIT๙" w:cs="TH SarabunIT๙" w:hint="cs"/>
                <w:sz w:val="32"/>
                <w:szCs w:val="32"/>
                <w:cs/>
              </w:rPr>
              <w:t>ส่งเสริมการท่องเที่ยวโดยการพัฒนาศักยภาพแหล่งท่องเที่ยวเชิงนิเวศน์ วัฒนธรรม</w:t>
            </w:r>
          </w:p>
        </w:tc>
        <w:tc>
          <w:tcPr>
            <w:tcW w:w="2191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DE2A6F" w:rsidRPr="008C3998" w:rsidRDefault="00DE2A6F" w:rsidP="00DE2A6F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32"/>
                <w:szCs w:val="32"/>
              </w:rPr>
            </w:pPr>
            <w:r>
              <w:rPr>
                <w:rFonts w:ascii="TH SarabunIT๙" w:eastAsia="Times New Roman" w:hAnsi="TH SarabunIT๙" w:cs="TH SarabunIT๙" w:hint="cs"/>
                <w:sz w:val="32"/>
                <w:szCs w:val="32"/>
                <w:cs/>
              </w:rPr>
              <w:t>คงเดิม</w:t>
            </w:r>
          </w:p>
        </w:tc>
        <w:tc>
          <w:tcPr>
            <w:tcW w:w="241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DE2A6F" w:rsidRPr="008C3998" w:rsidRDefault="00DE2A6F" w:rsidP="00DE2A6F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32"/>
                <w:szCs w:val="32"/>
              </w:rPr>
            </w:pPr>
            <w:r>
              <w:rPr>
                <w:rFonts w:ascii="TH SarabunIT๙" w:eastAsia="Times New Roman" w:hAnsi="TH SarabunIT๙" w:cs="TH SarabunIT๙" w:hint="cs"/>
                <w:sz w:val="32"/>
                <w:szCs w:val="32"/>
                <w:cs/>
              </w:rPr>
              <w:t>-</w:t>
            </w:r>
          </w:p>
        </w:tc>
      </w:tr>
    </w:tbl>
    <w:p w:rsidR="00DE2A6F" w:rsidRPr="008C3998" w:rsidRDefault="00DE2A6F" w:rsidP="00DE2A6F">
      <w:pPr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E2A6F" w:rsidRPr="008C3998" w:rsidRDefault="00DE2A6F" w:rsidP="00DE2A6F">
      <w:pPr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Default="00DE2A6F" w:rsidP="003D0FB0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F7172A" w:rsidRPr="00272C17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สรุป</w:t>
      </w:r>
      <w:r w:rsidRPr="00272C17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การจัดลำดับความสำคัญของโครงการ</w:t>
      </w: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W w:w="5982" w:type="pct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60"/>
        <w:gridCol w:w="167"/>
        <w:gridCol w:w="3573"/>
        <w:gridCol w:w="1462"/>
        <w:gridCol w:w="1462"/>
        <w:gridCol w:w="1462"/>
        <w:gridCol w:w="2271"/>
      </w:tblGrid>
      <w:tr w:rsidR="00F7172A" w:rsidRPr="00E33A5F" w:rsidTr="007F5CC1">
        <w:trPr>
          <w:tblHeader/>
        </w:trPr>
        <w:tc>
          <w:tcPr>
            <w:tcW w:w="298" w:type="pct"/>
            <w:vMerge w:val="restart"/>
            <w:shd w:val="clear" w:color="auto" w:fill="92CDDC" w:themeFill="accent5" w:themeFillTint="99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>ที่</w:t>
            </w:r>
          </w:p>
        </w:tc>
        <w:tc>
          <w:tcPr>
            <w:tcW w:w="1691" w:type="pct"/>
            <w:gridSpan w:val="2"/>
            <w:vMerge w:val="restart"/>
            <w:shd w:val="clear" w:color="auto" w:fill="92CDDC" w:themeFill="accent5" w:themeFillTint="99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>กิจกรรม/โครงการ</w:t>
            </w:r>
          </w:p>
        </w:tc>
        <w:tc>
          <w:tcPr>
            <w:tcW w:w="1983" w:type="pct"/>
            <w:gridSpan w:val="3"/>
            <w:shd w:val="clear" w:color="auto" w:fill="92CDDC" w:themeFill="accent5" w:themeFillTint="99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>งบประมาณ</w:t>
            </w:r>
            <w:r w:rsidRPr="00E33A5F">
              <w:rPr>
                <w:rFonts w:ascii="TH SarabunIT๙" w:hAnsi="TH SarabunIT๙" w:cs="TH SarabunIT๙"/>
                <w:b/>
                <w:bCs/>
                <w:sz w:val="28"/>
              </w:rPr>
              <w:t xml:space="preserve"> </w:t>
            </w: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>(บาท)</w:t>
            </w:r>
          </w:p>
        </w:tc>
        <w:tc>
          <w:tcPr>
            <w:tcW w:w="1027" w:type="pct"/>
            <w:vMerge w:val="restart"/>
            <w:shd w:val="clear" w:color="auto" w:fill="92CDDC" w:themeFill="accent5" w:themeFillTint="99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>หน่วยงานรับผิดชอบหลัก</w:t>
            </w:r>
          </w:p>
        </w:tc>
      </w:tr>
      <w:tr w:rsidR="00F7172A" w:rsidRPr="00E33A5F" w:rsidTr="007F5CC1">
        <w:trPr>
          <w:tblHeader/>
        </w:trPr>
        <w:tc>
          <w:tcPr>
            <w:tcW w:w="298" w:type="pct"/>
            <w:vMerge/>
            <w:shd w:val="clear" w:color="auto" w:fill="D9D9D9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1691" w:type="pct"/>
            <w:gridSpan w:val="2"/>
            <w:vMerge/>
            <w:shd w:val="clear" w:color="auto" w:fill="D9D9D9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661" w:type="pct"/>
            <w:shd w:val="clear" w:color="auto" w:fill="92CDDC" w:themeFill="accent5" w:themeFillTint="99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Y 1</w:t>
            </w:r>
          </w:p>
        </w:tc>
        <w:tc>
          <w:tcPr>
            <w:tcW w:w="661" w:type="pct"/>
            <w:shd w:val="clear" w:color="auto" w:fill="92CDDC" w:themeFill="accent5" w:themeFillTint="99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Y 2</w:t>
            </w:r>
          </w:p>
        </w:tc>
        <w:tc>
          <w:tcPr>
            <w:tcW w:w="661" w:type="pct"/>
            <w:shd w:val="clear" w:color="auto" w:fill="92CDDC" w:themeFill="accent5" w:themeFillTint="99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รวม</w:t>
            </w:r>
          </w:p>
        </w:tc>
        <w:tc>
          <w:tcPr>
            <w:tcW w:w="1027" w:type="pct"/>
            <w:vMerge/>
            <w:shd w:val="clear" w:color="auto" w:fill="D9D9D9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</w:tr>
      <w:tr w:rsidR="00F7172A" w:rsidRPr="00E33A5F" w:rsidTr="007F5CC1">
        <w:tc>
          <w:tcPr>
            <w:tcW w:w="1990" w:type="pct"/>
            <w:gridSpan w:val="3"/>
            <w:shd w:val="clear" w:color="auto" w:fill="B6DDE8" w:themeFill="accent5" w:themeFillTint="66"/>
            <w:vAlign w:val="center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ประเด็นยุทธศาสตร์ที่ 1</w:t>
            </w:r>
            <w:r w:rsidRPr="00E33A5F">
              <w:rPr>
                <w:rFonts w:ascii="TH SarabunIT๙" w:hAnsi="TH SarabunIT๙" w:cs="TH SarabunIT๙"/>
                <w:b/>
                <w:bCs/>
                <w:sz w:val="28"/>
              </w:rPr>
              <w:t xml:space="preserve">: </w:t>
            </w: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>การเพิ่มขีดความสามารถภาคเกษตร อุตสาหกรรมต่อเนื่องจากการเกษตร และผลิตภัณฑ์ชุมชนและท้องถิ่น</w:t>
            </w:r>
          </w:p>
        </w:tc>
        <w:tc>
          <w:tcPr>
            <w:tcW w:w="661" w:type="pct"/>
            <w:shd w:val="clear" w:color="auto" w:fill="B6DDE8" w:themeFill="accent5" w:themeFillTint="66"/>
            <w:vAlign w:val="center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661" w:type="pct"/>
            <w:shd w:val="clear" w:color="auto" w:fill="B6DDE8" w:themeFill="accent5" w:themeFillTint="66"/>
            <w:vAlign w:val="center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661" w:type="pct"/>
            <w:shd w:val="clear" w:color="auto" w:fill="B6DDE8" w:themeFill="accent5" w:themeFillTint="66"/>
            <w:vAlign w:val="center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1027" w:type="pct"/>
            <w:shd w:val="clear" w:color="auto" w:fill="B6DDE8" w:themeFill="accent5" w:themeFillTint="66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</w:tr>
      <w:tr w:rsidR="00F7172A" w:rsidRPr="00E33A5F" w:rsidTr="007F5CC1">
        <w:tc>
          <w:tcPr>
            <w:tcW w:w="298" w:type="pct"/>
            <w:tcBorders>
              <w:bottom w:val="dotted" w:sz="4" w:space="0" w:color="auto"/>
            </w:tcBorders>
            <w:shd w:val="clear" w:color="auto" w:fill="auto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E33A5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691" w:type="pct"/>
            <w:gridSpan w:val="2"/>
            <w:tcBorders>
              <w:bottom w:val="dotted" w:sz="2" w:space="0" w:color="auto"/>
            </w:tcBorders>
            <w:shd w:val="clear" w:color="auto" w:fill="auto"/>
            <w:vAlign w:val="center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โครงการผลผลิตทางการเกษตรขับเคลื่อนเศรษฐกิจเข้มแข็ง</w:t>
            </w:r>
          </w:p>
        </w:tc>
        <w:tc>
          <w:tcPr>
            <w:tcW w:w="661" w:type="pct"/>
            <w:tcBorders>
              <w:bottom w:val="dotted" w:sz="2" w:space="0" w:color="auto"/>
            </w:tcBorders>
            <w:shd w:val="clear" w:color="auto" w:fill="auto"/>
          </w:tcPr>
          <w:p w:rsidR="00F7172A" w:rsidRPr="008404CA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34,712,220</w:t>
            </w:r>
          </w:p>
        </w:tc>
        <w:tc>
          <w:tcPr>
            <w:tcW w:w="661" w:type="pct"/>
            <w:tcBorders>
              <w:bottom w:val="dotted" w:sz="2" w:space="0" w:color="auto"/>
            </w:tcBorders>
          </w:tcPr>
          <w:p w:rsidR="00F7172A" w:rsidRPr="00C136E6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color w:val="FF0000"/>
                <w:sz w:val="28"/>
                <w:cs/>
              </w:rPr>
            </w:pPr>
            <w:r>
              <w:rPr>
                <w:rFonts w:ascii="TH SarabunIT๙" w:hAnsi="TH SarabunIT๙" w:cs="TH SarabunIT๙"/>
                <w:color w:val="FF0000"/>
                <w:sz w:val="28"/>
              </w:rPr>
              <w:t>143,667,700</w:t>
            </w:r>
          </w:p>
        </w:tc>
        <w:tc>
          <w:tcPr>
            <w:tcW w:w="661" w:type="pct"/>
            <w:tcBorders>
              <w:bottom w:val="dotted" w:sz="2" w:space="0" w:color="auto"/>
            </w:tcBorders>
          </w:tcPr>
          <w:p w:rsidR="00F7172A" w:rsidRPr="00977816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178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>,379,920</w:t>
            </w:r>
          </w:p>
        </w:tc>
        <w:tc>
          <w:tcPr>
            <w:tcW w:w="1027" w:type="pct"/>
            <w:tcBorders>
              <w:bottom w:val="dotted" w:sz="2" w:space="0" w:color="auto"/>
            </w:tcBorders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pacing w:val="-4"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สนง.สหกรณ์ฯ</w:t>
            </w:r>
          </w:p>
        </w:tc>
      </w:tr>
      <w:tr w:rsidR="00F7172A" w:rsidRPr="00E33A5F" w:rsidTr="007F5CC1">
        <w:tc>
          <w:tcPr>
            <w:tcW w:w="298" w:type="pct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2</w:t>
            </w:r>
          </w:p>
        </w:tc>
        <w:tc>
          <w:tcPr>
            <w:tcW w:w="1691" w:type="pct"/>
            <w:gridSpan w:val="2"/>
            <w:tcBorders>
              <w:top w:val="dotted" w:sz="2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โครงการเกษตรเพื่อความมั่นคงทางอาหารและการพึ่งพาตนเองอย่างยั่งยืน</w:t>
            </w:r>
          </w:p>
        </w:tc>
        <w:tc>
          <w:tcPr>
            <w:tcW w:w="661" w:type="pct"/>
            <w:tcBorders>
              <w:top w:val="dotted" w:sz="2" w:space="0" w:color="auto"/>
              <w:bottom w:val="dotted" w:sz="4" w:space="0" w:color="auto"/>
            </w:tcBorders>
            <w:shd w:val="clear" w:color="auto" w:fill="auto"/>
          </w:tcPr>
          <w:p w:rsidR="00F7172A" w:rsidRPr="008D5CE1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16,997,720</w:t>
            </w:r>
          </w:p>
        </w:tc>
        <w:tc>
          <w:tcPr>
            <w:tcW w:w="661" w:type="pct"/>
            <w:tcBorders>
              <w:top w:val="dotted" w:sz="2" w:space="0" w:color="auto"/>
              <w:bottom w:val="dotted" w:sz="4" w:space="0" w:color="auto"/>
            </w:tcBorders>
          </w:tcPr>
          <w:p w:rsidR="00F7172A" w:rsidRPr="00287C59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color w:val="FF0000"/>
                <w:sz w:val="28"/>
                <w:cs/>
              </w:rPr>
            </w:pPr>
            <w:r>
              <w:rPr>
                <w:rFonts w:ascii="TH SarabunIT๙" w:hAnsi="TH SarabunIT๙" w:cs="TH SarabunIT๙"/>
                <w:color w:val="FF0000"/>
                <w:sz w:val="28"/>
              </w:rPr>
              <w:t>-</w:t>
            </w:r>
          </w:p>
        </w:tc>
        <w:tc>
          <w:tcPr>
            <w:tcW w:w="661" w:type="pct"/>
            <w:tcBorders>
              <w:top w:val="dotted" w:sz="2" w:space="0" w:color="auto"/>
              <w:bottom w:val="dotted" w:sz="4" w:space="0" w:color="auto"/>
            </w:tcBorders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16,997,720</w:t>
            </w:r>
          </w:p>
        </w:tc>
        <w:tc>
          <w:tcPr>
            <w:tcW w:w="1027" w:type="pct"/>
            <w:tcBorders>
              <w:top w:val="dotted" w:sz="2" w:space="0" w:color="auto"/>
              <w:bottom w:val="dotted" w:sz="4" w:space="0" w:color="auto"/>
            </w:tcBorders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pacing w:val="-4"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spacing w:val="-4"/>
                <w:sz w:val="28"/>
                <w:cs/>
              </w:rPr>
              <w:t>สนง.เกษตรและสหกรณ์ฯ</w:t>
            </w:r>
          </w:p>
        </w:tc>
      </w:tr>
      <w:tr w:rsidR="00F7172A" w:rsidRPr="00E33A5F" w:rsidTr="007F5CC1">
        <w:trPr>
          <w:trHeight w:val="329"/>
        </w:trPr>
        <w:tc>
          <w:tcPr>
            <w:tcW w:w="1990" w:type="pct"/>
            <w:gridSpan w:val="3"/>
            <w:shd w:val="clear" w:color="auto" w:fill="B6DDE8" w:themeFill="accent5" w:themeFillTint="66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รวม</w:t>
            </w:r>
          </w:p>
        </w:tc>
        <w:tc>
          <w:tcPr>
            <w:tcW w:w="661" w:type="pct"/>
            <w:shd w:val="clear" w:color="auto" w:fill="B6DDE8" w:themeFill="accent5" w:themeFillTint="66"/>
            <w:vAlign w:val="bottom"/>
          </w:tcPr>
          <w:p w:rsidR="00F7172A" w:rsidRPr="00956DDA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51,709,940</w:t>
            </w:r>
          </w:p>
        </w:tc>
        <w:tc>
          <w:tcPr>
            <w:tcW w:w="661" w:type="pct"/>
            <w:shd w:val="clear" w:color="auto" w:fill="B6DDE8" w:themeFill="accent5" w:themeFillTint="66"/>
            <w:vAlign w:val="bottom"/>
          </w:tcPr>
          <w:p w:rsidR="00F7172A" w:rsidRPr="009E10E1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  <w:t>143,667,700</w:t>
            </w:r>
          </w:p>
        </w:tc>
        <w:tc>
          <w:tcPr>
            <w:tcW w:w="661" w:type="pct"/>
            <w:shd w:val="clear" w:color="auto" w:fill="B6DDE8" w:themeFill="accent5" w:themeFillTint="66"/>
            <w:vAlign w:val="bottom"/>
          </w:tcPr>
          <w:p w:rsidR="00F7172A" w:rsidRPr="00C63202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195,377,640</w:t>
            </w:r>
          </w:p>
        </w:tc>
        <w:tc>
          <w:tcPr>
            <w:tcW w:w="1027" w:type="pct"/>
            <w:shd w:val="clear" w:color="auto" w:fill="B6DDE8" w:themeFill="accent5" w:themeFillTint="66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</w:tr>
      <w:tr w:rsidR="00F7172A" w:rsidRPr="00E33A5F" w:rsidTr="007F5CC1">
        <w:tc>
          <w:tcPr>
            <w:tcW w:w="1990" w:type="pct"/>
            <w:gridSpan w:val="3"/>
            <w:shd w:val="clear" w:color="auto" w:fill="B6DDE8" w:themeFill="accent5" w:themeFillTint="66"/>
            <w:vAlign w:val="center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ประเด็นยุทธศาสตร์ที่ </w:t>
            </w:r>
            <w:r w:rsidRPr="00E33A5F">
              <w:rPr>
                <w:rFonts w:ascii="TH SarabunIT๙" w:hAnsi="TH SarabunIT๙" w:cs="TH SarabunIT๙"/>
                <w:b/>
                <w:bCs/>
                <w:sz w:val="28"/>
              </w:rPr>
              <w:t>2:</w:t>
            </w: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 การพัฒนาอุตสาหกรรมการท่องเที่ยวเชิงอนุรักษ์แบบครบวงจร</w:t>
            </w:r>
          </w:p>
        </w:tc>
        <w:tc>
          <w:tcPr>
            <w:tcW w:w="661" w:type="pct"/>
            <w:shd w:val="clear" w:color="auto" w:fill="B6DDE8" w:themeFill="accent5" w:themeFillTint="66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661" w:type="pct"/>
            <w:shd w:val="clear" w:color="auto" w:fill="B6DDE8" w:themeFill="accent5" w:themeFillTint="66"/>
          </w:tcPr>
          <w:p w:rsidR="00F7172A" w:rsidRPr="00287C59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8"/>
                <w:cs/>
              </w:rPr>
            </w:pPr>
          </w:p>
        </w:tc>
        <w:tc>
          <w:tcPr>
            <w:tcW w:w="661" w:type="pct"/>
            <w:shd w:val="clear" w:color="auto" w:fill="B6DDE8" w:themeFill="accent5" w:themeFillTint="66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1027" w:type="pct"/>
            <w:shd w:val="clear" w:color="auto" w:fill="B6DDE8" w:themeFill="accent5" w:themeFillTint="66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</w:tr>
      <w:tr w:rsidR="00F7172A" w:rsidRPr="00E33A5F" w:rsidTr="007F5CC1">
        <w:tc>
          <w:tcPr>
            <w:tcW w:w="298" w:type="pct"/>
            <w:shd w:val="clear" w:color="auto" w:fill="auto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3</w:t>
            </w:r>
          </w:p>
        </w:tc>
        <w:tc>
          <w:tcPr>
            <w:tcW w:w="1691" w:type="pct"/>
            <w:gridSpan w:val="2"/>
            <w:shd w:val="clear" w:color="auto" w:fill="auto"/>
            <w:vAlign w:val="center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sz w:val="28"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โครงการพัฒนาอุตสาหกรรมท่องเที่ยวเชิงอนุรักษ์เข้มแข็งสู่อาเซียน</w:t>
            </w:r>
          </w:p>
        </w:tc>
        <w:tc>
          <w:tcPr>
            <w:tcW w:w="661" w:type="pct"/>
            <w:shd w:val="clear" w:color="auto" w:fill="auto"/>
          </w:tcPr>
          <w:p w:rsidR="00F7172A" w:rsidRPr="008D5CE1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29,409,000</w:t>
            </w:r>
          </w:p>
        </w:tc>
        <w:tc>
          <w:tcPr>
            <w:tcW w:w="661" w:type="pct"/>
          </w:tcPr>
          <w:p w:rsidR="00F7172A" w:rsidRPr="00C87AD1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color w:val="FF0000"/>
                <w:sz w:val="28"/>
              </w:rPr>
            </w:pPr>
            <w:r>
              <w:rPr>
                <w:rFonts w:ascii="TH SarabunIT๙" w:hAnsi="TH SarabunIT๙" w:cs="TH SarabunIT๙"/>
                <w:color w:val="FF0000"/>
                <w:sz w:val="28"/>
              </w:rPr>
              <w:t>9,500,000</w:t>
            </w:r>
          </w:p>
        </w:tc>
        <w:tc>
          <w:tcPr>
            <w:tcW w:w="661" w:type="pct"/>
          </w:tcPr>
          <w:p w:rsidR="00F7172A" w:rsidRPr="007F5CC1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7F5CC1">
              <w:rPr>
                <w:rFonts w:ascii="TH SarabunIT๙" w:hAnsi="TH SarabunIT๙" w:cs="TH SarabunIT๙"/>
                <w:sz w:val="28"/>
              </w:rPr>
              <w:t>38,909,000</w:t>
            </w:r>
          </w:p>
        </w:tc>
        <w:tc>
          <w:tcPr>
            <w:tcW w:w="1027" w:type="pct"/>
          </w:tcPr>
          <w:p w:rsidR="00F7172A" w:rsidRPr="00741D51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741D51">
              <w:rPr>
                <w:rFonts w:ascii="TH SarabunIT๙" w:hAnsi="TH SarabunIT๙" w:cs="TH SarabunIT๙"/>
                <w:sz w:val="26"/>
                <w:szCs w:val="26"/>
                <w:cs/>
              </w:rPr>
              <w:t>สนง.การท่องเที่ยวและกีฬาฯ</w:t>
            </w:r>
          </w:p>
        </w:tc>
      </w:tr>
      <w:tr w:rsidR="00F7172A" w:rsidRPr="00E33A5F" w:rsidTr="007F5CC1">
        <w:tc>
          <w:tcPr>
            <w:tcW w:w="1990" w:type="pct"/>
            <w:gridSpan w:val="3"/>
            <w:shd w:val="clear" w:color="auto" w:fill="B6DDE8" w:themeFill="accent5" w:themeFillTint="66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รวม</w:t>
            </w:r>
          </w:p>
        </w:tc>
        <w:tc>
          <w:tcPr>
            <w:tcW w:w="661" w:type="pct"/>
            <w:shd w:val="clear" w:color="auto" w:fill="B6DDE8" w:themeFill="accent5" w:themeFillTint="66"/>
          </w:tcPr>
          <w:p w:rsidR="00F7172A" w:rsidRPr="002E593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2E593F">
              <w:rPr>
                <w:rFonts w:ascii="TH SarabunIT๙" w:hAnsi="TH SarabunIT๙" w:cs="TH SarabunIT๙"/>
                <w:b/>
                <w:bCs/>
                <w:sz w:val="28"/>
              </w:rPr>
              <w:t>29,409,000</w:t>
            </w:r>
          </w:p>
        </w:tc>
        <w:tc>
          <w:tcPr>
            <w:tcW w:w="661" w:type="pct"/>
            <w:shd w:val="clear" w:color="auto" w:fill="B6DDE8" w:themeFill="accent5" w:themeFillTint="66"/>
          </w:tcPr>
          <w:p w:rsidR="00F7172A" w:rsidRPr="002E593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</w:pPr>
            <w:r w:rsidRPr="002E593F"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  <w:t>9,500,000</w:t>
            </w:r>
          </w:p>
        </w:tc>
        <w:tc>
          <w:tcPr>
            <w:tcW w:w="661" w:type="pct"/>
            <w:shd w:val="clear" w:color="auto" w:fill="B6DDE8" w:themeFill="accent5" w:themeFillTint="66"/>
          </w:tcPr>
          <w:p w:rsidR="00F7172A" w:rsidRPr="00DE4EF4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38,909,000</w:t>
            </w:r>
          </w:p>
        </w:tc>
        <w:tc>
          <w:tcPr>
            <w:tcW w:w="1027" w:type="pct"/>
            <w:shd w:val="clear" w:color="auto" w:fill="B6DDE8" w:themeFill="accent5" w:themeFillTint="66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</w:tr>
      <w:tr w:rsidR="00F7172A" w:rsidRPr="00E33A5F" w:rsidTr="007F5CC1">
        <w:tc>
          <w:tcPr>
            <w:tcW w:w="1990" w:type="pct"/>
            <w:gridSpan w:val="3"/>
            <w:shd w:val="clear" w:color="auto" w:fill="B6DDE8" w:themeFill="accent5" w:themeFillTint="66"/>
            <w:vAlign w:val="center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ประเด็นยุทธศาสตร์ที่ 3</w:t>
            </w:r>
            <w:r w:rsidRPr="00E33A5F">
              <w:rPr>
                <w:rFonts w:ascii="TH SarabunIT๙" w:hAnsi="TH SarabunIT๙" w:cs="TH SarabunIT๙"/>
                <w:b/>
                <w:bCs/>
                <w:sz w:val="28"/>
              </w:rPr>
              <w:t>:</w:t>
            </w: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 การพัฒนาคนและสังคมให้มีคุณภาพ</w:t>
            </w:r>
          </w:p>
        </w:tc>
        <w:tc>
          <w:tcPr>
            <w:tcW w:w="661" w:type="pct"/>
            <w:shd w:val="clear" w:color="auto" w:fill="B6DDE8" w:themeFill="accent5" w:themeFillTint="66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661" w:type="pct"/>
            <w:shd w:val="clear" w:color="auto" w:fill="B6DDE8" w:themeFill="accent5" w:themeFillTint="66"/>
          </w:tcPr>
          <w:p w:rsidR="00F7172A" w:rsidRPr="00287C59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8"/>
                <w:cs/>
              </w:rPr>
            </w:pPr>
          </w:p>
        </w:tc>
        <w:tc>
          <w:tcPr>
            <w:tcW w:w="661" w:type="pct"/>
            <w:shd w:val="clear" w:color="auto" w:fill="B6DDE8" w:themeFill="accent5" w:themeFillTint="66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1027" w:type="pct"/>
            <w:shd w:val="clear" w:color="auto" w:fill="B6DDE8" w:themeFill="accent5" w:themeFillTint="66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</w:tr>
      <w:tr w:rsidR="00F7172A" w:rsidRPr="00E33A5F" w:rsidTr="007F5CC1">
        <w:tc>
          <w:tcPr>
            <w:tcW w:w="374" w:type="pct"/>
            <w:gridSpan w:val="2"/>
            <w:tcBorders>
              <w:bottom w:val="dotted" w:sz="4" w:space="0" w:color="auto"/>
            </w:tcBorders>
            <w:shd w:val="clear" w:color="auto" w:fill="auto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4</w:t>
            </w:r>
          </w:p>
        </w:tc>
        <w:tc>
          <w:tcPr>
            <w:tcW w:w="1616" w:type="pct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 xml:space="preserve">โครงการสร้างชุมชนเข้มแข็ง  </w:t>
            </w:r>
          </w:p>
        </w:tc>
        <w:tc>
          <w:tcPr>
            <w:tcW w:w="661" w:type="pct"/>
            <w:tcBorders>
              <w:bottom w:val="dotted" w:sz="4" w:space="0" w:color="auto"/>
            </w:tcBorders>
            <w:shd w:val="clear" w:color="auto" w:fill="auto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11,000,000</w:t>
            </w:r>
          </w:p>
        </w:tc>
        <w:tc>
          <w:tcPr>
            <w:tcW w:w="661" w:type="pct"/>
            <w:tcBorders>
              <w:bottom w:val="dotted" w:sz="4" w:space="0" w:color="auto"/>
            </w:tcBorders>
          </w:tcPr>
          <w:p w:rsidR="00F7172A" w:rsidRPr="00287C59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color w:val="FF0000"/>
                <w:sz w:val="28"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8"/>
              </w:rPr>
              <w:t>3,000,000</w:t>
            </w:r>
          </w:p>
        </w:tc>
        <w:tc>
          <w:tcPr>
            <w:tcW w:w="661" w:type="pct"/>
            <w:tcBorders>
              <w:bottom w:val="dotted" w:sz="4" w:space="0" w:color="auto"/>
            </w:tcBorders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14,000,000</w:t>
            </w:r>
          </w:p>
        </w:tc>
        <w:tc>
          <w:tcPr>
            <w:tcW w:w="1027" w:type="pct"/>
            <w:tcBorders>
              <w:bottom w:val="dotted" w:sz="4" w:space="0" w:color="auto"/>
            </w:tcBorders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สนง.สาธารณสุขฯ</w:t>
            </w:r>
          </w:p>
        </w:tc>
      </w:tr>
      <w:tr w:rsidR="00F7172A" w:rsidRPr="00E33A5F" w:rsidTr="007F5CC1">
        <w:tc>
          <w:tcPr>
            <w:tcW w:w="374" w:type="pct"/>
            <w:gridSpan w:val="2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5</w:t>
            </w:r>
          </w:p>
        </w:tc>
        <w:tc>
          <w:tcPr>
            <w:tcW w:w="1616" w:type="pct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sz w:val="28"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โครงการยกระดับคุณภาพชีวิต เตรียมคนคุณภาพสู่ประชาคมอาเซียน</w:t>
            </w:r>
          </w:p>
        </w:tc>
        <w:tc>
          <w:tcPr>
            <w:tcW w:w="661" w:type="pct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2,916,600</w:t>
            </w:r>
          </w:p>
        </w:tc>
        <w:tc>
          <w:tcPr>
            <w:tcW w:w="661" w:type="pct"/>
            <w:tcBorders>
              <w:top w:val="dotted" w:sz="4" w:space="0" w:color="auto"/>
              <w:bottom w:val="dotted" w:sz="4" w:space="0" w:color="auto"/>
            </w:tcBorders>
          </w:tcPr>
          <w:p w:rsidR="00F7172A" w:rsidRPr="00D609DC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color w:val="FF0000"/>
                <w:sz w:val="28"/>
              </w:rPr>
            </w:pPr>
            <w:r w:rsidRPr="00D609DC">
              <w:rPr>
                <w:rFonts w:ascii="TH SarabunIT๙" w:hAnsi="TH SarabunIT๙" w:cs="TH SarabunIT๙" w:hint="cs"/>
                <w:color w:val="FF0000"/>
                <w:sz w:val="28"/>
                <w:cs/>
              </w:rPr>
              <w:t>645</w:t>
            </w:r>
            <w:r w:rsidRPr="00D609DC">
              <w:rPr>
                <w:rFonts w:ascii="TH SarabunIT๙" w:hAnsi="TH SarabunIT๙" w:cs="TH SarabunIT๙"/>
                <w:color w:val="FF0000"/>
                <w:sz w:val="28"/>
              </w:rPr>
              <w:t>,</w:t>
            </w:r>
            <w:r>
              <w:rPr>
                <w:rFonts w:ascii="TH SarabunIT๙" w:hAnsi="TH SarabunIT๙" w:cs="TH SarabunIT๙"/>
                <w:color w:val="FF0000"/>
                <w:sz w:val="28"/>
              </w:rPr>
              <w:t>0</w:t>
            </w:r>
            <w:r w:rsidRPr="00D609DC">
              <w:rPr>
                <w:rFonts w:ascii="TH SarabunIT๙" w:hAnsi="TH SarabunIT๙" w:cs="TH SarabunIT๙" w:hint="cs"/>
                <w:color w:val="FF0000"/>
                <w:sz w:val="28"/>
                <w:cs/>
              </w:rPr>
              <w:t>50</w:t>
            </w:r>
          </w:p>
        </w:tc>
        <w:tc>
          <w:tcPr>
            <w:tcW w:w="661" w:type="pct"/>
            <w:tcBorders>
              <w:top w:val="dotted" w:sz="4" w:space="0" w:color="auto"/>
              <w:bottom w:val="dotted" w:sz="4" w:space="0" w:color="auto"/>
            </w:tcBorders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3,561,650</w:t>
            </w:r>
          </w:p>
        </w:tc>
        <w:tc>
          <w:tcPr>
            <w:tcW w:w="1027" w:type="pct"/>
            <w:tcBorders>
              <w:top w:val="dotted" w:sz="4" w:space="0" w:color="auto"/>
              <w:bottom w:val="dotted" w:sz="4" w:space="0" w:color="auto"/>
            </w:tcBorders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E33A5F">
              <w:rPr>
                <w:rFonts w:ascii="TH SarabunIT๙" w:hAnsi="TH SarabunIT๙" w:cs="TH SarabunIT๙"/>
                <w:sz w:val="26"/>
                <w:szCs w:val="26"/>
                <w:cs/>
              </w:rPr>
              <w:t>สนง.พัฒนาสังคมและความมั่นคงของมนุษย์</w:t>
            </w:r>
          </w:p>
        </w:tc>
      </w:tr>
      <w:tr w:rsidR="00F7172A" w:rsidRPr="00E33A5F" w:rsidTr="007F5CC1">
        <w:tc>
          <w:tcPr>
            <w:tcW w:w="374" w:type="pct"/>
            <w:gridSpan w:val="2"/>
            <w:tcBorders>
              <w:top w:val="dotted" w:sz="4" w:space="0" w:color="auto"/>
            </w:tcBorders>
            <w:shd w:val="clear" w:color="auto" w:fill="auto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6</w:t>
            </w:r>
          </w:p>
        </w:tc>
        <w:tc>
          <w:tcPr>
            <w:tcW w:w="1616" w:type="pct"/>
            <w:tcBorders>
              <w:top w:val="dotted" w:sz="4" w:space="0" w:color="auto"/>
            </w:tcBorders>
            <w:shd w:val="clear" w:color="auto" w:fill="auto"/>
            <w:vAlign w:val="center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โครงการเมืองคุณธรรม เมืองวัฒนธรรมเข้มแข็งยั่งยืน</w:t>
            </w:r>
          </w:p>
        </w:tc>
        <w:tc>
          <w:tcPr>
            <w:tcW w:w="661" w:type="pct"/>
            <w:tcBorders>
              <w:top w:val="dotted" w:sz="4" w:space="0" w:color="auto"/>
            </w:tcBorders>
            <w:shd w:val="clear" w:color="auto" w:fill="auto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7,230,000</w:t>
            </w:r>
          </w:p>
        </w:tc>
        <w:tc>
          <w:tcPr>
            <w:tcW w:w="661" w:type="pct"/>
            <w:tcBorders>
              <w:top w:val="dotted" w:sz="4" w:space="0" w:color="auto"/>
            </w:tcBorders>
          </w:tcPr>
          <w:p w:rsidR="00F7172A" w:rsidRPr="002E4255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color w:val="FF0000"/>
                <w:sz w:val="28"/>
                <w:cs/>
              </w:rPr>
            </w:pPr>
            <w:r>
              <w:rPr>
                <w:rFonts w:ascii="TH SarabunIT๙" w:hAnsi="TH SarabunIT๙" w:cs="TH SarabunIT๙"/>
                <w:color w:val="FF0000"/>
                <w:sz w:val="28"/>
              </w:rPr>
              <w:t>26,565,000</w:t>
            </w:r>
          </w:p>
        </w:tc>
        <w:tc>
          <w:tcPr>
            <w:tcW w:w="661" w:type="pct"/>
            <w:tcBorders>
              <w:top w:val="dotted" w:sz="4" w:space="0" w:color="auto"/>
            </w:tcBorders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33,795,000</w:t>
            </w:r>
          </w:p>
        </w:tc>
        <w:tc>
          <w:tcPr>
            <w:tcW w:w="1027" w:type="pct"/>
            <w:tcBorders>
              <w:top w:val="dotted" w:sz="4" w:space="0" w:color="auto"/>
            </w:tcBorders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pacing w:val="-6"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spacing w:val="-6"/>
                <w:sz w:val="28"/>
                <w:cs/>
              </w:rPr>
              <w:t>สนง.วัฒนธรรมจังหวัดพัทลุง</w:t>
            </w:r>
          </w:p>
        </w:tc>
      </w:tr>
      <w:tr w:rsidR="00F7172A" w:rsidRPr="00E33A5F" w:rsidTr="007F5CC1">
        <w:tc>
          <w:tcPr>
            <w:tcW w:w="1990" w:type="pct"/>
            <w:gridSpan w:val="3"/>
            <w:shd w:val="clear" w:color="auto" w:fill="B6DDE8" w:themeFill="accent5" w:themeFillTint="66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รวม</w:t>
            </w:r>
          </w:p>
        </w:tc>
        <w:tc>
          <w:tcPr>
            <w:tcW w:w="661" w:type="pct"/>
            <w:shd w:val="clear" w:color="auto" w:fill="B6DDE8" w:themeFill="accent5" w:themeFillTint="66"/>
            <w:vAlign w:val="bottom"/>
          </w:tcPr>
          <w:p w:rsidR="00F7172A" w:rsidRPr="0009776D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21,146,600</w:t>
            </w:r>
          </w:p>
        </w:tc>
        <w:tc>
          <w:tcPr>
            <w:tcW w:w="661" w:type="pct"/>
            <w:shd w:val="clear" w:color="auto" w:fill="B6DDE8" w:themeFill="accent5" w:themeFillTint="66"/>
            <w:vAlign w:val="bottom"/>
          </w:tcPr>
          <w:p w:rsidR="00F7172A" w:rsidRPr="00287C59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  <w:t>30,210,050</w:t>
            </w:r>
          </w:p>
        </w:tc>
        <w:tc>
          <w:tcPr>
            <w:tcW w:w="661" w:type="pct"/>
            <w:shd w:val="clear" w:color="auto" w:fill="B6DDE8" w:themeFill="accent5" w:themeFillTint="66"/>
            <w:vAlign w:val="bottom"/>
          </w:tcPr>
          <w:p w:rsidR="00F7172A" w:rsidRPr="00D84D7C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51,356,650</w:t>
            </w:r>
          </w:p>
        </w:tc>
        <w:tc>
          <w:tcPr>
            <w:tcW w:w="1027" w:type="pct"/>
            <w:shd w:val="clear" w:color="auto" w:fill="B6DDE8" w:themeFill="accent5" w:themeFillTint="66"/>
            <w:vAlign w:val="bottom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</w:p>
        </w:tc>
      </w:tr>
      <w:tr w:rsidR="00F7172A" w:rsidRPr="00E33A5F" w:rsidTr="007F5CC1">
        <w:tc>
          <w:tcPr>
            <w:tcW w:w="1990" w:type="pct"/>
            <w:gridSpan w:val="3"/>
            <w:shd w:val="clear" w:color="auto" w:fill="B6DDE8" w:themeFill="accent5" w:themeFillTint="66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ประเด็นยุทธศาสตร์ที่ </w:t>
            </w:r>
            <w:r w:rsidRPr="00E33A5F">
              <w:rPr>
                <w:rFonts w:ascii="TH SarabunIT๙" w:hAnsi="TH SarabunIT๙" w:cs="TH SarabunIT๙"/>
                <w:b/>
                <w:bCs/>
                <w:sz w:val="28"/>
              </w:rPr>
              <w:t>4:</w:t>
            </w: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 การจัดการทรัพยากรธรรมชาติและสิ่งแวดล้อมที่ยั่งยืน</w:t>
            </w:r>
          </w:p>
        </w:tc>
        <w:tc>
          <w:tcPr>
            <w:tcW w:w="661" w:type="pct"/>
            <w:shd w:val="clear" w:color="auto" w:fill="B6DDE8" w:themeFill="accent5" w:themeFillTint="66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661" w:type="pct"/>
            <w:shd w:val="clear" w:color="auto" w:fill="B6DDE8" w:themeFill="accent5" w:themeFillTint="66"/>
          </w:tcPr>
          <w:p w:rsidR="00F7172A" w:rsidRPr="00287C59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8"/>
                <w:cs/>
              </w:rPr>
            </w:pPr>
          </w:p>
        </w:tc>
        <w:tc>
          <w:tcPr>
            <w:tcW w:w="661" w:type="pct"/>
            <w:shd w:val="clear" w:color="auto" w:fill="B6DDE8" w:themeFill="accent5" w:themeFillTint="66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1027" w:type="pct"/>
            <w:shd w:val="clear" w:color="auto" w:fill="B6DDE8" w:themeFill="accent5" w:themeFillTint="66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</w:tr>
      <w:tr w:rsidR="00F7172A" w:rsidRPr="00E33A5F" w:rsidTr="007F5CC1">
        <w:tc>
          <w:tcPr>
            <w:tcW w:w="374" w:type="pct"/>
            <w:gridSpan w:val="2"/>
            <w:shd w:val="clear" w:color="auto" w:fill="auto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7</w:t>
            </w:r>
          </w:p>
        </w:tc>
        <w:tc>
          <w:tcPr>
            <w:tcW w:w="1616" w:type="pct"/>
            <w:shd w:val="clear" w:color="auto" w:fill="auto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โครงการอนุรักษ์ฟื้นฟูลุ่มน้ำทะเลสาบสงขลา</w:t>
            </w:r>
          </w:p>
        </w:tc>
        <w:tc>
          <w:tcPr>
            <w:tcW w:w="661" w:type="pct"/>
            <w:shd w:val="clear" w:color="auto" w:fill="auto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12</w:t>
            </w:r>
            <w:r>
              <w:rPr>
                <w:rFonts w:ascii="TH SarabunIT๙" w:hAnsi="TH SarabunIT๙" w:cs="TH SarabunIT๙"/>
                <w:sz w:val="28"/>
              </w:rPr>
              <w:t>,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500</w:t>
            </w:r>
            <w:r>
              <w:rPr>
                <w:rFonts w:ascii="TH SarabunIT๙" w:hAnsi="TH SarabunIT๙" w:cs="TH SarabunIT๙"/>
                <w:sz w:val="28"/>
              </w:rPr>
              <w:t>,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000</w:t>
            </w:r>
          </w:p>
        </w:tc>
        <w:tc>
          <w:tcPr>
            <w:tcW w:w="661" w:type="pct"/>
          </w:tcPr>
          <w:p w:rsidR="00F7172A" w:rsidRPr="004258E2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color w:val="FF0000"/>
                <w:sz w:val="28"/>
                <w:cs/>
              </w:rPr>
            </w:pPr>
            <w:r>
              <w:rPr>
                <w:rFonts w:ascii="TH SarabunIT๙" w:hAnsi="TH SarabunIT๙" w:cs="TH SarabunIT๙"/>
                <w:color w:val="FF0000"/>
                <w:sz w:val="28"/>
              </w:rPr>
              <w:t>1,700,000</w:t>
            </w:r>
          </w:p>
        </w:tc>
        <w:tc>
          <w:tcPr>
            <w:tcW w:w="661" w:type="pct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4258E2">
              <w:rPr>
                <w:rFonts w:ascii="TH SarabunIT๙" w:hAnsi="TH SarabunIT๙" w:cs="TH SarabunIT๙"/>
                <w:sz w:val="28"/>
              </w:rPr>
              <w:t>14,200,000</w:t>
            </w:r>
          </w:p>
        </w:tc>
        <w:tc>
          <w:tcPr>
            <w:tcW w:w="1027" w:type="pct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สนง.ทรัพยากรธรรมชาติและสิ่งแวดล้อมฯ</w:t>
            </w:r>
          </w:p>
        </w:tc>
      </w:tr>
      <w:tr w:rsidR="00F7172A" w:rsidRPr="00E33A5F" w:rsidTr="007F5CC1">
        <w:tc>
          <w:tcPr>
            <w:tcW w:w="1990" w:type="pct"/>
            <w:gridSpan w:val="3"/>
            <w:shd w:val="clear" w:color="auto" w:fill="B6DDE8" w:themeFill="accent5" w:themeFillTint="66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รวม</w:t>
            </w:r>
          </w:p>
        </w:tc>
        <w:tc>
          <w:tcPr>
            <w:tcW w:w="661" w:type="pct"/>
            <w:shd w:val="clear" w:color="auto" w:fill="B6DDE8" w:themeFill="accent5" w:themeFillTint="66"/>
          </w:tcPr>
          <w:p w:rsidR="00F7172A" w:rsidRPr="009B60B0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9B60B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12</w:t>
            </w:r>
            <w:r w:rsidRPr="009B60B0">
              <w:rPr>
                <w:rFonts w:ascii="TH SarabunIT๙" w:hAnsi="TH SarabunIT๙" w:cs="TH SarabunIT๙"/>
                <w:b/>
                <w:bCs/>
                <w:sz w:val="28"/>
              </w:rPr>
              <w:t>,</w:t>
            </w:r>
            <w:r w:rsidRPr="009B60B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500</w:t>
            </w:r>
            <w:r w:rsidRPr="009B60B0">
              <w:rPr>
                <w:rFonts w:ascii="TH SarabunIT๙" w:hAnsi="TH SarabunIT๙" w:cs="TH SarabunIT๙"/>
                <w:b/>
                <w:bCs/>
                <w:sz w:val="28"/>
              </w:rPr>
              <w:t>,</w:t>
            </w:r>
            <w:r w:rsidRPr="009B60B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000</w:t>
            </w:r>
          </w:p>
        </w:tc>
        <w:tc>
          <w:tcPr>
            <w:tcW w:w="661" w:type="pct"/>
            <w:shd w:val="clear" w:color="auto" w:fill="B6DDE8" w:themeFill="accent5" w:themeFillTint="66"/>
          </w:tcPr>
          <w:p w:rsidR="00F7172A" w:rsidRPr="004258E2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8"/>
                <w:cs/>
              </w:rPr>
            </w:pPr>
            <w:r w:rsidRPr="004258E2"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  <w:t>1,700,000</w:t>
            </w:r>
          </w:p>
        </w:tc>
        <w:tc>
          <w:tcPr>
            <w:tcW w:w="661" w:type="pct"/>
            <w:shd w:val="clear" w:color="auto" w:fill="B6DDE8" w:themeFill="accent5" w:themeFillTint="66"/>
          </w:tcPr>
          <w:p w:rsidR="00F7172A" w:rsidRPr="009B60B0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4258E2">
              <w:rPr>
                <w:rFonts w:ascii="TH SarabunIT๙" w:hAnsi="TH SarabunIT๙" w:cs="TH SarabunIT๙"/>
                <w:b/>
                <w:bCs/>
                <w:sz w:val="28"/>
              </w:rPr>
              <w:t>14,200,000</w:t>
            </w:r>
          </w:p>
        </w:tc>
        <w:tc>
          <w:tcPr>
            <w:tcW w:w="1027" w:type="pct"/>
            <w:shd w:val="clear" w:color="auto" w:fill="B6DDE8" w:themeFill="accent5" w:themeFillTint="66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u w:val="single"/>
                <w:cs/>
              </w:rPr>
            </w:pPr>
          </w:p>
        </w:tc>
      </w:tr>
      <w:tr w:rsidR="00F7172A" w:rsidRPr="00E33A5F" w:rsidTr="007F5CC1">
        <w:tc>
          <w:tcPr>
            <w:tcW w:w="1990" w:type="pct"/>
            <w:gridSpan w:val="3"/>
            <w:shd w:val="clear" w:color="auto" w:fill="B6DDE8" w:themeFill="accent5" w:themeFillTint="66"/>
            <w:vAlign w:val="center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ประเด็นยุทธศาสตร์ที่ 5</w:t>
            </w:r>
            <w:r w:rsidRPr="00E33A5F">
              <w:rPr>
                <w:rFonts w:ascii="TH SarabunIT๙" w:hAnsi="TH SarabunIT๙" w:cs="TH SarabunIT๙"/>
                <w:b/>
                <w:bCs/>
                <w:sz w:val="28"/>
              </w:rPr>
              <w:t>:</w:t>
            </w: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 เสริมสร้างความมั่นคงและการบริหารกิจการบ้านเมืองที่ดี</w:t>
            </w:r>
          </w:p>
        </w:tc>
        <w:tc>
          <w:tcPr>
            <w:tcW w:w="661" w:type="pct"/>
            <w:shd w:val="clear" w:color="auto" w:fill="B6DDE8" w:themeFill="accent5" w:themeFillTint="66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661" w:type="pct"/>
            <w:shd w:val="clear" w:color="auto" w:fill="B6DDE8" w:themeFill="accent5" w:themeFillTint="66"/>
          </w:tcPr>
          <w:p w:rsidR="00F7172A" w:rsidRPr="00287C59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8"/>
                <w:cs/>
              </w:rPr>
            </w:pPr>
          </w:p>
        </w:tc>
        <w:tc>
          <w:tcPr>
            <w:tcW w:w="661" w:type="pct"/>
            <w:shd w:val="clear" w:color="auto" w:fill="B6DDE8" w:themeFill="accent5" w:themeFillTint="66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1027" w:type="pct"/>
            <w:shd w:val="clear" w:color="auto" w:fill="B6DDE8" w:themeFill="accent5" w:themeFillTint="66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</w:tr>
      <w:tr w:rsidR="00F7172A" w:rsidRPr="00E33A5F" w:rsidTr="007F5CC1">
        <w:tc>
          <w:tcPr>
            <w:tcW w:w="374" w:type="pct"/>
            <w:gridSpan w:val="2"/>
            <w:tcBorders>
              <w:bottom w:val="dotted" w:sz="4" w:space="0" w:color="auto"/>
            </w:tcBorders>
            <w:shd w:val="clear" w:color="auto" w:fill="auto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8</w:t>
            </w:r>
          </w:p>
        </w:tc>
        <w:tc>
          <w:tcPr>
            <w:tcW w:w="1616" w:type="pct"/>
            <w:tcBorders>
              <w:bottom w:val="dotted" w:sz="4" w:space="0" w:color="auto"/>
            </w:tcBorders>
            <w:shd w:val="clear" w:color="auto" w:fill="auto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spacing w:val="-6"/>
                <w:sz w:val="28"/>
              </w:rPr>
            </w:pPr>
            <w:r w:rsidRPr="00E33A5F">
              <w:rPr>
                <w:rFonts w:ascii="TH SarabunIT๙" w:hAnsi="TH SarabunIT๙" w:cs="TH SarabunIT๙"/>
                <w:spacing w:val="-6"/>
                <w:sz w:val="28"/>
                <w:cs/>
              </w:rPr>
              <w:t>โครงการเมืองลุงเมืองมั่นคงปลอดภัย</w:t>
            </w:r>
          </w:p>
        </w:tc>
        <w:tc>
          <w:tcPr>
            <w:tcW w:w="661" w:type="pct"/>
            <w:tcBorders>
              <w:bottom w:val="dotted" w:sz="4" w:space="0" w:color="auto"/>
            </w:tcBorders>
            <w:shd w:val="clear" w:color="auto" w:fill="auto"/>
          </w:tcPr>
          <w:p w:rsidR="00F7172A" w:rsidRPr="009B60B0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14,130,000</w:t>
            </w:r>
          </w:p>
        </w:tc>
        <w:tc>
          <w:tcPr>
            <w:tcW w:w="661" w:type="pct"/>
            <w:tcBorders>
              <w:bottom w:val="dotted" w:sz="4" w:space="0" w:color="auto"/>
            </w:tcBorders>
          </w:tcPr>
          <w:p w:rsidR="00F7172A" w:rsidRPr="00287C59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color w:val="FF0000"/>
                <w:sz w:val="28"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8"/>
              </w:rPr>
              <w:t>-</w:t>
            </w:r>
          </w:p>
        </w:tc>
        <w:tc>
          <w:tcPr>
            <w:tcW w:w="661" w:type="pct"/>
            <w:tcBorders>
              <w:bottom w:val="dotted" w:sz="4" w:space="0" w:color="auto"/>
            </w:tcBorders>
          </w:tcPr>
          <w:p w:rsidR="00F7172A" w:rsidRPr="009B60B0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14,130,000</w:t>
            </w:r>
          </w:p>
        </w:tc>
        <w:tc>
          <w:tcPr>
            <w:tcW w:w="1027" w:type="pct"/>
            <w:tcBorders>
              <w:bottom w:val="dotted" w:sz="4" w:space="0" w:color="auto"/>
            </w:tcBorders>
          </w:tcPr>
          <w:p w:rsidR="00F7172A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9B60B0">
              <w:rPr>
                <w:rFonts w:ascii="TH SarabunIT๙" w:hAnsi="TH SarabunIT๙" w:cs="TH SarabunIT๙"/>
                <w:sz w:val="28"/>
                <w:cs/>
              </w:rPr>
              <w:t>ที่ทำการปกครอง</w:t>
            </w:r>
          </w:p>
          <w:p w:rsidR="00F7172A" w:rsidRPr="009B60B0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9B60B0">
              <w:rPr>
                <w:rFonts w:ascii="TH SarabunIT๙" w:hAnsi="TH SarabunIT๙" w:cs="TH SarabunIT๙"/>
                <w:sz w:val="28"/>
                <w:cs/>
              </w:rPr>
              <w:t>จังหวัดพัทลุง</w:t>
            </w:r>
          </w:p>
        </w:tc>
      </w:tr>
      <w:tr w:rsidR="00F7172A" w:rsidRPr="00E33A5F" w:rsidTr="007F5CC1">
        <w:trPr>
          <w:trHeight w:val="409"/>
        </w:trPr>
        <w:tc>
          <w:tcPr>
            <w:tcW w:w="374" w:type="pct"/>
            <w:gridSpan w:val="2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sz w:val="28"/>
              </w:rPr>
              <w:t>9</w:t>
            </w:r>
          </w:p>
        </w:tc>
        <w:tc>
          <w:tcPr>
            <w:tcW w:w="1616" w:type="pct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spacing w:val="-6"/>
                <w:sz w:val="28"/>
                <w:cs/>
              </w:rPr>
              <w:t>โครงการเสริมสร้างความเข้มแข็งทางการบริหาร และบริการภาครัฐรองรับการพัฒนาจังหวัดและสนับสนุนการพัฒนาประเทศ</w:t>
            </w:r>
          </w:p>
        </w:tc>
        <w:tc>
          <w:tcPr>
            <w:tcW w:w="661" w:type="pct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:rsidR="00F7172A" w:rsidRPr="009B60B0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4,000,000</w:t>
            </w:r>
          </w:p>
        </w:tc>
        <w:tc>
          <w:tcPr>
            <w:tcW w:w="661" w:type="pct"/>
            <w:tcBorders>
              <w:top w:val="dotted" w:sz="4" w:space="0" w:color="auto"/>
              <w:bottom w:val="dotted" w:sz="4" w:space="0" w:color="auto"/>
            </w:tcBorders>
          </w:tcPr>
          <w:p w:rsidR="00F7172A" w:rsidRPr="00287C59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color w:val="FF0000"/>
                <w:sz w:val="28"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8"/>
              </w:rPr>
              <w:t>4,130,000</w:t>
            </w:r>
          </w:p>
        </w:tc>
        <w:tc>
          <w:tcPr>
            <w:tcW w:w="661" w:type="pct"/>
            <w:tcBorders>
              <w:top w:val="dotted" w:sz="4" w:space="0" w:color="auto"/>
              <w:bottom w:val="dotted" w:sz="4" w:space="0" w:color="auto"/>
            </w:tcBorders>
          </w:tcPr>
          <w:p w:rsidR="00F7172A" w:rsidRPr="009B60B0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  <w:r w:rsidRPr="009B60B0">
              <w:rPr>
                <w:rFonts w:ascii="TH SarabunIT๙" w:hAnsi="TH SarabunIT๙" w:cs="TH SarabunIT๙"/>
                <w:sz w:val="28"/>
              </w:rPr>
              <w:t>,</w:t>
            </w:r>
            <w:r>
              <w:rPr>
                <w:rFonts w:ascii="TH SarabunIT๙" w:hAnsi="TH SarabunIT๙" w:cs="TH SarabunIT๙"/>
                <w:sz w:val="28"/>
              </w:rPr>
              <w:t>13</w:t>
            </w:r>
            <w:r w:rsidRPr="009B60B0">
              <w:rPr>
                <w:rFonts w:ascii="TH SarabunIT๙" w:hAnsi="TH SarabunIT๙" w:cs="TH SarabunIT๙"/>
                <w:sz w:val="28"/>
              </w:rPr>
              <w:t>0,000</w:t>
            </w:r>
          </w:p>
        </w:tc>
        <w:tc>
          <w:tcPr>
            <w:tcW w:w="1027" w:type="pct"/>
            <w:tcBorders>
              <w:top w:val="dotted" w:sz="4" w:space="0" w:color="auto"/>
              <w:bottom w:val="dotted" w:sz="4" w:space="0" w:color="auto"/>
            </w:tcBorders>
          </w:tcPr>
          <w:p w:rsidR="00F7172A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สำนักงาน</w:t>
            </w:r>
          </w:p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จังหวัดพัทลุง</w:t>
            </w:r>
          </w:p>
        </w:tc>
      </w:tr>
      <w:tr w:rsidR="00F7172A" w:rsidRPr="00E33A5F" w:rsidTr="007F5CC1">
        <w:trPr>
          <w:trHeight w:val="409"/>
        </w:trPr>
        <w:tc>
          <w:tcPr>
            <w:tcW w:w="374" w:type="pct"/>
            <w:gridSpan w:val="2"/>
            <w:tcBorders>
              <w:top w:val="dotted" w:sz="4" w:space="0" w:color="auto"/>
            </w:tcBorders>
            <w:shd w:val="clear" w:color="auto" w:fill="auto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10</w:t>
            </w:r>
          </w:p>
        </w:tc>
        <w:tc>
          <w:tcPr>
            <w:tcW w:w="1616" w:type="pct"/>
            <w:tcBorders>
              <w:top w:val="dotted" w:sz="4" w:space="0" w:color="auto"/>
            </w:tcBorders>
            <w:shd w:val="clear" w:color="auto" w:fill="auto"/>
            <w:vAlign w:val="center"/>
          </w:tcPr>
          <w:p w:rsidR="00F7172A" w:rsidRPr="00E33A5F" w:rsidRDefault="00F7172A" w:rsidP="007F5CC1">
            <w:pPr>
              <w:spacing w:after="0" w:line="240" w:lineRule="auto"/>
              <w:rPr>
                <w:rFonts w:ascii="TH SarabunIT๙" w:hAnsi="TH SarabunIT๙" w:cs="TH SarabunIT๙"/>
                <w:spacing w:val="-6"/>
                <w:sz w:val="28"/>
                <w:cs/>
              </w:rPr>
            </w:pPr>
            <w:r w:rsidRPr="005F7E4C">
              <w:rPr>
                <w:rFonts w:ascii="TH SarabunIT๙" w:hAnsi="TH SarabunIT๙" w:cs="TH SarabunIT๙"/>
                <w:spacing w:val="-6"/>
                <w:sz w:val="28"/>
                <w:cs/>
              </w:rPr>
              <w:t>โครงการติดตามประเมินผลการพัฒนาจังหวัดพัทลุง</w:t>
            </w:r>
          </w:p>
        </w:tc>
        <w:tc>
          <w:tcPr>
            <w:tcW w:w="661" w:type="pct"/>
            <w:tcBorders>
              <w:top w:val="dotted" w:sz="4" w:space="0" w:color="auto"/>
            </w:tcBorders>
            <w:shd w:val="clear" w:color="auto" w:fill="auto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661" w:type="pct"/>
            <w:tcBorders>
              <w:top w:val="dotted" w:sz="4" w:space="0" w:color="auto"/>
            </w:tcBorders>
          </w:tcPr>
          <w:p w:rsidR="00F7172A" w:rsidRPr="00287C59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color w:val="FF0000"/>
                <w:sz w:val="28"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8"/>
              </w:rPr>
              <w:t>5,000,000</w:t>
            </w:r>
          </w:p>
        </w:tc>
        <w:tc>
          <w:tcPr>
            <w:tcW w:w="661" w:type="pct"/>
            <w:tcBorders>
              <w:top w:val="dotted" w:sz="4" w:space="0" w:color="auto"/>
            </w:tcBorders>
          </w:tcPr>
          <w:p w:rsidR="00F7172A" w:rsidRPr="009B60B0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9B60B0">
              <w:rPr>
                <w:rFonts w:ascii="TH SarabunIT๙" w:hAnsi="TH SarabunIT๙" w:cs="TH SarabunIT๙"/>
                <w:sz w:val="28"/>
              </w:rPr>
              <w:t>5,000,000</w:t>
            </w:r>
          </w:p>
        </w:tc>
        <w:tc>
          <w:tcPr>
            <w:tcW w:w="1027" w:type="pct"/>
            <w:tcBorders>
              <w:top w:val="dotted" w:sz="4" w:space="0" w:color="auto"/>
            </w:tcBorders>
          </w:tcPr>
          <w:p w:rsidR="00F7172A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สำนักงาน</w:t>
            </w:r>
          </w:p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sz w:val="28"/>
                <w:cs/>
              </w:rPr>
              <w:t>จังหวัดพัทลุง</w:t>
            </w:r>
          </w:p>
        </w:tc>
      </w:tr>
      <w:tr w:rsidR="00F7172A" w:rsidRPr="00E33A5F" w:rsidTr="007F5CC1">
        <w:trPr>
          <w:trHeight w:val="409"/>
        </w:trPr>
        <w:tc>
          <w:tcPr>
            <w:tcW w:w="1990" w:type="pct"/>
            <w:gridSpan w:val="3"/>
            <w:shd w:val="clear" w:color="auto" w:fill="B6DDE8" w:themeFill="accent5" w:themeFillTint="66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pacing w:val="-6"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b/>
                <w:bCs/>
                <w:spacing w:val="-6"/>
                <w:sz w:val="28"/>
                <w:cs/>
              </w:rPr>
              <w:t>รวม</w:t>
            </w:r>
          </w:p>
        </w:tc>
        <w:tc>
          <w:tcPr>
            <w:tcW w:w="661" w:type="pct"/>
            <w:shd w:val="clear" w:color="auto" w:fill="B6DDE8" w:themeFill="accent5" w:themeFillTint="66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18,130,000</w:t>
            </w:r>
          </w:p>
        </w:tc>
        <w:tc>
          <w:tcPr>
            <w:tcW w:w="661" w:type="pct"/>
            <w:shd w:val="clear" w:color="auto" w:fill="B6DDE8" w:themeFill="accent5" w:themeFillTint="66"/>
          </w:tcPr>
          <w:p w:rsidR="00F7172A" w:rsidRPr="00287C59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  <w:t>9,130,000</w:t>
            </w:r>
          </w:p>
        </w:tc>
        <w:tc>
          <w:tcPr>
            <w:tcW w:w="661" w:type="pct"/>
            <w:shd w:val="clear" w:color="auto" w:fill="B6DDE8" w:themeFill="accent5" w:themeFillTint="66"/>
          </w:tcPr>
          <w:p w:rsidR="00F7172A" w:rsidRPr="00204EB4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27,260,000</w:t>
            </w:r>
          </w:p>
        </w:tc>
        <w:tc>
          <w:tcPr>
            <w:tcW w:w="1027" w:type="pct"/>
            <w:shd w:val="clear" w:color="auto" w:fill="B6DDE8" w:themeFill="accent5" w:themeFillTint="66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u w:val="single"/>
              </w:rPr>
            </w:pPr>
          </w:p>
        </w:tc>
      </w:tr>
      <w:tr w:rsidR="00F7172A" w:rsidRPr="00E33A5F" w:rsidTr="007F5CC1">
        <w:tc>
          <w:tcPr>
            <w:tcW w:w="1990" w:type="pct"/>
            <w:gridSpan w:val="3"/>
            <w:shd w:val="clear" w:color="auto" w:fill="92CDDC" w:themeFill="accent5" w:themeFillTint="99"/>
            <w:vAlign w:val="center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รวม 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10</w:t>
            </w:r>
            <w:r w:rsidRPr="00E33A5F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 โครงการ</w:t>
            </w:r>
          </w:p>
        </w:tc>
        <w:tc>
          <w:tcPr>
            <w:tcW w:w="661" w:type="pct"/>
            <w:shd w:val="clear" w:color="auto" w:fill="92CDDC" w:themeFill="accent5" w:themeFillTint="99"/>
            <w:vAlign w:val="bottom"/>
          </w:tcPr>
          <w:p w:rsidR="00F7172A" w:rsidRPr="00956DDA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132,895,540</w:t>
            </w:r>
          </w:p>
        </w:tc>
        <w:tc>
          <w:tcPr>
            <w:tcW w:w="661" w:type="pct"/>
            <w:shd w:val="clear" w:color="auto" w:fill="92CDDC" w:themeFill="accent5" w:themeFillTint="99"/>
            <w:vAlign w:val="bottom"/>
          </w:tcPr>
          <w:p w:rsidR="00F7172A" w:rsidRPr="00287C59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  <w:t>194,207,750</w:t>
            </w:r>
          </w:p>
        </w:tc>
        <w:tc>
          <w:tcPr>
            <w:tcW w:w="661" w:type="pct"/>
            <w:shd w:val="clear" w:color="auto" w:fill="92CDDC" w:themeFill="accent5" w:themeFillTint="99"/>
            <w:vAlign w:val="bottom"/>
          </w:tcPr>
          <w:p w:rsidR="00F7172A" w:rsidRPr="00956DDA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327,103,290</w:t>
            </w:r>
          </w:p>
        </w:tc>
        <w:tc>
          <w:tcPr>
            <w:tcW w:w="1027" w:type="pct"/>
            <w:shd w:val="clear" w:color="auto" w:fill="92CDDC" w:themeFill="accent5" w:themeFillTint="99"/>
          </w:tcPr>
          <w:p w:rsidR="00F7172A" w:rsidRPr="00E33A5F" w:rsidRDefault="00F7172A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</w:tr>
      <w:tr w:rsidR="009766A7" w:rsidRPr="00E33A5F" w:rsidTr="00FB6D74">
        <w:tc>
          <w:tcPr>
            <w:tcW w:w="1990" w:type="pct"/>
            <w:gridSpan w:val="3"/>
            <w:shd w:val="clear" w:color="auto" w:fill="auto"/>
            <w:vAlign w:val="center"/>
          </w:tcPr>
          <w:p w:rsidR="009766A7" w:rsidRPr="00E33A5F" w:rsidRDefault="009766A7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งบบริหารงานจังหวัดแบบบูรณาการ</w:t>
            </w:r>
          </w:p>
        </w:tc>
        <w:tc>
          <w:tcPr>
            <w:tcW w:w="661" w:type="pct"/>
            <w:shd w:val="clear" w:color="auto" w:fill="auto"/>
            <w:vAlign w:val="bottom"/>
          </w:tcPr>
          <w:p w:rsidR="009766A7" w:rsidRDefault="009766A7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9,000,000</w:t>
            </w:r>
          </w:p>
        </w:tc>
        <w:tc>
          <w:tcPr>
            <w:tcW w:w="661" w:type="pct"/>
            <w:shd w:val="clear" w:color="auto" w:fill="auto"/>
            <w:vAlign w:val="bottom"/>
          </w:tcPr>
          <w:p w:rsidR="009766A7" w:rsidRDefault="009766A7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  <w:t>-</w:t>
            </w:r>
          </w:p>
        </w:tc>
        <w:tc>
          <w:tcPr>
            <w:tcW w:w="661" w:type="pct"/>
            <w:shd w:val="clear" w:color="auto" w:fill="auto"/>
            <w:vAlign w:val="bottom"/>
          </w:tcPr>
          <w:p w:rsidR="009766A7" w:rsidRDefault="009766A7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9,000,000</w:t>
            </w:r>
          </w:p>
        </w:tc>
        <w:tc>
          <w:tcPr>
            <w:tcW w:w="1027" w:type="pct"/>
            <w:shd w:val="clear" w:color="auto" w:fill="auto"/>
          </w:tcPr>
          <w:p w:rsidR="009766A7" w:rsidRPr="00E33A5F" w:rsidRDefault="009766A7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</w:tr>
      <w:tr w:rsidR="009766A7" w:rsidRPr="00E33A5F" w:rsidTr="007F5CC1">
        <w:tc>
          <w:tcPr>
            <w:tcW w:w="1990" w:type="pct"/>
            <w:gridSpan w:val="3"/>
            <w:shd w:val="clear" w:color="auto" w:fill="92CDDC" w:themeFill="accent5" w:themeFillTint="99"/>
            <w:vAlign w:val="center"/>
          </w:tcPr>
          <w:p w:rsidR="009766A7" w:rsidRDefault="009766A7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รวมทั้งสิ้น</w:t>
            </w:r>
          </w:p>
        </w:tc>
        <w:tc>
          <w:tcPr>
            <w:tcW w:w="661" w:type="pct"/>
            <w:shd w:val="clear" w:color="auto" w:fill="92CDDC" w:themeFill="accent5" w:themeFillTint="99"/>
            <w:vAlign w:val="bottom"/>
          </w:tcPr>
          <w:p w:rsidR="009766A7" w:rsidRDefault="009766A7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141,895,540</w:t>
            </w:r>
          </w:p>
        </w:tc>
        <w:tc>
          <w:tcPr>
            <w:tcW w:w="661" w:type="pct"/>
            <w:shd w:val="clear" w:color="auto" w:fill="92CDDC" w:themeFill="accent5" w:themeFillTint="99"/>
            <w:vAlign w:val="bottom"/>
          </w:tcPr>
          <w:p w:rsidR="009766A7" w:rsidRPr="00287C59" w:rsidRDefault="009766A7" w:rsidP="00193E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  <w:t>194,207,750</w:t>
            </w:r>
          </w:p>
        </w:tc>
        <w:tc>
          <w:tcPr>
            <w:tcW w:w="661" w:type="pct"/>
            <w:shd w:val="clear" w:color="auto" w:fill="92CDDC" w:themeFill="accent5" w:themeFillTint="99"/>
            <w:vAlign w:val="bottom"/>
          </w:tcPr>
          <w:p w:rsidR="009766A7" w:rsidRDefault="009766A7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336,103,290</w:t>
            </w:r>
          </w:p>
        </w:tc>
        <w:tc>
          <w:tcPr>
            <w:tcW w:w="1027" w:type="pct"/>
            <w:shd w:val="clear" w:color="auto" w:fill="92CDDC" w:themeFill="accent5" w:themeFillTint="99"/>
          </w:tcPr>
          <w:p w:rsidR="009766A7" w:rsidRPr="00E33A5F" w:rsidRDefault="009766A7" w:rsidP="007F5CC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</w:tr>
    </w:tbl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272C17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ประเด็นยุทธศาสตร์ที่ 1</w:t>
      </w: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a"/>
        <w:tblW w:w="10632" w:type="dxa"/>
        <w:tblInd w:w="-743" w:type="dxa"/>
        <w:tblLook w:val="04A0"/>
      </w:tblPr>
      <w:tblGrid>
        <w:gridCol w:w="1696"/>
        <w:gridCol w:w="4306"/>
        <w:gridCol w:w="1334"/>
        <w:gridCol w:w="1462"/>
        <w:gridCol w:w="1834"/>
      </w:tblGrid>
      <w:tr w:rsidR="00F7172A" w:rsidTr="007F5CC1">
        <w:trPr>
          <w:tblHeader/>
        </w:trPr>
        <w:tc>
          <w:tcPr>
            <w:tcW w:w="1696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ลำดับความสำคัญของ</w:t>
            </w:r>
            <w:r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กิจกรรม</w:t>
            </w:r>
          </w:p>
        </w:tc>
        <w:tc>
          <w:tcPr>
            <w:tcW w:w="4306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โครงการ/กิจกรรม</w:t>
            </w:r>
          </w:p>
        </w:tc>
        <w:tc>
          <w:tcPr>
            <w:tcW w:w="1334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งบประมาณ</w:t>
            </w:r>
          </w:p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462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งบประมาณ</w:t>
            </w:r>
          </w:p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y2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834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หน่วยงานรับผิดชอบ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977816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306" w:type="dxa"/>
            <w:shd w:val="clear" w:color="auto" w:fill="auto"/>
          </w:tcPr>
          <w:p w:rsidR="00F7172A" w:rsidRPr="00AB5CD5" w:rsidRDefault="00F7172A" w:rsidP="007F5CC1">
            <w:pPr>
              <w:rPr>
                <w:rFonts w:ascii="Tahoma" w:hAnsi="Tahoma" w:cs="Tahoma"/>
                <w:color w:val="000000"/>
                <w:szCs w:val="22"/>
                <w:cs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 xml:space="preserve">โครงการผลผลิตทางการเกษตรขับเคลื่อนเศรษฐกิจเข้มแข็ง งบประมาณ </w:t>
            </w:r>
            <w:r>
              <w:rPr>
                <w:rFonts w:ascii="TH SarabunIT๙" w:hAnsi="TH SarabunIT๙" w:cs="TH SarabunIT๙" w:hint="cs"/>
                <w:b/>
                <w:bCs/>
                <w:color w:val="000000"/>
                <w:sz w:val="26"/>
                <w:szCs w:val="26"/>
                <w:cs/>
              </w:rPr>
              <w:t>178</w:t>
            </w:r>
            <w:r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  <w:t>,379,920</w:t>
            </w:r>
            <w:r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 xml:space="preserve"> 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บาท</w:t>
            </w:r>
          </w:p>
        </w:tc>
        <w:tc>
          <w:tcPr>
            <w:tcW w:w="13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06" w:type="dxa"/>
            <w:shd w:val="clear" w:color="auto" w:fill="auto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กิจกรรมที่อยู่ภายในกรอบงบประมาณ 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3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.1</w:t>
            </w:r>
          </w:p>
        </w:tc>
        <w:tc>
          <w:tcPr>
            <w:tcW w:w="4306" w:type="dxa"/>
            <w:shd w:val="clear" w:color="auto" w:fill="auto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ขับเคลื่อนตลาดกลางพืช ผัก ผลไม้ครบวงจร</w:t>
            </w:r>
          </w:p>
        </w:tc>
        <w:tc>
          <w:tcPr>
            <w:tcW w:w="13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798,800</w:t>
            </w:r>
          </w:p>
        </w:tc>
        <w:tc>
          <w:tcPr>
            <w:tcW w:w="1462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.</w:t>
            </w:r>
            <w:r w:rsidRPr="00C92831"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4306" w:type="dxa"/>
            <w:shd w:val="clear" w:color="auto" w:fill="auto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การลดต้นทุนการผลิตโดยผสมปุ๋ยใช้เองเพื่อผ่านวิกฤตยางพารา</w:t>
            </w:r>
          </w:p>
        </w:tc>
        <w:tc>
          <w:tcPr>
            <w:tcW w:w="13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</w:rPr>
              <w:t>948,800</w:t>
            </w:r>
          </w:p>
        </w:tc>
        <w:tc>
          <w:tcPr>
            <w:tcW w:w="1462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สนง.สหกรณ์ฯ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.3</w:t>
            </w:r>
          </w:p>
        </w:tc>
        <w:tc>
          <w:tcPr>
            <w:tcW w:w="4306" w:type="dxa"/>
            <w:shd w:val="clear" w:color="auto" w:fill="auto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แปรรูปเพิ่มมูลค่าผลิตภัณฑ์ยางเพื่อใช้ในจังหวัดและจำหน่าย</w:t>
            </w:r>
          </w:p>
        </w:tc>
        <w:tc>
          <w:tcPr>
            <w:tcW w:w="13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10,136,400</w:t>
            </w:r>
          </w:p>
        </w:tc>
        <w:tc>
          <w:tcPr>
            <w:tcW w:w="1462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สนง.สหกรณ์ฯ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1.</w:t>
            </w:r>
            <w:r w:rsidRPr="00C92831">
              <w:rPr>
                <w:rFonts w:ascii="TH SarabunIT๙" w:hAnsi="TH SarabunIT๙" w:cs="TH SarabunIT๙"/>
                <w:sz w:val="26"/>
                <w:szCs w:val="26"/>
              </w:rPr>
              <w:t>4</w:t>
            </w:r>
          </w:p>
        </w:tc>
        <w:tc>
          <w:tcPr>
            <w:tcW w:w="4306" w:type="dxa"/>
            <w:shd w:val="clear" w:color="auto" w:fill="auto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ส่งเสริมและพัฒนาฟาร์มโคนมตัวอย่าง</w:t>
            </w:r>
          </w:p>
        </w:tc>
        <w:tc>
          <w:tcPr>
            <w:tcW w:w="13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  <w:r w:rsidRPr="00C92831">
              <w:rPr>
                <w:rFonts w:ascii="TH SarabunIT๙" w:hAnsi="TH SarabunIT๙" w:cs="TH SarabunIT๙"/>
                <w:sz w:val="26"/>
                <w:szCs w:val="26"/>
              </w:rPr>
              <w:t>,000,000</w:t>
            </w:r>
          </w:p>
        </w:tc>
        <w:tc>
          <w:tcPr>
            <w:tcW w:w="1462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สนง.สหกรณ์ฯ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.5</w:t>
            </w:r>
          </w:p>
        </w:tc>
        <w:tc>
          <w:tcPr>
            <w:tcW w:w="4306" w:type="dxa"/>
            <w:shd w:val="clear" w:color="auto" w:fill="auto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สร้างตลาดกลางปศุสัตว์สู่อาเซียน</w:t>
            </w:r>
          </w:p>
        </w:tc>
        <w:tc>
          <w:tcPr>
            <w:tcW w:w="13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2,780,000</w:t>
            </w:r>
          </w:p>
        </w:tc>
        <w:tc>
          <w:tcPr>
            <w:tcW w:w="1462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สนง.ปศุสัตว์ฯ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</w:t>
            </w: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6</w:t>
            </w:r>
          </w:p>
        </w:tc>
        <w:tc>
          <w:tcPr>
            <w:tcW w:w="4306" w:type="dxa"/>
            <w:shd w:val="clear" w:color="auto" w:fill="auto"/>
          </w:tcPr>
          <w:p w:rsidR="00F7172A" w:rsidRPr="002D0A09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พัฒนาการแปรรูปโคเนื้อสู่มาตรฐานสากลและฮาลาล</w:t>
            </w:r>
          </w:p>
        </w:tc>
        <w:tc>
          <w:tcPr>
            <w:tcW w:w="13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8,157,320</w:t>
            </w:r>
          </w:p>
        </w:tc>
        <w:tc>
          <w:tcPr>
            <w:tcW w:w="1462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สนง.ปศุสัตว์ฯ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1.</w:t>
            </w:r>
            <w:r w:rsidRPr="00C92831">
              <w:rPr>
                <w:rFonts w:ascii="TH SarabunIT๙" w:hAnsi="TH SarabunIT๙" w:cs="TH SarabunIT๙"/>
                <w:sz w:val="26"/>
                <w:szCs w:val="26"/>
              </w:rPr>
              <w:t>7</w:t>
            </w:r>
          </w:p>
        </w:tc>
        <w:tc>
          <w:tcPr>
            <w:tcW w:w="4306" w:type="dxa"/>
            <w:shd w:val="clear" w:color="auto" w:fill="auto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การบริหารจัดการน้ำในพื้นที่</w:t>
            </w:r>
          </w:p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- ขุดลอกคลองหมวย หมู่ที่ 1 ต.ลำสินธุ์</w:t>
            </w:r>
            <w:r w:rsidRPr="00C92831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อ.ศรีนครินทร์</w:t>
            </w:r>
          </w:p>
        </w:tc>
        <w:tc>
          <w:tcPr>
            <w:tcW w:w="1334" w:type="dxa"/>
            <w:shd w:val="clear" w:color="auto" w:fill="auto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</w:rPr>
              <w:t>6,890,900</w:t>
            </w:r>
          </w:p>
        </w:tc>
        <w:tc>
          <w:tcPr>
            <w:tcW w:w="1462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อำเภอศรีนครินทร์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06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รวมงบประมาณกิจกรรม 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  <w:r w:rsidRPr="00C92831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334" w:type="dxa"/>
            <w:shd w:val="clear" w:color="auto" w:fill="auto"/>
          </w:tcPr>
          <w:p w:rsidR="00F7172A" w:rsidRPr="008404CA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  <w:t>34,712,220</w:t>
            </w:r>
          </w:p>
        </w:tc>
        <w:tc>
          <w:tcPr>
            <w:tcW w:w="1462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>กิจกรรมสำรอง (</w:t>
            </w:r>
            <w:r w:rsidRPr="00287C59"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y2</w:t>
            </w:r>
            <w:r w:rsidRPr="00287C59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>)</w:t>
            </w:r>
          </w:p>
        </w:tc>
        <w:tc>
          <w:tcPr>
            <w:tcW w:w="4306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</w:p>
        </w:tc>
        <w:tc>
          <w:tcPr>
            <w:tcW w:w="1334" w:type="dxa"/>
            <w:shd w:val="clear" w:color="auto" w:fill="auto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</w:p>
        </w:tc>
        <w:tc>
          <w:tcPr>
            <w:tcW w:w="1462" w:type="dxa"/>
            <w:shd w:val="clear" w:color="auto" w:fill="auto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</w:p>
        </w:tc>
        <w:tc>
          <w:tcPr>
            <w:tcW w:w="1834" w:type="dxa"/>
            <w:shd w:val="clear" w:color="auto" w:fill="auto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16250B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1</w:t>
            </w:r>
            <w:r w:rsidRPr="0016250B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.</w:t>
            </w:r>
            <w:r w:rsidRPr="0016250B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8</w:t>
            </w:r>
          </w:p>
        </w:tc>
        <w:tc>
          <w:tcPr>
            <w:tcW w:w="4306" w:type="dxa"/>
            <w:shd w:val="clear" w:color="auto" w:fill="auto"/>
          </w:tcPr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การบริหารจัดการน้ำในพื้นที่</w:t>
            </w:r>
          </w:p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- 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ปรับปรุงอาคารระบายน้ำที่มีอยู่เดิมและก่อสร้างอาคารระบายน้ำเพิ่มเติมและยกระดับคันทางถนนสี่แยกโพธิ์ทอง-</w:t>
            </w:r>
          </w:p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 xml:space="preserve">เขาปู่ อ.ควนขนุน </w:t>
            </w:r>
          </w:p>
          <w:p w:rsidR="00F7172A" w:rsidRPr="00FA5A1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- 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 xml:space="preserve">ปรับปรุงอาคารระบายน้ำที่มีอยู่เดิมและก่อสร้างอาคารระบายน้ำเพิ่มเติมและยกระดับคันทางถนนเขาพับผ้า-พัทลุง อ.ศรีนครินทร์ </w:t>
            </w:r>
          </w:p>
        </w:tc>
        <w:tc>
          <w:tcPr>
            <w:tcW w:w="1334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9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,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999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,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000</w:t>
            </w:r>
          </w:p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9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,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999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,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000</w:t>
            </w:r>
          </w:p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แขวงการทางพัทลุง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แขวงการทางพัทลุง</w:t>
            </w:r>
          </w:p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16250B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1</w:t>
            </w:r>
            <w:r w:rsidRPr="0016250B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.9</w:t>
            </w:r>
          </w:p>
        </w:tc>
        <w:tc>
          <w:tcPr>
            <w:tcW w:w="4306" w:type="dxa"/>
            <w:shd w:val="clear" w:color="auto" w:fill="auto"/>
          </w:tcPr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ฟื้นฟูบูรณะแหล่งน้ำ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- ขุดลอกห้วยนากลาง บ้านนากลางหมู่ที่ 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 xml:space="preserve">1,3 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ต.ลานข่อย 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อ.ป่าพะยอม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- ขุดลอกคลองกระถิน หมู่ที่ 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 xml:space="preserve">7,8,11 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ต.พนางตุง อ.ควนขนุน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- ขุดลอกคลองไสหยี-ป่ายาง บ้านไสหยีหมู่ที่ 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 xml:space="preserve">2,3,5,7 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ต.แพรกหา อ.ควนขนุน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- ขุดลอกพรุเก็บน้ำท่าสำเภอ  หมู่ที่ 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 xml:space="preserve">2,4,5,7 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ต.ชัยบุรี 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br/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อ.เมือง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- ขุดลอกห้วยแม่กะ หมู่ที่ 12 บ้านไสหลวง ต.ปันแต 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อ.ควนขนุน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- ขุดลอกห้วยแยน บ้านโงกน้ำ-เขาวังทอง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 xml:space="preserve"> 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หมู่ที่ 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 xml:space="preserve">8,12 </w:t>
            </w:r>
          </w:p>
          <w:p w:rsidR="00F7172A" w:rsidRPr="00252823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ต.นาขยาด อ.ควนขนุน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- ขุดลอกคลองโงกน้ำ หมู่ที่ 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 xml:space="preserve">8,12 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ต.นาขยาด อ.ควนขนุน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Pr="00252823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- ขุดลอกเหมืองป่าบอน-คลองหมวย หมู่ที่ 9 ต.ตะโหมด 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br/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อ.ตะโหมด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 xml:space="preserve">- 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ขุดลอกคลองมาบพังสาย หมู่ที่ 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 xml:space="preserve">5,12,14 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บ้านใหม่ </w:t>
            </w:r>
          </w:p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ต.เขาชัยสน อ.เขาชัยสน</w:t>
            </w:r>
          </w:p>
        </w:tc>
        <w:tc>
          <w:tcPr>
            <w:tcW w:w="1334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auto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9,375,000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3,670,000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15,340,000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4,542,000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1,800,000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2,000,000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2,000,000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2,500,000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3,000,000</w:t>
            </w:r>
          </w:p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สนง.ป้องกันและบรรเทาสาธารณภัยฯ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สนง.ป้องกันและบรรเทาสาธารณภัยฯ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สนง.ป้องกันและบรรเทาสาธารณภัยฯ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สนง.ป้องกันและบรรเทาสาธารณภัยฯ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สนง.ป้องกันและบรรเทาสาธารณภัยฯ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สนง.ป้องกันและบรรเทาสาธารณภัยฯ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สนง.ป้องกันและบรรเทาสาธารณภัยฯ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สนง.ป้องกันและบรรเทาสาธารณภัยฯ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สนง.ป้องกันและ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บรรเทาสาธารณภัยฯ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16250B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1</w:t>
            </w:r>
            <w:r w:rsidRPr="0016250B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.10</w:t>
            </w:r>
          </w:p>
        </w:tc>
        <w:tc>
          <w:tcPr>
            <w:tcW w:w="4306" w:type="dxa"/>
            <w:shd w:val="clear" w:color="auto" w:fill="auto"/>
          </w:tcPr>
          <w:p w:rsidR="00F7172A" w:rsidRPr="005E25D6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ปรับปรุงถนนคอนกรีตเสริมเหล็ก สายบ้านโพธิ์-ม่วงใหญ่ 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br/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ต.ดอนประดู่ อ.ปากพะยูนผิวจราจรคอนกรีตเสริมเหล็ก 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br/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กว้าง 5 เมตร ยาว 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 xml:space="preserve">1,200 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เมตร</w:t>
            </w:r>
          </w:p>
        </w:tc>
        <w:tc>
          <w:tcPr>
            <w:tcW w:w="1334" w:type="dxa"/>
            <w:shd w:val="clear" w:color="auto" w:fill="auto"/>
          </w:tcPr>
          <w:p w:rsidR="00F7172A" w:rsidRPr="0016250B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auto"/>
          </w:tcPr>
          <w:p w:rsidR="00F7172A" w:rsidRPr="005E25D6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4,600,000</w:t>
            </w:r>
          </w:p>
        </w:tc>
        <w:tc>
          <w:tcPr>
            <w:tcW w:w="1834" w:type="dxa"/>
            <w:shd w:val="clear" w:color="auto" w:fill="auto"/>
          </w:tcPr>
          <w:p w:rsidR="00F7172A" w:rsidRPr="0016250B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16250B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สนง.โยธาธิการและ</w:t>
            </w:r>
          </w:p>
          <w:p w:rsidR="00F7172A" w:rsidRPr="0016250B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16250B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ผังเมืองฯ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lastRenderedPageBreak/>
              <w:t>1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.11</w:t>
            </w:r>
          </w:p>
        </w:tc>
        <w:tc>
          <w:tcPr>
            <w:tcW w:w="4306" w:type="dxa"/>
            <w:shd w:val="clear" w:color="auto" w:fill="auto"/>
          </w:tcPr>
          <w:p w:rsidR="00F7172A" w:rsidRPr="005E25D6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ปรับปรุงถนนบ้านป่าลูกยาง หมู่ที่ 2 ต.นาขยาด อ.ควนขนุน กว้าง 5 เมตร ยาว 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 xml:space="preserve">1,500 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เมตร</w:t>
            </w:r>
          </w:p>
        </w:tc>
        <w:tc>
          <w:tcPr>
            <w:tcW w:w="1334" w:type="dxa"/>
            <w:shd w:val="clear" w:color="auto" w:fill="auto"/>
          </w:tcPr>
          <w:p w:rsidR="00F7172A" w:rsidRPr="0016250B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auto"/>
          </w:tcPr>
          <w:p w:rsidR="00F7172A" w:rsidRPr="0016250B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5,700,000</w:t>
            </w:r>
          </w:p>
        </w:tc>
        <w:tc>
          <w:tcPr>
            <w:tcW w:w="1834" w:type="dxa"/>
            <w:shd w:val="clear" w:color="auto" w:fill="auto"/>
          </w:tcPr>
          <w:p w:rsidR="00F7172A" w:rsidRPr="0016250B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16250B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สนง.โยธาธิการและ</w:t>
            </w:r>
          </w:p>
          <w:p w:rsidR="00F7172A" w:rsidRPr="0016250B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16250B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ผังเมืองฯ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1.12</w:t>
            </w:r>
          </w:p>
        </w:tc>
        <w:tc>
          <w:tcPr>
            <w:tcW w:w="4306" w:type="dxa"/>
            <w:shd w:val="clear" w:color="auto" w:fill="auto"/>
          </w:tcPr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ปรับปรุงถนน คสล. สายเหมืองจีน หมู่ที่ 9 ต.นาปะขอ 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อ.บางแก้ว กว้าง 6 เมตร ยาว 990 เมตร</w:t>
            </w:r>
          </w:p>
        </w:tc>
        <w:tc>
          <w:tcPr>
            <w:tcW w:w="1334" w:type="dxa"/>
            <w:shd w:val="clear" w:color="auto" w:fill="auto"/>
          </w:tcPr>
          <w:p w:rsidR="00F7172A" w:rsidRPr="0016250B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auto"/>
          </w:tcPr>
          <w:p w:rsidR="00F7172A" w:rsidRPr="00C136E6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4,570,000</w:t>
            </w:r>
          </w:p>
        </w:tc>
        <w:tc>
          <w:tcPr>
            <w:tcW w:w="1834" w:type="dxa"/>
            <w:shd w:val="clear" w:color="auto" w:fill="auto"/>
          </w:tcPr>
          <w:p w:rsidR="00F7172A" w:rsidRPr="0016250B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16250B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สนง.โยธาธิการและ</w:t>
            </w:r>
          </w:p>
          <w:p w:rsidR="00F7172A" w:rsidRPr="0016250B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16250B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ผังเมืองฯ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1.13</w:t>
            </w:r>
          </w:p>
        </w:tc>
        <w:tc>
          <w:tcPr>
            <w:tcW w:w="4306" w:type="dxa"/>
            <w:shd w:val="clear" w:color="auto" w:fill="auto"/>
          </w:tcPr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16250B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ข้าวสังข์หยดพรีเมียมที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่</w:t>
            </w:r>
            <w:r w:rsidRPr="0016250B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ม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ี</w:t>
            </w:r>
            <w:r w:rsidRPr="0016250B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มาตรฐาน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สากล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 xml:space="preserve">- 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การส่งเสริมมาตรฐานข้าวสังข์หยด งบฯ 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 xml:space="preserve">2,067,500 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บาท</w:t>
            </w:r>
          </w:p>
          <w:p w:rsidR="00F7172A" w:rsidRPr="00F51179" w:rsidRDefault="00F7172A" w:rsidP="007F5CC1">
            <w:pPr>
              <w:rPr>
                <w:rFonts w:ascii="TH SarabunIT๙" w:hAnsi="TH SarabunIT๙" w:cs="TH SarabunIT๙"/>
                <w:color w:val="FF0000"/>
                <w:spacing w:val="-6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pacing w:val="-6"/>
                <w:sz w:val="26"/>
                <w:szCs w:val="26"/>
                <w:cs/>
              </w:rPr>
              <w:t>- การพัฒนาตลาดข้าวสังข์หยดดิจิตอ</w:t>
            </w:r>
            <w:r w:rsidRPr="00F51179">
              <w:rPr>
                <w:rFonts w:ascii="TH SarabunIT๙" w:hAnsi="TH SarabunIT๙" w:cs="TH SarabunIT๙" w:hint="cs"/>
                <w:color w:val="FF0000"/>
                <w:spacing w:val="-6"/>
                <w:sz w:val="26"/>
                <w:szCs w:val="26"/>
                <w:cs/>
              </w:rPr>
              <w:t xml:space="preserve">ล งบฯ </w:t>
            </w:r>
            <w:r>
              <w:rPr>
                <w:rFonts w:ascii="TH SarabunIT๙" w:hAnsi="TH SarabunIT๙" w:cs="TH SarabunIT๙"/>
                <w:color w:val="FF0000"/>
                <w:spacing w:val="-6"/>
                <w:sz w:val="26"/>
                <w:szCs w:val="26"/>
              </w:rPr>
              <w:t>8</w:t>
            </w:r>
            <w:r w:rsidRPr="00F51179">
              <w:rPr>
                <w:rFonts w:ascii="TH SarabunIT๙" w:hAnsi="TH SarabunIT๙" w:cs="TH SarabunIT๙"/>
                <w:color w:val="FF0000"/>
                <w:spacing w:val="-6"/>
                <w:sz w:val="26"/>
                <w:szCs w:val="26"/>
              </w:rPr>
              <w:t xml:space="preserve">00,000 </w:t>
            </w:r>
            <w:r w:rsidRPr="00F51179">
              <w:rPr>
                <w:rFonts w:ascii="TH SarabunIT๙" w:hAnsi="TH SarabunIT๙" w:cs="TH SarabunIT๙" w:hint="cs"/>
                <w:color w:val="FF0000"/>
                <w:spacing w:val="-6"/>
                <w:sz w:val="26"/>
                <w:szCs w:val="26"/>
                <w:cs/>
              </w:rPr>
              <w:t>บาท</w:t>
            </w:r>
            <w:r>
              <w:rPr>
                <w:rFonts w:ascii="TH SarabunIT๙" w:hAnsi="TH SarabunIT๙" w:cs="TH SarabunIT๙" w:hint="cs"/>
                <w:color w:val="FF0000"/>
                <w:spacing w:val="-6"/>
                <w:sz w:val="26"/>
                <w:szCs w:val="26"/>
                <w:cs/>
              </w:rPr>
              <w:t xml:space="preserve"> </w:t>
            </w:r>
            <w:r>
              <w:rPr>
                <w:rFonts w:ascii="TH SarabunIT๙" w:hAnsi="TH SarabunIT๙" w:cs="TH SarabunIT๙"/>
                <w:color w:val="FF0000"/>
                <w:spacing w:val="-6"/>
                <w:sz w:val="26"/>
                <w:szCs w:val="26"/>
                <w:cs/>
              </w:rPr>
              <w:br/>
            </w:r>
            <w:r>
              <w:rPr>
                <w:rFonts w:ascii="TH SarabunIT๙" w:hAnsi="TH SarabunIT๙" w:cs="TH SarabunIT๙" w:hint="cs"/>
                <w:color w:val="FF0000"/>
                <w:spacing w:val="-6"/>
                <w:sz w:val="26"/>
                <w:szCs w:val="26"/>
                <w:cs/>
              </w:rPr>
              <w:t>ประกอบด้วย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  ระบบซอฟต์แวร์ 1 ระบบ 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  คอมพิวเตอร์พร้อมอุปกรณ์ 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  อบรมการใช้งานระบบซอฟต์แวร์แก่เจ้าหน้าที่ที่เกี่ยวข้อง </w:t>
            </w:r>
          </w:p>
          <w:p w:rsidR="00F7172A" w:rsidRPr="001D3ABA" w:rsidRDefault="00F7172A" w:rsidP="007F5CC1">
            <w:pPr>
              <w:rPr>
                <w:rFonts w:ascii="TH SarabunIT๙" w:hAnsi="TH SarabunIT๙" w:cs="TH SarabunIT๙"/>
                <w:color w:val="FF0000"/>
                <w:spacing w:val="-8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  </w:t>
            </w:r>
            <w:r w:rsidRPr="001D3ABA">
              <w:rPr>
                <w:rFonts w:ascii="TH SarabunIT๙" w:hAnsi="TH SarabunIT๙" w:cs="TH SarabunIT๙" w:hint="cs"/>
                <w:color w:val="FF0000"/>
                <w:spacing w:val="-8"/>
                <w:sz w:val="26"/>
                <w:szCs w:val="26"/>
                <w:cs/>
              </w:rPr>
              <w:t xml:space="preserve">เช่าซื้อระบบสนับสนุนการทำงานของระบบอินเตอร์เน็ต 1 ปี </w:t>
            </w:r>
          </w:p>
        </w:tc>
        <w:tc>
          <w:tcPr>
            <w:tcW w:w="1334" w:type="dxa"/>
            <w:shd w:val="clear" w:color="auto" w:fill="auto"/>
          </w:tcPr>
          <w:p w:rsidR="00F7172A" w:rsidRPr="0016250B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auto"/>
          </w:tcPr>
          <w:p w:rsidR="00F7172A" w:rsidRPr="0016250B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2,867,500</w:t>
            </w:r>
          </w:p>
        </w:tc>
        <w:tc>
          <w:tcPr>
            <w:tcW w:w="1834" w:type="dxa"/>
            <w:shd w:val="clear" w:color="auto" w:fill="auto"/>
          </w:tcPr>
          <w:p w:rsidR="00F7172A" w:rsidRPr="0016250B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16250B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สนง.สหกรณ์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1.14</w:t>
            </w:r>
          </w:p>
        </w:tc>
        <w:tc>
          <w:tcPr>
            <w:tcW w:w="4306" w:type="dxa"/>
            <w:shd w:val="clear" w:color="auto" w:fill="auto"/>
          </w:tcPr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สร้างตราสินค้าจากปัจจัยการผลิตการเกษตร</w:t>
            </w:r>
          </w:p>
        </w:tc>
        <w:tc>
          <w:tcPr>
            <w:tcW w:w="1334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10,907,600</w:t>
            </w:r>
          </w:p>
        </w:tc>
        <w:tc>
          <w:tcPr>
            <w:tcW w:w="1834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สนง.สหกรณ์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1.15</w:t>
            </w:r>
          </w:p>
        </w:tc>
        <w:tc>
          <w:tcPr>
            <w:tcW w:w="4306" w:type="dxa"/>
            <w:shd w:val="clear" w:color="auto" w:fill="auto"/>
          </w:tcPr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เสริมสร้างศักยภาพ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การส่งออกข้าว</w:t>
            </w:r>
          </w:p>
        </w:tc>
        <w:tc>
          <w:tcPr>
            <w:tcW w:w="1334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34,648,800</w:t>
            </w:r>
          </w:p>
        </w:tc>
        <w:tc>
          <w:tcPr>
            <w:tcW w:w="1834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สนง.สหกรณ์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1.16</w:t>
            </w:r>
          </w:p>
        </w:tc>
        <w:tc>
          <w:tcPr>
            <w:tcW w:w="4306" w:type="dxa"/>
            <w:shd w:val="clear" w:color="auto" w:fill="auto"/>
          </w:tcPr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pacing w:val="-6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pacing w:val="-6"/>
                <w:sz w:val="26"/>
                <w:szCs w:val="26"/>
                <w:cs/>
              </w:rPr>
              <w:t>ปรับปรุงเพิ่มศักยภาพโรงงานผลิตยางแผ่นรมควัน 10 แห่ง</w:t>
            </w:r>
          </w:p>
        </w:tc>
        <w:tc>
          <w:tcPr>
            <w:tcW w:w="1334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10,048,800</w:t>
            </w:r>
          </w:p>
        </w:tc>
        <w:tc>
          <w:tcPr>
            <w:tcW w:w="1834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สนง.สหกรณ์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1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.17</w:t>
            </w:r>
          </w:p>
        </w:tc>
        <w:tc>
          <w:tcPr>
            <w:tcW w:w="4306" w:type="dxa"/>
            <w:shd w:val="clear" w:color="auto" w:fill="auto"/>
          </w:tcPr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pacing w:val="-6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pacing w:val="-6"/>
                <w:sz w:val="26"/>
                <w:szCs w:val="26"/>
                <w:cs/>
              </w:rPr>
              <w:t>ก่อสร้างตลาดกลางอาหารทะเลสู่อาเซียนเพื่อความมั่นคงทางอาหารและการพึ่งพาตนเองอย่างยั่งยืน</w:t>
            </w:r>
          </w:p>
        </w:tc>
        <w:tc>
          <w:tcPr>
            <w:tcW w:w="1334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6,100,000</w:t>
            </w:r>
          </w:p>
        </w:tc>
        <w:tc>
          <w:tcPr>
            <w:tcW w:w="1834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</w:tc>
        <w:tc>
          <w:tcPr>
            <w:tcW w:w="4306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 xml:space="preserve">รวมงบประมาณกิจกรรม </w:t>
            </w:r>
            <w:r w:rsidRPr="00287C59"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(y2)</w:t>
            </w:r>
          </w:p>
        </w:tc>
        <w:tc>
          <w:tcPr>
            <w:tcW w:w="1334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auto"/>
          </w:tcPr>
          <w:p w:rsidR="00F7172A" w:rsidRPr="00DE4EF4" w:rsidRDefault="00F7172A" w:rsidP="007F5CC1">
            <w:pPr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  <w:t>143,667,700</w:t>
            </w:r>
            <w:r w:rsidRPr="00DE4EF4"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  <w:t xml:space="preserve"> </w:t>
            </w:r>
          </w:p>
        </w:tc>
        <w:tc>
          <w:tcPr>
            <w:tcW w:w="1834" w:type="dxa"/>
            <w:shd w:val="clear" w:color="auto" w:fill="auto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</w:p>
        </w:tc>
      </w:tr>
      <w:tr w:rsidR="00F7172A" w:rsidTr="007F5CC1">
        <w:tc>
          <w:tcPr>
            <w:tcW w:w="1696" w:type="dxa"/>
            <w:shd w:val="clear" w:color="auto" w:fill="B6DDE8" w:themeFill="accent5" w:themeFillTint="66"/>
          </w:tcPr>
          <w:p w:rsidR="00F7172A" w:rsidRPr="00977816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2</w:t>
            </w:r>
          </w:p>
        </w:tc>
        <w:tc>
          <w:tcPr>
            <w:tcW w:w="4306" w:type="dxa"/>
            <w:shd w:val="clear" w:color="auto" w:fill="B6DDE8" w:themeFill="accent5" w:themeFillTint="66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b/>
                <w:bCs/>
                <w:spacing w:val="-4"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 w:hint="cs"/>
                <w:b/>
                <w:bCs/>
                <w:spacing w:val="-4"/>
                <w:sz w:val="26"/>
                <w:szCs w:val="26"/>
                <w:cs/>
              </w:rPr>
              <w:t xml:space="preserve">โครงการเกษตรเพื่อความมั่นคงทางอาหารและการพึ่งพาตนเองอย่างยั่งยืน งบประมาณ </w:t>
            </w:r>
            <w:r w:rsidRPr="002E593F"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16,997,720</w:t>
            </w:r>
            <w:r>
              <w:rPr>
                <w:rFonts w:ascii="TH SarabunIT๙" w:hAnsi="TH SarabunIT๙" w:cs="TH SarabunIT๙" w:hint="cs"/>
                <w:b/>
                <w:bCs/>
                <w:spacing w:val="-4"/>
                <w:sz w:val="26"/>
                <w:szCs w:val="26"/>
                <w:cs/>
              </w:rPr>
              <w:t xml:space="preserve"> </w:t>
            </w:r>
            <w:r w:rsidRPr="00C92831">
              <w:rPr>
                <w:rFonts w:ascii="TH SarabunIT๙" w:hAnsi="TH SarabunIT๙" w:cs="TH SarabunIT๙" w:hint="cs"/>
                <w:b/>
                <w:bCs/>
                <w:spacing w:val="-4"/>
                <w:sz w:val="26"/>
                <w:szCs w:val="26"/>
                <w:cs/>
              </w:rPr>
              <w:t>บาท</w:t>
            </w:r>
          </w:p>
        </w:tc>
        <w:tc>
          <w:tcPr>
            <w:tcW w:w="1334" w:type="dxa"/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06" w:type="dxa"/>
            <w:shd w:val="clear" w:color="auto" w:fill="auto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กิจกรรมที่อยู่ภายในกรอบงบประมาณ 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  <w:r w:rsidRPr="00C92831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3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</w:t>
            </w:r>
            <w:r w:rsidRPr="00C92831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4306" w:type="dxa"/>
            <w:shd w:val="clear" w:color="auto" w:fill="auto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ตามรอยพ่อ </w:t>
            </w:r>
            <w:r w:rsidRPr="00C92831">
              <w:rPr>
                <w:rFonts w:ascii="TH SarabunIT๙" w:hAnsi="TH SarabunIT๙" w:cs="TH SarabunIT๙"/>
                <w:sz w:val="26"/>
                <w:szCs w:val="26"/>
              </w:rPr>
              <w:t>“</w:t>
            </w:r>
            <w:r w:rsidRPr="00C92831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ขับเคลื่อนเมืองลุงพอเพียง ยุวเกษตรกรรักษ์เกษตรและสร้างบทบาทเกษตรกร</w:t>
            </w:r>
            <w:r w:rsidRPr="00C92831">
              <w:rPr>
                <w:rFonts w:ascii="TH SarabunIT๙" w:hAnsi="TH SarabunIT๙" w:cs="TH SarabunIT๙"/>
                <w:sz w:val="26"/>
                <w:szCs w:val="26"/>
              </w:rPr>
              <w:t>”</w:t>
            </w:r>
          </w:p>
        </w:tc>
        <w:tc>
          <w:tcPr>
            <w:tcW w:w="13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7,125,440</w:t>
            </w:r>
          </w:p>
        </w:tc>
        <w:tc>
          <w:tcPr>
            <w:tcW w:w="1462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สนง.พัฒนาชุมชนฯ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</w:t>
            </w:r>
            <w:r w:rsidRPr="00C92831"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</w:p>
        </w:tc>
        <w:tc>
          <w:tcPr>
            <w:tcW w:w="4306" w:type="dxa"/>
            <w:shd w:val="clear" w:color="auto" w:fill="auto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ยกระดับศูนย์เรียนรู้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การเกษตรในชุมชน</w:t>
            </w:r>
          </w:p>
        </w:tc>
        <w:tc>
          <w:tcPr>
            <w:tcW w:w="13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2,491,000</w:t>
            </w:r>
          </w:p>
        </w:tc>
        <w:tc>
          <w:tcPr>
            <w:tcW w:w="1462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C92831">
              <w:rPr>
                <w:rFonts w:ascii="TH SarabunIT๙" w:hAnsi="TH SarabunIT๙" w:cs="TH SarabunIT๙" w:hint="cs"/>
                <w:spacing w:val="-4"/>
                <w:sz w:val="24"/>
                <w:szCs w:val="24"/>
                <w:cs/>
              </w:rPr>
              <w:t>สนง.เกษตรและสหกรณ์ฯ</w:t>
            </w:r>
            <w:r w:rsidRPr="00C92831">
              <w:rPr>
                <w:rFonts w:ascii="TH SarabunIT๙" w:hAnsi="TH SarabunIT๙" w:cs="TH SarabunIT๙" w:hint="cs"/>
                <w:sz w:val="24"/>
                <w:szCs w:val="24"/>
                <w:cs/>
              </w:rPr>
              <w:t>/สนง.ปศุสัตว์ฯ/</w:t>
            </w:r>
          </w:p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สนง.เกษตรฯ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</w:t>
            </w:r>
            <w:r w:rsidRPr="00C92831"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4306" w:type="dxa"/>
            <w:shd w:val="clear" w:color="auto" w:fill="auto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ส่งเสริมการทำการเกษตรที่เหมาะสมกับพื้นที่สู้วิกฤตยางพารา</w:t>
            </w:r>
          </w:p>
        </w:tc>
        <w:tc>
          <w:tcPr>
            <w:tcW w:w="1334" w:type="dxa"/>
            <w:shd w:val="clear" w:color="auto" w:fill="auto"/>
          </w:tcPr>
          <w:p w:rsidR="00F7172A" w:rsidRPr="00977816" w:rsidRDefault="00F7172A" w:rsidP="007F5CC1">
            <w:pPr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1,836,500</w:t>
            </w:r>
          </w:p>
        </w:tc>
        <w:tc>
          <w:tcPr>
            <w:tcW w:w="1462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pacing w:val="-4"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สนง.เกษตรฯ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Pr="002F62D3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 w:rsidRPr="002F62D3">
              <w:rPr>
                <w:rFonts w:ascii="TH SarabunIT๙" w:hAnsi="TH SarabunIT๙" w:cs="TH SarabunIT๙" w:hint="cs"/>
                <w:sz w:val="26"/>
                <w:szCs w:val="26"/>
                <w:cs/>
              </w:rPr>
              <w:t>.4</w:t>
            </w:r>
          </w:p>
        </w:tc>
        <w:tc>
          <w:tcPr>
            <w:tcW w:w="4306" w:type="dxa"/>
            <w:shd w:val="clear" w:color="auto" w:fill="auto"/>
          </w:tcPr>
          <w:p w:rsidR="00F7172A" w:rsidRPr="002F62D3" w:rsidRDefault="00F7172A" w:rsidP="007F5CC1">
            <w:pPr>
              <w:jc w:val="both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2F62D3">
              <w:rPr>
                <w:rFonts w:ascii="TH SarabunIT๙" w:hAnsi="TH SarabunIT๙" w:cs="TH SarabunIT๙"/>
                <w:sz w:val="26"/>
                <w:szCs w:val="26"/>
                <w:cs/>
              </w:rPr>
              <w:t>ส่งเสริมการผลิตสินค้าการเกษตรเพื่อการบริโภคภายในจังหวัดและลดต้นทุนครัวเรือนจากปัญหาวิกฤติราคายางพาราตกต่ำ</w:t>
            </w:r>
          </w:p>
        </w:tc>
        <w:tc>
          <w:tcPr>
            <w:tcW w:w="1334" w:type="dxa"/>
            <w:shd w:val="clear" w:color="auto" w:fill="auto"/>
          </w:tcPr>
          <w:p w:rsidR="00F7172A" w:rsidRPr="00977816" w:rsidRDefault="00F7172A" w:rsidP="007F5CC1">
            <w:pPr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5,544,780</w:t>
            </w:r>
          </w:p>
        </w:tc>
        <w:tc>
          <w:tcPr>
            <w:tcW w:w="1462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pacing w:val="-4"/>
                <w:sz w:val="24"/>
                <w:szCs w:val="24"/>
                <w:cs/>
              </w:rPr>
            </w:pPr>
            <w:r w:rsidRPr="00C92831">
              <w:rPr>
                <w:rFonts w:ascii="TH SarabunIT๙" w:hAnsi="TH SarabunIT๙" w:cs="TH SarabunIT๙" w:hint="cs"/>
                <w:spacing w:val="-8"/>
                <w:sz w:val="24"/>
                <w:szCs w:val="24"/>
                <w:cs/>
              </w:rPr>
              <w:t>สนง.เกษตรฯ/สนง.ประมงฯ</w:t>
            </w:r>
            <w:r>
              <w:rPr>
                <w:rFonts w:ascii="TH SarabunIT๙" w:hAnsi="TH SarabunIT๙" w:cs="TH SarabunIT๙" w:hint="cs"/>
                <w:spacing w:val="-4"/>
                <w:sz w:val="24"/>
                <w:szCs w:val="24"/>
                <w:cs/>
              </w:rPr>
              <w:t>/สนง.ปศุสัตว์ฯ</w:t>
            </w:r>
          </w:p>
        </w:tc>
      </w:tr>
      <w:tr w:rsidR="00F7172A" w:rsidTr="007F5CC1">
        <w:tc>
          <w:tcPr>
            <w:tcW w:w="1696" w:type="dxa"/>
            <w:shd w:val="clear" w:color="auto" w:fill="auto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306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รวมงบประมาณกิจกรรม </w:t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>(y1)</w:t>
            </w:r>
          </w:p>
        </w:tc>
        <w:tc>
          <w:tcPr>
            <w:tcW w:w="1334" w:type="dxa"/>
            <w:shd w:val="clear" w:color="auto" w:fill="auto"/>
          </w:tcPr>
          <w:p w:rsidR="00F7172A" w:rsidRPr="008D5CE1" w:rsidRDefault="00BF7F02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  <w:r w:rsidRPr="002E593F"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16,997,720</w:t>
            </w:r>
          </w:p>
        </w:tc>
        <w:tc>
          <w:tcPr>
            <w:tcW w:w="1462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auto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pacing w:val="-4"/>
                <w:sz w:val="24"/>
                <w:szCs w:val="24"/>
                <w:cs/>
              </w:rPr>
            </w:pPr>
          </w:p>
        </w:tc>
      </w:tr>
      <w:tr w:rsidR="00F7172A" w:rsidTr="007F5CC1">
        <w:tc>
          <w:tcPr>
            <w:tcW w:w="10632" w:type="dxa"/>
            <w:gridSpan w:val="5"/>
            <w:shd w:val="clear" w:color="auto" w:fill="FFFFFF" w:themeFill="background1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2F62D3">
              <w:rPr>
                <w:rFonts w:ascii="TH SarabunIT๙" w:hAnsi="TH SarabunIT๙" w:cs="TH SarabunIT๙" w:hint="cs"/>
                <w:b/>
                <w:bCs/>
                <w:color w:val="FF0000"/>
                <w:spacing w:val="-4"/>
                <w:sz w:val="26"/>
                <w:szCs w:val="26"/>
                <w:cs/>
              </w:rPr>
              <w:t>กิจกรรมสำรอง (</w:t>
            </w:r>
            <w:r w:rsidRPr="002F62D3">
              <w:rPr>
                <w:rFonts w:ascii="TH SarabunIT๙" w:hAnsi="TH SarabunIT๙" w:cs="TH SarabunIT๙"/>
                <w:b/>
                <w:bCs/>
                <w:color w:val="FF0000"/>
                <w:spacing w:val="-4"/>
                <w:sz w:val="26"/>
                <w:szCs w:val="26"/>
              </w:rPr>
              <w:t>y2</w:t>
            </w:r>
            <w:r w:rsidRPr="002F62D3">
              <w:rPr>
                <w:rFonts w:ascii="TH SarabunIT๙" w:hAnsi="TH SarabunIT๙" w:cs="TH SarabunIT๙" w:hint="cs"/>
                <w:b/>
                <w:bCs/>
                <w:color w:val="FF0000"/>
                <w:spacing w:val="-4"/>
                <w:sz w:val="26"/>
                <w:szCs w:val="26"/>
                <w:cs/>
              </w:rPr>
              <w:t>)</w:t>
            </w:r>
          </w:p>
          <w:p w:rsidR="00F7172A" w:rsidRPr="002E593F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  <w:cs/>
              </w:rPr>
            </w:pPr>
            <w:r w:rsidRPr="002E593F"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-</w:t>
            </w:r>
            <w:r w:rsidRPr="002E593F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>ไม่มี-</w:t>
            </w:r>
          </w:p>
        </w:tc>
      </w:tr>
      <w:tr w:rsidR="00F7172A" w:rsidTr="007F5CC1">
        <w:tc>
          <w:tcPr>
            <w:tcW w:w="1696" w:type="dxa"/>
            <w:shd w:val="clear" w:color="auto" w:fill="92CDDC" w:themeFill="accent5" w:themeFillTint="99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306" w:type="dxa"/>
            <w:shd w:val="clear" w:color="auto" w:fill="92CDDC" w:themeFill="accent5" w:themeFillTint="99"/>
          </w:tcPr>
          <w:p w:rsidR="00F7172A" w:rsidRDefault="00F7172A" w:rsidP="007F5CC1">
            <w:pPr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รวมงบประมาณของประเด็นยุทธศาสตร์ที่ 1</w:t>
            </w:r>
          </w:p>
        </w:tc>
        <w:tc>
          <w:tcPr>
            <w:tcW w:w="1334" w:type="dxa"/>
            <w:shd w:val="clear" w:color="auto" w:fill="92CDDC" w:themeFill="accent5" w:themeFillTint="99"/>
          </w:tcPr>
          <w:p w:rsidR="00F7172A" w:rsidRPr="00977816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92CDDC" w:themeFill="accent5" w:themeFillTint="99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92CDDC" w:themeFill="accent5" w:themeFillTint="99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pacing w:val="-4"/>
                <w:sz w:val="24"/>
                <w:szCs w:val="24"/>
                <w:cs/>
              </w:rPr>
            </w:pPr>
          </w:p>
        </w:tc>
      </w:tr>
      <w:tr w:rsidR="00F7172A" w:rsidTr="007F5CC1">
        <w:tc>
          <w:tcPr>
            <w:tcW w:w="1696" w:type="dxa"/>
            <w:shd w:val="clear" w:color="auto" w:fill="92CDDC" w:themeFill="accent5" w:themeFillTint="99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306" w:type="dxa"/>
            <w:shd w:val="clear" w:color="auto" w:fill="92CDDC" w:themeFill="accent5" w:themeFillTint="99"/>
          </w:tcPr>
          <w:p w:rsidR="00F7172A" w:rsidRDefault="00F7172A" w:rsidP="007F5CC1">
            <w:pPr>
              <w:ind w:firstLine="317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-</w:t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 xml:space="preserve"> y1</w:t>
            </w:r>
          </w:p>
        </w:tc>
        <w:tc>
          <w:tcPr>
            <w:tcW w:w="1334" w:type="dxa"/>
            <w:shd w:val="clear" w:color="auto" w:fill="92CDDC" w:themeFill="accent5" w:themeFillTint="99"/>
          </w:tcPr>
          <w:p w:rsidR="00F7172A" w:rsidRPr="00977816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b/>
                <w:bCs/>
                <w:color w:val="000000"/>
                <w:sz w:val="28"/>
                <w:cs/>
              </w:rPr>
              <w:t>51</w:t>
            </w:r>
            <w:r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,709,940</w:t>
            </w:r>
          </w:p>
        </w:tc>
        <w:tc>
          <w:tcPr>
            <w:tcW w:w="1462" w:type="dxa"/>
            <w:shd w:val="clear" w:color="auto" w:fill="92CDDC" w:themeFill="accent5" w:themeFillTint="99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834" w:type="dxa"/>
            <w:shd w:val="clear" w:color="auto" w:fill="92CDDC" w:themeFill="accent5" w:themeFillTint="99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pacing w:val="-4"/>
                <w:sz w:val="24"/>
                <w:szCs w:val="24"/>
                <w:cs/>
              </w:rPr>
            </w:pPr>
          </w:p>
        </w:tc>
      </w:tr>
      <w:tr w:rsidR="00F7172A" w:rsidTr="007F5CC1">
        <w:tc>
          <w:tcPr>
            <w:tcW w:w="1696" w:type="dxa"/>
            <w:shd w:val="clear" w:color="auto" w:fill="92CDDC" w:themeFill="accent5" w:themeFillTint="99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306" w:type="dxa"/>
            <w:shd w:val="clear" w:color="auto" w:fill="92CDDC" w:themeFill="accent5" w:themeFillTint="99"/>
          </w:tcPr>
          <w:p w:rsidR="00F7172A" w:rsidRPr="00287C59" w:rsidRDefault="00F7172A" w:rsidP="007F5CC1">
            <w:pPr>
              <w:ind w:firstLine="317"/>
              <w:rPr>
                <w:rFonts w:ascii="TH SarabunIT๙" w:hAnsi="TH SarabunIT๙" w:cs="TH SarabunIT๙"/>
                <w:b/>
                <w:bCs/>
                <w:color w:val="FF0000"/>
                <w:sz w:val="28"/>
                <w:cs/>
              </w:rPr>
            </w:pPr>
            <w:r w:rsidRPr="00287C59"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  <w:t>- y2</w:t>
            </w:r>
          </w:p>
        </w:tc>
        <w:tc>
          <w:tcPr>
            <w:tcW w:w="1334" w:type="dxa"/>
            <w:shd w:val="clear" w:color="auto" w:fill="92CDDC" w:themeFill="accent5" w:themeFillTint="99"/>
          </w:tcPr>
          <w:p w:rsidR="00F7172A" w:rsidRPr="00977816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92CDDC" w:themeFill="accent5" w:themeFillTint="99"/>
          </w:tcPr>
          <w:p w:rsidR="00F7172A" w:rsidRPr="00DE4EF4" w:rsidRDefault="00F7172A" w:rsidP="007F5CC1">
            <w:r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  <w:t>143,667,700</w:t>
            </w:r>
          </w:p>
        </w:tc>
        <w:tc>
          <w:tcPr>
            <w:tcW w:w="1834" w:type="dxa"/>
            <w:shd w:val="clear" w:color="auto" w:fill="92CDDC" w:themeFill="accent5" w:themeFillTint="99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pacing w:val="-4"/>
                <w:sz w:val="24"/>
                <w:szCs w:val="24"/>
                <w:cs/>
              </w:rPr>
            </w:pPr>
          </w:p>
        </w:tc>
      </w:tr>
      <w:tr w:rsidR="00F7172A" w:rsidTr="007F5CC1">
        <w:tc>
          <w:tcPr>
            <w:tcW w:w="1696" w:type="dxa"/>
            <w:shd w:val="clear" w:color="auto" w:fill="92CDDC" w:themeFill="accent5" w:themeFillTint="99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306" w:type="dxa"/>
            <w:shd w:val="clear" w:color="auto" w:fill="92CDDC" w:themeFill="accent5" w:themeFillTint="99"/>
          </w:tcPr>
          <w:p w:rsidR="00F7172A" w:rsidRDefault="00F7172A" w:rsidP="007F5CC1">
            <w:pPr>
              <w:ind w:firstLine="317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รวมทั้งสิ้น</w:t>
            </w:r>
          </w:p>
        </w:tc>
        <w:tc>
          <w:tcPr>
            <w:tcW w:w="2796" w:type="dxa"/>
            <w:gridSpan w:val="2"/>
            <w:shd w:val="clear" w:color="auto" w:fill="92CDDC" w:themeFill="accent5" w:themeFillTint="99"/>
          </w:tcPr>
          <w:p w:rsidR="00F7172A" w:rsidRPr="00DE4EF4" w:rsidRDefault="00F7172A" w:rsidP="007F5CC1">
            <w:pPr>
              <w:jc w:val="center"/>
              <w:rPr>
                <w:cs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195,377,640</w:t>
            </w:r>
          </w:p>
        </w:tc>
        <w:tc>
          <w:tcPr>
            <w:tcW w:w="1834" w:type="dxa"/>
            <w:shd w:val="clear" w:color="auto" w:fill="92CDDC" w:themeFill="accent5" w:themeFillTint="99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pacing w:val="-4"/>
                <w:sz w:val="24"/>
                <w:szCs w:val="24"/>
                <w:cs/>
              </w:rPr>
            </w:pPr>
          </w:p>
        </w:tc>
      </w:tr>
    </w:tbl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7172A" w:rsidRDefault="00F7172A" w:rsidP="00F7172A">
      <w:pPr>
        <w:tabs>
          <w:tab w:val="left" w:pos="6585"/>
        </w:tabs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</w:p>
    <w:p w:rsidR="00F7172A" w:rsidRDefault="00F7172A" w:rsidP="00F7172A">
      <w:pPr>
        <w:tabs>
          <w:tab w:val="left" w:pos="6585"/>
        </w:tabs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</w:p>
    <w:p w:rsidR="00F7172A" w:rsidRDefault="00F7172A" w:rsidP="00F7172A">
      <w:pPr>
        <w:tabs>
          <w:tab w:val="left" w:pos="6585"/>
        </w:tabs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</w:p>
    <w:p w:rsidR="00F7172A" w:rsidRDefault="00F7172A" w:rsidP="00F7172A">
      <w:pPr>
        <w:tabs>
          <w:tab w:val="left" w:pos="6585"/>
        </w:tabs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272C17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 xml:space="preserve">ประเด็นยุทธศาสตร์ที่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2</w:t>
      </w: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a"/>
        <w:tblW w:w="10632" w:type="dxa"/>
        <w:tblInd w:w="-743" w:type="dxa"/>
        <w:tblLook w:val="04A0"/>
      </w:tblPr>
      <w:tblGrid>
        <w:gridCol w:w="1676"/>
        <w:gridCol w:w="4214"/>
        <w:gridCol w:w="1462"/>
        <w:gridCol w:w="1462"/>
        <w:gridCol w:w="1809"/>
        <w:gridCol w:w="9"/>
      </w:tblGrid>
      <w:tr w:rsidR="00F7172A" w:rsidTr="007F5CC1">
        <w:tc>
          <w:tcPr>
            <w:tcW w:w="1676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ลำดับความสำคัญของโครงการ</w:t>
            </w:r>
          </w:p>
        </w:tc>
        <w:tc>
          <w:tcPr>
            <w:tcW w:w="4214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โครงการ/กิจกรรม</w:t>
            </w:r>
          </w:p>
        </w:tc>
        <w:tc>
          <w:tcPr>
            <w:tcW w:w="1462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งบประมาณ</w:t>
            </w:r>
          </w:p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462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งบประมาณ</w:t>
            </w:r>
          </w:p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y2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818" w:type="dxa"/>
            <w:gridSpan w:val="2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หน่วยงานรับผิดชอบ</w:t>
            </w:r>
          </w:p>
        </w:tc>
      </w:tr>
      <w:tr w:rsidR="00F7172A" w:rsidTr="007F5CC1">
        <w:tc>
          <w:tcPr>
            <w:tcW w:w="1676" w:type="dxa"/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214" w:type="dxa"/>
            <w:shd w:val="clear" w:color="auto" w:fill="B6DDE8" w:themeFill="accent5" w:themeFillTint="66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โครงการพัฒนาอุตสาหกรรมท่องเที่ยวเชิงอนุรักษ์เข้มแข็งสู่อาเซียน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 xml:space="preserve"> งบประมาณ </w:t>
            </w:r>
            <w:r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38,909,000</w:t>
            </w:r>
            <w:r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  <w:t xml:space="preserve"> 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บาท</w:t>
            </w:r>
          </w:p>
        </w:tc>
        <w:tc>
          <w:tcPr>
            <w:tcW w:w="1462" w:type="dxa"/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18" w:type="dxa"/>
            <w:gridSpan w:val="2"/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7172A" w:rsidTr="007F5CC1">
        <w:tc>
          <w:tcPr>
            <w:tcW w:w="1676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214" w:type="dxa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กิจกรรมที่อยู่ภายในกรอบงบประมาณ 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46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6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18" w:type="dxa"/>
            <w:gridSpan w:val="2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7172A" w:rsidTr="007F5CC1">
        <w:tc>
          <w:tcPr>
            <w:tcW w:w="1676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1</w:t>
            </w:r>
          </w:p>
        </w:tc>
        <w:tc>
          <w:tcPr>
            <w:tcW w:w="4214" w:type="dxa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กีฬาเพื่อการท่องเที่ยวบริเวณวนอุทยานเมืองเก่าชัยบุรี</w:t>
            </w:r>
          </w:p>
        </w:tc>
        <w:tc>
          <w:tcPr>
            <w:tcW w:w="146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6,588,000</w:t>
            </w:r>
          </w:p>
        </w:tc>
        <w:tc>
          <w:tcPr>
            <w:tcW w:w="146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18" w:type="dxa"/>
            <w:gridSpan w:val="2"/>
          </w:tcPr>
          <w:p w:rsidR="00F7172A" w:rsidRPr="008F6129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8F6129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วนอุทยานเมืองเก่าชัยบุรี</w:t>
            </w:r>
          </w:p>
        </w:tc>
      </w:tr>
      <w:tr w:rsidR="00F7172A" w:rsidTr="007F5CC1">
        <w:tc>
          <w:tcPr>
            <w:tcW w:w="1676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4214" w:type="dxa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ป้ายประชาสัมพันธ์แหล่งท่องเที่ยวล่องแก่งอำเภอป่าพะยอม</w:t>
            </w:r>
          </w:p>
        </w:tc>
        <w:tc>
          <w:tcPr>
            <w:tcW w:w="146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267,000</w:t>
            </w:r>
          </w:p>
        </w:tc>
        <w:tc>
          <w:tcPr>
            <w:tcW w:w="146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18" w:type="dxa"/>
            <w:gridSpan w:val="2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อำเภอป่าพะยอม</w:t>
            </w:r>
          </w:p>
        </w:tc>
      </w:tr>
      <w:tr w:rsidR="00F7172A" w:rsidTr="007F5CC1">
        <w:tc>
          <w:tcPr>
            <w:tcW w:w="1676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3</w:t>
            </w:r>
          </w:p>
        </w:tc>
        <w:tc>
          <w:tcPr>
            <w:tcW w:w="4214" w:type="dxa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ส่งเสริมเพื่อการเฉลิมพระเกียรติ</w:t>
            </w:r>
          </w:p>
        </w:tc>
        <w:tc>
          <w:tcPr>
            <w:tcW w:w="146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340,000</w:t>
            </w:r>
          </w:p>
        </w:tc>
        <w:tc>
          <w:tcPr>
            <w:tcW w:w="146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18" w:type="dxa"/>
            <w:gridSpan w:val="2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อ.ปากพะยูนและ </w:t>
            </w:r>
          </w:p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อ.ควนขนุน</w:t>
            </w:r>
          </w:p>
        </w:tc>
      </w:tr>
      <w:tr w:rsidR="00F7172A" w:rsidTr="007F5CC1">
        <w:tc>
          <w:tcPr>
            <w:tcW w:w="1676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</w:rPr>
              <w:t>4</w:t>
            </w:r>
          </w:p>
        </w:tc>
        <w:tc>
          <w:tcPr>
            <w:tcW w:w="4214" w:type="dxa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ส่งเสริมการท่องเที่ยวชุมชน</w:t>
            </w:r>
          </w:p>
        </w:tc>
        <w:tc>
          <w:tcPr>
            <w:tcW w:w="1462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1,255,000</w:t>
            </w:r>
          </w:p>
        </w:tc>
        <w:tc>
          <w:tcPr>
            <w:tcW w:w="146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18" w:type="dxa"/>
            <w:gridSpan w:val="2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อ.บางแก้ว/อ.เมือง/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อ.ควนขนุน/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อ.ศรีบรรพต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/</w:t>
            </w:r>
          </w:p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อ.ศรีนครินทร์</w:t>
            </w:r>
          </w:p>
        </w:tc>
      </w:tr>
      <w:tr w:rsidR="00F7172A" w:rsidTr="007F5CC1">
        <w:tc>
          <w:tcPr>
            <w:tcW w:w="1676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</w:t>
            </w:r>
          </w:p>
        </w:tc>
        <w:tc>
          <w:tcPr>
            <w:tcW w:w="4214" w:type="dxa"/>
          </w:tcPr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ส่งเสริมการท่องเที่ยวเอกลักษณ์ของเมืองลุง</w:t>
            </w:r>
          </w:p>
        </w:tc>
        <w:tc>
          <w:tcPr>
            <w:tcW w:w="1462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900,000</w:t>
            </w:r>
          </w:p>
        </w:tc>
        <w:tc>
          <w:tcPr>
            <w:tcW w:w="146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18" w:type="dxa"/>
            <w:gridSpan w:val="2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สนง.วัฒนธรรม/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อ.ตะโหมด/อ.กงหรา/</w:t>
            </w:r>
          </w:p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อ.ป่าบอน/อ.ป่าพะยอม</w:t>
            </w:r>
          </w:p>
        </w:tc>
      </w:tr>
      <w:tr w:rsidR="00F7172A" w:rsidTr="007F5CC1">
        <w:tc>
          <w:tcPr>
            <w:tcW w:w="1676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</w:t>
            </w:r>
          </w:p>
        </w:tc>
        <w:tc>
          <w:tcPr>
            <w:tcW w:w="4214" w:type="dxa"/>
          </w:tcPr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ขับเคลื่อนการท่องเที่ยวจังหวัดพัทลุงด้วยพลังวัฒนธรรมและสิ่งศักดิ์สิทธิ์ (7 กิจกรรมย่อย)</w:t>
            </w:r>
          </w:p>
        </w:tc>
        <w:tc>
          <w:tcPr>
            <w:tcW w:w="1462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3,600,000</w:t>
            </w:r>
          </w:p>
        </w:tc>
        <w:tc>
          <w:tcPr>
            <w:tcW w:w="146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18" w:type="dxa"/>
            <w:gridSpan w:val="2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สนง.วัฒนธรรมฯ</w:t>
            </w:r>
          </w:p>
        </w:tc>
      </w:tr>
      <w:tr w:rsidR="00F7172A" w:rsidTr="007F5CC1">
        <w:tc>
          <w:tcPr>
            <w:tcW w:w="1676" w:type="dxa"/>
          </w:tcPr>
          <w:p w:rsidR="00F7172A" w:rsidRPr="00B66B43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</w:p>
        </w:tc>
        <w:tc>
          <w:tcPr>
            <w:tcW w:w="4214" w:type="dxa"/>
          </w:tcPr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ปรับปรุงพระตำหนักทะเลน้อยภายในเขตห้ามล่าสัตว์ป่าทะเลน้อย</w:t>
            </w:r>
          </w:p>
        </w:tc>
        <w:tc>
          <w:tcPr>
            <w:tcW w:w="1462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3,307,000</w:t>
            </w:r>
          </w:p>
        </w:tc>
        <w:tc>
          <w:tcPr>
            <w:tcW w:w="146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18" w:type="dxa"/>
            <w:gridSpan w:val="2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เขตห้ามล่าสัตว์สัตว์ป่าทะเลน้อย</w:t>
            </w:r>
          </w:p>
        </w:tc>
      </w:tr>
      <w:tr w:rsidR="00F7172A" w:rsidTr="007F5CC1">
        <w:tc>
          <w:tcPr>
            <w:tcW w:w="1676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214" w:type="dxa"/>
          </w:tcPr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มหกรรมการท่องเที่ยวเชิงนิเวศน์และวัฒนธรรมเมืองลุงนานาชาติ</w:t>
            </w:r>
          </w:p>
        </w:tc>
        <w:tc>
          <w:tcPr>
            <w:tcW w:w="1462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1,500,000</w:t>
            </w:r>
          </w:p>
        </w:tc>
        <w:tc>
          <w:tcPr>
            <w:tcW w:w="146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18" w:type="dxa"/>
            <w:gridSpan w:val="2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สนง.ประชาสัมพันธ์ฯ/สนง.วัฒนธรรมฯ</w:t>
            </w:r>
          </w:p>
        </w:tc>
      </w:tr>
      <w:tr w:rsidR="00F7172A" w:rsidTr="007F5CC1">
        <w:tc>
          <w:tcPr>
            <w:tcW w:w="1676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</w:t>
            </w:r>
          </w:p>
        </w:tc>
        <w:tc>
          <w:tcPr>
            <w:tcW w:w="4214" w:type="dxa"/>
          </w:tcPr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ก่อสร้างถนนลาดยางผิวจราจรแบบแอสฟัลส์ติกคอนกรีต ถนนสายทางเข้าสวนเจ้าเย็น หมู่ที่ 9 ต.ลานข่อย </w:t>
            </w:r>
            <w:r w:rsidRPr="00CD784C">
              <w:rPr>
                <w:rFonts w:ascii="TH SarabunIT๙" w:hAnsi="TH SarabunIT๙" w:cs="TH SarabunIT๙" w:hint="cs"/>
                <w:spacing w:val="-8"/>
                <w:sz w:val="26"/>
                <w:szCs w:val="26"/>
                <w:cs/>
              </w:rPr>
              <w:t>อ.ป่าพะยอม</w:t>
            </w:r>
          </w:p>
        </w:tc>
        <w:tc>
          <w:tcPr>
            <w:tcW w:w="1462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9,652,000</w:t>
            </w:r>
          </w:p>
        </w:tc>
        <w:tc>
          <w:tcPr>
            <w:tcW w:w="146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18" w:type="dxa"/>
            <w:gridSpan w:val="2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อำเภอป่าพะยอม</w:t>
            </w:r>
          </w:p>
        </w:tc>
      </w:tr>
      <w:tr w:rsidR="00F7172A" w:rsidTr="007F5CC1">
        <w:tc>
          <w:tcPr>
            <w:tcW w:w="1676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</w:t>
            </w:r>
          </w:p>
        </w:tc>
        <w:tc>
          <w:tcPr>
            <w:tcW w:w="4214" w:type="dxa"/>
          </w:tcPr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ปรับปรุงตลาดน้ำเขาชัยสน</w:t>
            </w:r>
          </w:p>
        </w:tc>
        <w:tc>
          <w:tcPr>
            <w:tcW w:w="1462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2,000,000</w:t>
            </w:r>
          </w:p>
        </w:tc>
        <w:tc>
          <w:tcPr>
            <w:tcW w:w="146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18" w:type="dxa"/>
            <w:gridSpan w:val="2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อำเภอเขาชัยสน</w:t>
            </w:r>
          </w:p>
        </w:tc>
      </w:tr>
      <w:tr w:rsidR="00F7172A" w:rsidTr="007F5CC1">
        <w:tc>
          <w:tcPr>
            <w:tcW w:w="1676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214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รวมงบประมาณกิจกรรม 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  <w:r w:rsidRPr="00C92831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462" w:type="dxa"/>
          </w:tcPr>
          <w:p w:rsidR="00F7172A" w:rsidRPr="008D5CE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  <w:t>29,409,000</w:t>
            </w:r>
          </w:p>
        </w:tc>
        <w:tc>
          <w:tcPr>
            <w:tcW w:w="146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18" w:type="dxa"/>
            <w:gridSpan w:val="2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</w:tr>
      <w:tr w:rsidR="00F7172A" w:rsidTr="007F5CC1">
        <w:tc>
          <w:tcPr>
            <w:tcW w:w="10632" w:type="dxa"/>
            <w:gridSpan w:val="6"/>
          </w:tcPr>
          <w:p w:rsidR="00F7172A" w:rsidRPr="00DE4EF4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  <w:cs/>
              </w:rPr>
            </w:pPr>
            <w:r w:rsidRPr="00295470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 xml:space="preserve">กิจกรรมสำรอง </w:t>
            </w:r>
            <w:r w:rsidRPr="00295470"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(y2)</w:t>
            </w:r>
          </w:p>
        </w:tc>
      </w:tr>
      <w:tr w:rsidR="004551A6" w:rsidTr="007F5CC1">
        <w:tc>
          <w:tcPr>
            <w:tcW w:w="1676" w:type="dxa"/>
          </w:tcPr>
          <w:p w:rsidR="004551A6" w:rsidRPr="00295470" w:rsidRDefault="002F2319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>11</w:t>
            </w:r>
          </w:p>
        </w:tc>
        <w:tc>
          <w:tcPr>
            <w:tcW w:w="4214" w:type="dxa"/>
          </w:tcPr>
          <w:p w:rsidR="004551A6" w:rsidRPr="0016250B" w:rsidRDefault="004551A6" w:rsidP="00193E53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ปรับปรุงภูมิทัศน์สถานที่ท่องเที่ยวถนนสายเก่าเขาพับผ้า ถนนเพชรเกษม (ตรัง-พัทลุง อ.ศรนครินทร์)</w:t>
            </w:r>
          </w:p>
        </w:tc>
        <w:tc>
          <w:tcPr>
            <w:tcW w:w="1462" w:type="dxa"/>
          </w:tcPr>
          <w:p w:rsidR="004551A6" w:rsidRPr="0016250B" w:rsidRDefault="004551A6" w:rsidP="00193E53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</w:tc>
        <w:tc>
          <w:tcPr>
            <w:tcW w:w="1462" w:type="dxa"/>
          </w:tcPr>
          <w:p w:rsidR="004551A6" w:rsidRPr="0016250B" w:rsidRDefault="004551A6" w:rsidP="00193E53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7,000,000</w:t>
            </w:r>
          </w:p>
        </w:tc>
        <w:tc>
          <w:tcPr>
            <w:tcW w:w="1818" w:type="dxa"/>
            <w:gridSpan w:val="2"/>
          </w:tcPr>
          <w:p w:rsidR="004551A6" w:rsidRPr="0016250B" w:rsidRDefault="004551A6" w:rsidP="00193E53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เขตห้ามล่าสัตว์ป่าเทือกเขาบรรทัด</w:t>
            </w:r>
          </w:p>
        </w:tc>
      </w:tr>
      <w:tr w:rsidR="004551A6" w:rsidTr="007F5CC1">
        <w:tc>
          <w:tcPr>
            <w:tcW w:w="1676" w:type="dxa"/>
          </w:tcPr>
          <w:p w:rsidR="004551A6" w:rsidRDefault="002F2319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>12</w:t>
            </w:r>
          </w:p>
        </w:tc>
        <w:tc>
          <w:tcPr>
            <w:tcW w:w="4214" w:type="dxa"/>
          </w:tcPr>
          <w:p w:rsidR="00993B48" w:rsidRDefault="004551A6" w:rsidP="00193E53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16250B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ปรับปรุงถนนคอนกรีตเสริมเหล็กสายดอกเห็ด-ปากเลน </w:t>
            </w:r>
          </w:p>
          <w:p w:rsidR="00993B48" w:rsidRDefault="004551A6" w:rsidP="00193E53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16250B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หมู่ที่ 6 ต.ชัยบุรี อ.เมือง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 xml:space="preserve"> </w:t>
            </w:r>
            <w:r w:rsidRPr="0016250B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ผิวจราจรคอนกรีตเหล็ก กว้าง </w:t>
            </w:r>
          </w:p>
          <w:p w:rsidR="004551A6" w:rsidRPr="0016250B" w:rsidRDefault="004551A6" w:rsidP="00193E53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16250B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5 เมตร ยาว 650 เมตร </w:t>
            </w:r>
          </w:p>
        </w:tc>
        <w:tc>
          <w:tcPr>
            <w:tcW w:w="1462" w:type="dxa"/>
          </w:tcPr>
          <w:p w:rsidR="004551A6" w:rsidRPr="0016250B" w:rsidRDefault="004551A6" w:rsidP="00193E53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</w:tc>
        <w:tc>
          <w:tcPr>
            <w:tcW w:w="1462" w:type="dxa"/>
          </w:tcPr>
          <w:p w:rsidR="004551A6" w:rsidRPr="0016250B" w:rsidRDefault="004551A6" w:rsidP="00193E53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16250B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2,500,000</w:t>
            </w:r>
          </w:p>
        </w:tc>
        <w:tc>
          <w:tcPr>
            <w:tcW w:w="1818" w:type="dxa"/>
            <w:gridSpan w:val="2"/>
          </w:tcPr>
          <w:p w:rsidR="004551A6" w:rsidRPr="0016250B" w:rsidRDefault="004551A6" w:rsidP="00193E53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16250B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สนง.โยธาธิการและ</w:t>
            </w:r>
          </w:p>
          <w:p w:rsidR="004551A6" w:rsidRPr="0016250B" w:rsidRDefault="004551A6" w:rsidP="00193E53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16250B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ผังเมืองฯ</w:t>
            </w:r>
          </w:p>
        </w:tc>
      </w:tr>
      <w:tr w:rsidR="004551A6" w:rsidTr="007F5CC1">
        <w:tc>
          <w:tcPr>
            <w:tcW w:w="1676" w:type="dxa"/>
          </w:tcPr>
          <w:p w:rsidR="004551A6" w:rsidRDefault="004551A6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</w:p>
        </w:tc>
        <w:tc>
          <w:tcPr>
            <w:tcW w:w="4214" w:type="dxa"/>
          </w:tcPr>
          <w:p w:rsidR="004551A6" w:rsidRPr="009E10E1" w:rsidRDefault="004551A6" w:rsidP="00193E53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pacing w:val="-4"/>
                <w:sz w:val="26"/>
                <w:szCs w:val="26"/>
              </w:rPr>
            </w:pPr>
            <w:r w:rsidRPr="009E10E1">
              <w:rPr>
                <w:rFonts w:ascii="TH SarabunIT๙" w:hAnsi="TH SarabunIT๙" w:cs="TH SarabunIT๙" w:hint="cs"/>
                <w:b/>
                <w:bCs/>
                <w:color w:val="FF0000"/>
                <w:spacing w:val="-4"/>
                <w:sz w:val="26"/>
                <w:szCs w:val="26"/>
                <w:cs/>
              </w:rPr>
              <w:t xml:space="preserve">รวมงบประมาณกิจกรรม </w:t>
            </w:r>
            <w:r w:rsidRPr="009E10E1">
              <w:rPr>
                <w:rFonts w:ascii="TH SarabunIT๙" w:hAnsi="TH SarabunIT๙" w:cs="TH SarabunIT๙"/>
                <w:b/>
                <w:bCs/>
                <w:color w:val="FF0000"/>
                <w:spacing w:val="-4"/>
                <w:sz w:val="26"/>
                <w:szCs w:val="26"/>
              </w:rPr>
              <w:t>(y2)</w:t>
            </w:r>
          </w:p>
        </w:tc>
        <w:tc>
          <w:tcPr>
            <w:tcW w:w="1462" w:type="dxa"/>
          </w:tcPr>
          <w:p w:rsidR="004551A6" w:rsidRPr="009E10E1" w:rsidRDefault="004551A6" w:rsidP="00193E53">
            <w:pPr>
              <w:jc w:val="center"/>
              <w:rPr>
                <w:rFonts w:ascii="TH SarabunIT๙" w:hAnsi="TH SarabunIT๙" w:cs="TH SarabunIT๙"/>
                <w:color w:val="FF0000"/>
                <w:spacing w:val="-4"/>
                <w:sz w:val="26"/>
                <w:szCs w:val="26"/>
                <w:cs/>
              </w:rPr>
            </w:pPr>
          </w:p>
        </w:tc>
        <w:tc>
          <w:tcPr>
            <w:tcW w:w="1462" w:type="dxa"/>
          </w:tcPr>
          <w:p w:rsidR="004551A6" w:rsidRPr="009E10E1" w:rsidRDefault="004551A6" w:rsidP="00193E53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pacing w:val="-4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b/>
                <w:bCs/>
                <w:color w:val="FF0000"/>
                <w:spacing w:val="-4"/>
                <w:sz w:val="26"/>
                <w:szCs w:val="26"/>
              </w:rPr>
              <w:t>9,500,000</w:t>
            </w:r>
          </w:p>
        </w:tc>
        <w:tc>
          <w:tcPr>
            <w:tcW w:w="1818" w:type="dxa"/>
            <w:gridSpan w:val="2"/>
          </w:tcPr>
          <w:p w:rsidR="004551A6" w:rsidRPr="009E10E1" w:rsidRDefault="004551A6" w:rsidP="00193E53">
            <w:pPr>
              <w:jc w:val="center"/>
              <w:rPr>
                <w:rFonts w:ascii="TH SarabunIT๙" w:hAnsi="TH SarabunIT๙" w:cs="TH SarabunIT๙"/>
                <w:color w:val="FF0000"/>
                <w:spacing w:val="-4"/>
                <w:sz w:val="24"/>
                <w:szCs w:val="24"/>
                <w:cs/>
              </w:rPr>
            </w:pPr>
          </w:p>
        </w:tc>
      </w:tr>
      <w:tr w:rsidR="004551A6" w:rsidRPr="00C92831" w:rsidTr="007F5CC1">
        <w:trPr>
          <w:gridAfter w:val="1"/>
          <w:wAfter w:w="9" w:type="dxa"/>
        </w:trPr>
        <w:tc>
          <w:tcPr>
            <w:tcW w:w="1676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4551A6" w:rsidRDefault="004551A6" w:rsidP="007F5CC1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214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4551A6" w:rsidRDefault="004551A6" w:rsidP="007F5CC1">
            <w:pPr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รวมงบประมาณของประเด็นยุทธศาสตร์ที่ 2</w:t>
            </w:r>
          </w:p>
        </w:tc>
        <w:tc>
          <w:tcPr>
            <w:tcW w:w="1462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4551A6" w:rsidRPr="00977816" w:rsidRDefault="004551A6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462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4551A6" w:rsidRPr="00C92831" w:rsidRDefault="004551A6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4551A6" w:rsidRPr="00C92831" w:rsidRDefault="004551A6" w:rsidP="007F5CC1">
            <w:pPr>
              <w:jc w:val="center"/>
              <w:rPr>
                <w:rFonts w:ascii="TH SarabunIT๙" w:hAnsi="TH SarabunIT๙" w:cs="TH SarabunIT๙"/>
                <w:spacing w:val="-4"/>
                <w:sz w:val="24"/>
                <w:szCs w:val="24"/>
                <w:cs/>
              </w:rPr>
            </w:pPr>
          </w:p>
        </w:tc>
      </w:tr>
      <w:tr w:rsidR="004551A6" w:rsidRPr="00C92831" w:rsidTr="007F5CC1">
        <w:trPr>
          <w:gridAfter w:val="1"/>
          <w:wAfter w:w="9" w:type="dxa"/>
        </w:trPr>
        <w:tc>
          <w:tcPr>
            <w:tcW w:w="1676" w:type="dxa"/>
            <w:shd w:val="clear" w:color="auto" w:fill="92CDDC" w:themeFill="accent5" w:themeFillTint="99"/>
          </w:tcPr>
          <w:p w:rsidR="004551A6" w:rsidRDefault="004551A6" w:rsidP="007F5CC1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214" w:type="dxa"/>
            <w:shd w:val="clear" w:color="auto" w:fill="92CDDC" w:themeFill="accent5" w:themeFillTint="99"/>
          </w:tcPr>
          <w:p w:rsidR="004551A6" w:rsidRDefault="004551A6" w:rsidP="007F5CC1">
            <w:pPr>
              <w:ind w:firstLine="317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-</w:t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 xml:space="preserve"> y1</w:t>
            </w:r>
          </w:p>
        </w:tc>
        <w:tc>
          <w:tcPr>
            <w:tcW w:w="1462" w:type="dxa"/>
            <w:shd w:val="clear" w:color="auto" w:fill="92CDDC" w:themeFill="accent5" w:themeFillTint="99"/>
          </w:tcPr>
          <w:p w:rsidR="004551A6" w:rsidRPr="00977816" w:rsidRDefault="004551A6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  <w:t>29,409,000</w:t>
            </w:r>
          </w:p>
        </w:tc>
        <w:tc>
          <w:tcPr>
            <w:tcW w:w="1462" w:type="dxa"/>
            <w:shd w:val="clear" w:color="auto" w:fill="92CDDC" w:themeFill="accent5" w:themeFillTint="99"/>
          </w:tcPr>
          <w:p w:rsidR="004551A6" w:rsidRPr="00C92831" w:rsidRDefault="004551A6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809" w:type="dxa"/>
            <w:shd w:val="clear" w:color="auto" w:fill="92CDDC" w:themeFill="accent5" w:themeFillTint="99"/>
          </w:tcPr>
          <w:p w:rsidR="004551A6" w:rsidRPr="00C92831" w:rsidRDefault="004551A6" w:rsidP="007F5CC1">
            <w:pPr>
              <w:jc w:val="center"/>
              <w:rPr>
                <w:rFonts w:ascii="TH SarabunIT๙" w:hAnsi="TH SarabunIT๙" w:cs="TH SarabunIT๙"/>
                <w:spacing w:val="-4"/>
                <w:sz w:val="24"/>
                <w:szCs w:val="24"/>
                <w:cs/>
              </w:rPr>
            </w:pPr>
          </w:p>
        </w:tc>
      </w:tr>
      <w:tr w:rsidR="004551A6" w:rsidRPr="00C92831" w:rsidTr="007F5CC1">
        <w:trPr>
          <w:gridAfter w:val="1"/>
          <w:wAfter w:w="9" w:type="dxa"/>
        </w:trPr>
        <w:tc>
          <w:tcPr>
            <w:tcW w:w="1676" w:type="dxa"/>
            <w:shd w:val="clear" w:color="auto" w:fill="92CDDC" w:themeFill="accent5" w:themeFillTint="99"/>
          </w:tcPr>
          <w:p w:rsidR="004551A6" w:rsidRDefault="004551A6" w:rsidP="007F5CC1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214" w:type="dxa"/>
            <w:shd w:val="clear" w:color="auto" w:fill="92CDDC" w:themeFill="accent5" w:themeFillTint="99"/>
          </w:tcPr>
          <w:p w:rsidR="004551A6" w:rsidRPr="00287C59" w:rsidRDefault="004551A6" w:rsidP="007F5CC1">
            <w:pPr>
              <w:ind w:firstLine="317"/>
              <w:rPr>
                <w:rFonts w:ascii="TH SarabunIT๙" w:hAnsi="TH SarabunIT๙" w:cs="TH SarabunIT๙"/>
                <w:b/>
                <w:bCs/>
                <w:color w:val="FF0000"/>
                <w:sz w:val="28"/>
                <w:cs/>
              </w:rPr>
            </w:pPr>
            <w:r w:rsidRPr="00287C59"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  <w:t>- y2</w:t>
            </w:r>
          </w:p>
        </w:tc>
        <w:tc>
          <w:tcPr>
            <w:tcW w:w="1462" w:type="dxa"/>
            <w:shd w:val="clear" w:color="auto" w:fill="92CDDC" w:themeFill="accent5" w:themeFillTint="99"/>
          </w:tcPr>
          <w:p w:rsidR="004551A6" w:rsidRPr="00977816" w:rsidRDefault="004551A6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462" w:type="dxa"/>
            <w:shd w:val="clear" w:color="auto" w:fill="92CDDC" w:themeFill="accent5" w:themeFillTint="99"/>
          </w:tcPr>
          <w:p w:rsidR="004551A6" w:rsidRPr="00C87AD1" w:rsidRDefault="004551A6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8"/>
              </w:rPr>
            </w:pPr>
            <w:r w:rsidRPr="00C87AD1">
              <w:rPr>
                <w:rFonts w:ascii="TH SarabunIT๙" w:hAnsi="TH SarabunIT๙" w:cs="TH SarabunIT๙"/>
                <w:b/>
                <w:bCs/>
                <w:color w:val="FF0000"/>
                <w:spacing w:val="-4"/>
                <w:sz w:val="26"/>
                <w:szCs w:val="26"/>
              </w:rPr>
              <w:t>9,500,000</w:t>
            </w:r>
          </w:p>
        </w:tc>
        <w:tc>
          <w:tcPr>
            <w:tcW w:w="1809" w:type="dxa"/>
            <w:shd w:val="clear" w:color="auto" w:fill="92CDDC" w:themeFill="accent5" w:themeFillTint="99"/>
          </w:tcPr>
          <w:p w:rsidR="004551A6" w:rsidRPr="00C92831" w:rsidRDefault="004551A6" w:rsidP="007F5CC1">
            <w:pPr>
              <w:jc w:val="center"/>
              <w:rPr>
                <w:rFonts w:ascii="TH SarabunIT๙" w:hAnsi="TH SarabunIT๙" w:cs="TH SarabunIT๙"/>
                <w:spacing w:val="-4"/>
                <w:sz w:val="24"/>
                <w:szCs w:val="24"/>
                <w:cs/>
              </w:rPr>
            </w:pPr>
          </w:p>
        </w:tc>
      </w:tr>
      <w:tr w:rsidR="004551A6" w:rsidRPr="00C92831" w:rsidTr="007F5CC1">
        <w:trPr>
          <w:gridAfter w:val="1"/>
          <w:wAfter w:w="9" w:type="dxa"/>
        </w:trPr>
        <w:tc>
          <w:tcPr>
            <w:tcW w:w="1676" w:type="dxa"/>
            <w:shd w:val="clear" w:color="auto" w:fill="92CDDC" w:themeFill="accent5" w:themeFillTint="99"/>
          </w:tcPr>
          <w:p w:rsidR="004551A6" w:rsidRDefault="004551A6" w:rsidP="007F5CC1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214" w:type="dxa"/>
            <w:shd w:val="clear" w:color="auto" w:fill="92CDDC" w:themeFill="accent5" w:themeFillTint="99"/>
          </w:tcPr>
          <w:p w:rsidR="004551A6" w:rsidRPr="00DE4EF4" w:rsidRDefault="004551A6" w:rsidP="007F5CC1">
            <w:pPr>
              <w:ind w:firstLine="317"/>
              <w:jc w:val="center"/>
              <w:rPr>
                <w:rFonts w:ascii="TH SarabunIT๙" w:hAnsi="TH SarabunIT๙" w:cs="TH SarabunIT๙"/>
                <w:color w:val="FF0000"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รวมทั้งสิ้น</w:t>
            </w:r>
          </w:p>
        </w:tc>
        <w:tc>
          <w:tcPr>
            <w:tcW w:w="2924" w:type="dxa"/>
            <w:gridSpan w:val="2"/>
            <w:shd w:val="clear" w:color="auto" w:fill="92CDDC" w:themeFill="accent5" w:themeFillTint="99"/>
          </w:tcPr>
          <w:p w:rsidR="004551A6" w:rsidRPr="003F0B58" w:rsidRDefault="004551A6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  <w:t>38,909,000</w:t>
            </w:r>
          </w:p>
        </w:tc>
        <w:tc>
          <w:tcPr>
            <w:tcW w:w="1809" w:type="dxa"/>
            <w:shd w:val="clear" w:color="auto" w:fill="92CDDC" w:themeFill="accent5" w:themeFillTint="99"/>
          </w:tcPr>
          <w:p w:rsidR="004551A6" w:rsidRPr="00C92831" w:rsidRDefault="004551A6" w:rsidP="007F5CC1">
            <w:pPr>
              <w:jc w:val="center"/>
              <w:rPr>
                <w:rFonts w:ascii="TH SarabunIT๙" w:hAnsi="TH SarabunIT๙" w:cs="TH SarabunIT๙"/>
                <w:spacing w:val="-4"/>
                <w:sz w:val="24"/>
                <w:szCs w:val="24"/>
                <w:cs/>
              </w:rPr>
            </w:pPr>
          </w:p>
        </w:tc>
      </w:tr>
    </w:tbl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272C17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 xml:space="preserve">ประเด็นยุทธศาสตร์ที่ </w:t>
      </w:r>
      <w:r>
        <w:rPr>
          <w:rFonts w:ascii="TH SarabunIT๙" w:hAnsi="TH SarabunIT๙" w:cs="TH SarabunIT๙"/>
          <w:b/>
          <w:bCs/>
          <w:sz w:val="32"/>
          <w:szCs w:val="32"/>
        </w:rPr>
        <w:t>3</w:t>
      </w: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a"/>
        <w:tblW w:w="10632" w:type="dxa"/>
        <w:tblInd w:w="-743" w:type="dxa"/>
        <w:tblLook w:val="04A0"/>
      </w:tblPr>
      <w:tblGrid>
        <w:gridCol w:w="1702"/>
        <w:gridCol w:w="4336"/>
        <w:gridCol w:w="1334"/>
        <w:gridCol w:w="1417"/>
        <w:gridCol w:w="1843"/>
      </w:tblGrid>
      <w:tr w:rsidR="00F7172A" w:rsidTr="007F5CC1">
        <w:trPr>
          <w:tblHeader/>
        </w:trPr>
        <w:tc>
          <w:tcPr>
            <w:tcW w:w="1702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ลำดับความสำคัญของโครงการ</w:t>
            </w:r>
          </w:p>
        </w:tc>
        <w:tc>
          <w:tcPr>
            <w:tcW w:w="4336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โครงการ/กิจกรรม</w:t>
            </w:r>
          </w:p>
        </w:tc>
        <w:tc>
          <w:tcPr>
            <w:tcW w:w="1334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งบประมาณ</w:t>
            </w:r>
          </w:p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417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งบประมาณ</w:t>
            </w:r>
          </w:p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y2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843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หน่วยงานรับผิดชอบ</w:t>
            </w:r>
          </w:p>
        </w:tc>
      </w:tr>
      <w:tr w:rsidR="00F7172A" w:rsidTr="007F5CC1">
        <w:tc>
          <w:tcPr>
            <w:tcW w:w="1702" w:type="dxa"/>
            <w:shd w:val="clear" w:color="auto" w:fill="B6DDE8" w:themeFill="accent5" w:themeFillTint="66"/>
          </w:tcPr>
          <w:p w:rsidR="00F7172A" w:rsidRPr="009258A7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9258A7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1</w:t>
            </w:r>
          </w:p>
        </w:tc>
        <w:tc>
          <w:tcPr>
            <w:tcW w:w="4336" w:type="dxa"/>
            <w:shd w:val="clear" w:color="auto" w:fill="B6DDE8" w:themeFill="accent5" w:themeFillTint="66"/>
          </w:tcPr>
          <w:p w:rsidR="00F7172A" w:rsidRPr="00EF2EEC" w:rsidRDefault="00F7172A" w:rsidP="007F5CC1">
            <w:pPr>
              <w:rPr>
                <w:rFonts w:ascii="TH SarabunIT๙" w:hAnsi="TH SarabunIT๙" w:cs="TH SarabunIT๙"/>
                <w:b/>
                <w:bCs/>
                <w:spacing w:val="-6"/>
                <w:sz w:val="26"/>
                <w:szCs w:val="26"/>
                <w:cs/>
              </w:rPr>
            </w:pPr>
            <w:r w:rsidRPr="00EF2EEC">
              <w:rPr>
                <w:rFonts w:ascii="TH SarabunIT๙" w:hAnsi="TH SarabunIT๙" w:cs="TH SarabunIT๙" w:hint="cs"/>
                <w:b/>
                <w:bCs/>
                <w:spacing w:val="-6"/>
                <w:sz w:val="26"/>
                <w:szCs w:val="26"/>
                <w:cs/>
              </w:rPr>
              <w:t>โครงการสร้างชุมชนเข้มแข็ง</w:t>
            </w:r>
            <w:r w:rsidRPr="00EF2EEC">
              <w:rPr>
                <w:rFonts w:ascii="TH SarabunIT๙" w:hAnsi="TH SarabunIT๙" w:cs="TH SarabunIT๙"/>
                <w:b/>
                <w:bCs/>
                <w:spacing w:val="-6"/>
                <w:sz w:val="26"/>
                <w:szCs w:val="26"/>
                <w:cs/>
              </w:rPr>
              <w:t xml:space="preserve"> งบประมาณ </w:t>
            </w:r>
            <w:r w:rsidRPr="00EF2EEC">
              <w:rPr>
                <w:rFonts w:ascii="TH SarabunIT๙" w:hAnsi="TH SarabunIT๙" w:cs="TH SarabunIT๙"/>
                <w:b/>
                <w:bCs/>
                <w:spacing w:val="-6"/>
                <w:sz w:val="26"/>
                <w:szCs w:val="26"/>
              </w:rPr>
              <w:t xml:space="preserve">14,000,000 </w:t>
            </w:r>
            <w:r w:rsidRPr="00EF2EEC">
              <w:rPr>
                <w:rFonts w:ascii="TH SarabunIT๙" w:hAnsi="TH SarabunIT๙" w:cs="TH SarabunIT๙"/>
                <w:b/>
                <w:bCs/>
                <w:spacing w:val="-6"/>
                <w:sz w:val="26"/>
                <w:szCs w:val="26"/>
                <w:cs/>
              </w:rPr>
              <w:t>บาท</w:t>
            </w:r>
          </w:p>
        </w:tc>
        <w:tc>
          <w:tcPr>
            <w:tcW w:w="1334" w:type="dxa"/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17" w:type="dxa"/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7172A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36" w:type="dxa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กิจกรรมที่อยู่ภายในกรอบงบประมาณ 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334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17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7172A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</w:t>
            </w: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1</w:t>
            </w:r>
          </w:p>
        </w:tc>
        <w:tc>
          <w:tcPr>
            <w:tcW w:w="4336" w:type="dxa"/>
          </w:tcPr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ขยายและพัฒนาคุณภาพบริการของโรงพยาบาลรองรับการเปิดประชาคมอาเซียนและวิกฤตสุขภาพเชิงพื้นที่ </w:t>
            </w:r>
          </w:p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(โรงพยาบาลพัทลุง)</w:t>
            </w:r>
          </w:p>
        </w:tc>
        <w:tc>
          <w:tcPr>
            <w:tcW w:w="1334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10,000,000</w:t>
            </w:r>
          </w:p>
        </w:tc>
        <w:tc>
          <w:tcPr>
            <w:tcW w:w="1417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สนง.สาธารณสุขฯ/</w:t>
            </w:r>
          </w:p>
          <w:p w:rsidR="00F7172A" w:rsidRPr="008F6129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รพ.พัทลุง</w:t>
            </w:r>
          </w:p>
        </w:tc>
      </w:tr>
      <w:tr w:rsidR="00F7172A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1.</w:t>
            </w:r>
            <w:r w:rsidRPr="00C92831"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4336" w:type="dxa"/>
          </w:tcPr>
          <w:p w:rsidR="00F7172A" w:rsidRPr="00E222C6" w:rsidRDefault="00F7172A" w:rsidP="007F5CC1">
            <w:pPr>
              <w:rPr>
                <w:rFonts w:ascii="TH SarabunIT๙" w:hAnsi="TH SarabunIT๙" w:cs="TH SarabunIT๙"/>
                <w:spacing w:val="-6"/>
                <w:sz w:val="26"/>
                <w:szCs w:val="26"/>
                <w:cs/>
              </w:rPr>
            </w:pPr>
            <w:r w:rsidRPr="00E222C6">
              <w:rPr>
                <w:rFonts w:ascii="TH SarabunIT๙" w:hAnsi="TH SarabunIT๙" w:cs="TH SarabunIT๙" w:hint="cs"/>
                <w:spacing w:val="-6"/>
                <w:sz w:val="26"/>
                <w:szCs w:val="26"/>
                <w:cs/>
              </w:rPr>
              <w:t>พัฒนาทักษะ สนับสนุนการจัดบริการและทางแพทย์และบริการ</w:t>
            </w:r>
          </w:p>
        </w:tc>
        <w:tc>
          <w:tcPr>
            <w:tcW w:w="1334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1,000,000</w:t>
            </w:r>
          </w:p>
        </w:tc>
        <w:tc>
          <w:tcPr>
            <w:tcW w:w="1417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สนง.สาธารณสุขฯ</w:t>
            </w:r>
          </w:p>
        </w:tc>
      </w:tr>
      <w:tr w:rsidR="00F7172A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36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รวมงบประมาณกิจกรรม 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  <w:r w:rsidRPr="00C92831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334" w:type="dxa"/>
          </w:tcPr>
          <w:p w:rsidR="00F7172A" w:rsidRPr="002427BA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  <w:t>11,000,000</w:t>
            </w:r>
          </w:p>
        </w:tc>
        <w:tc>
          <w:tcPr>
            <w:tcW w:w="1417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</w:tr>
      <w:tr w:rsidR="00F7172A" w:rsidTr="007F5CC1">
        <w:tc>
          <w:tcPr>
            <w:tcW w:w="10632" w:type="dxa"/>
            <w:gridSpan w:val="5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>กิจกรรมสำรอง (</w:t>
            </w:r>
            <w:r w:rsidRPr="00287C59"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y2</w:t>
            </w:r>
            <w:r w:rsidRPr="00287C59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>)</w:t>
            </w:r>
          </w:p>
        </w:tc>
      </w:tr>
      <w:tr w:rsidR="00F7172A" w:rsidTr="007F5CC1">
        <w:tc>
          <w:tcPr>
            <w:tcW w:w="1702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1.3</w:t>
            </w:r>
          </w:p>
        </w:tc>
        <w:tc>
          <w:tcPr>
            <w:tcW w:w="4336" w:type="dxa"/>
          </w:tcPr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ศูนย์การแพทย์ชุมชนมหาวิทยาลัยทักษิณ</w:t>
            </w:r>
          </w:p>
        </w:tc>
        <w:tc>
          <w:tcPr>
            <w:tcW w:w="1334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</w:p>
        </w:tc>
        <w:tc>
          <w:tcPr>
            <w:tcW w:w="1417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3,000,000</w:t>
            </w:r>
          </w:p>
        </w:tc>
        <w:tc>
          <w:tcPr>
            <w:tcW w:w="1843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4"/>
                <w:szCs w:val="24"/>
                <w:cs/>
              </w:rPr>
              <w:t>สนง.สาธารณสุขฯ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 xml:space="preserve"> </w:t>
            </w: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ร่วมกับ ม.ทักษิณฯ</w:t>
            </w:r>
          </w:p>
        </w:tc>
      </w:tr>
      <w:tr w:rsidR="00F7172A" w:rsidTr="007F5CC1">
        <w:tc>
          <w:tcPr>
            <w:tcW w:w="1702" w:type="dxa"/>
            <w:tcBorders>
              <w:bottom w:val="single" w:sz="2" w:space="0" w:color="000000" w:themeColor="text1"/>
            </w:tcBorders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36" w:type="dxa"/>
            <w:tcBorders>
              <w:bottom w:val="single" w:sz="2" w:space="0" w:color="000000" w:themeColor="text1"/>
            </w:tcBorders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 xml:space="preserve">รวมงบประมาณกิจกรรม </w:t>
            </w:r>
            <w:r w:rsidRPr="00287C59"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(y2)</w:t>
            </w:r>
          </w:p>
        </w:tc>
        <w:tc>
          <w:tcPr>
            <w:tcW w:w="1334" w:type="dxa"/>
            <w:tcBorders>
              <w:bottom w:val="single" w:sz="2" w:space="0" w:color="000000" w:themeColor="text1"/>
            </w:tcBorders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</w:p>
        </w:tc>
        <w:tc>
          <w:tcPr>
            <w:tcW w:w="1417" w:type="dxa"/>
            <w:tcBorders>
              <w:bottom w:val="single" w:sz="2" w:space="0" w:color="000000" w:themeColor="text1"/>
            </w:tcBorders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3,000,000</w:t>
            </w:r>
          </w:p>
        </w:tc>
        <w:tc>
          <w:tcPr>
            <w:tcW w:w="1843" w:type="dxa"/>
            <w:tcBorders>
              <w:bottom w:val="single" w:sz="2" w:space="0" w:color="000000" w:themeColor="text1"/>
            </w:tcBorders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</w:p>
        </w:tc>
      </w:tr>
      <w:tr w:rsidR="00F7172A" w:rsidRPr="00C92831" w:rsidTr="007F5CC1">
        <w:tc>
          <w:tcPr>
            <w:tcW w:w="1702" w:type="dxa"/>
            <w:tcBorders>
              <w:top w:val="single" w:sz="12" w:space="0" w:color="000000" w:themeColor="text1"/>
            </w:tcBorders>
            <w:shd w:val="clear" w:color="auto" w:fill="B6DDE8" w:themeFill="accent5" w:themeFillTint="66"/>
          </w:tcPr>
          <w:p w:rsidR="00F7172A" w:rsidRPr="009258A7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9258A7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2</w:t>
            </w:r>
          </w:p>
        </w:tc>
        <w:tc>
          <w:tcPr>
            <w:tcW w:w="4336" w:type="dxa"/>
            <w:tcBorders>
              <w:top w:val="single" w:sz="12" w:space="0" w:color="000000" w:themeColor="text1"/>
            </w:tcBorders>
            <w:shd w:val="clear" w:color="auto" w:fill="B6DDE8" w:themeFill="accent5" w:themeFillTint="66"/>
          </w:tcPr>
          <w:p w:rsidR="00F7172A" w:rsidRPr="00EF2EEC" w:rsidRDefault="00F7172A" w:rsidP="007F5CC1">
            <w:pPr>
              <w:rPr>
                <w:rFonts w:ascii="TH SarabunIT๙" w:hAnsi="TH SarabunIT๙" w:cs="TH SarabunIT๙"/>
                <w:b/>
                <w:bCs/>
                <w:spacing w:val="-6"/>
                <w:sz w:val="26"/>
                <w:szCs w:val="26"/>
                <w:cs/>
              </w:rPr>
            </w:pPr>
            <w:r w:rsidRPr="00EF2EEC">
              <w:rPr>
                <w:rFonts w:ascii="TH SarabunIT๙" w:hAnsi="TH SarabunIT๙" w:cs="TH SarabunIT๙" w:hint="cs"/>
                <w:b/>
                <w:bCs/>
                <w:spacing w:val="-6"/>
                <w:sz w:val="26"/>
                <w:szCs w:val="26"/>
                <w:cs/>
              </w:rPr>
              <w:t>โครงการ</w:t>
            </w:r>
            <w:r>
              <w:rPr>
                <w:rFonts w:ascii="TH SarabunIT๙" w:hAnsi="TH SarabunIT๙" w:cs="TH SarabunIT๙" w:hint="cs"/>
                <w:b/>
                <w:bCs/>
                <w:spacing w:val="-6"/>
                <w:sz w:val="26"/>
                <w:szCs w:val="26"/>
                <w:cs/>
              </w:rPr>
              <w:t>ยกระดับคุณภาพชีวิต เตรียมคนคุณภาพสู่ประชาคมอาเซียน</w:t>
            </w:r>
            <w:r w:rsidRPr="00EF2EEC">
              <w:rPr>
                <w:rFonts w:ascii="TH SarabunIT๙" w:hAnsi="TH SarabunIT๙" w:cs="TH SarabunIT๙"/>
                <w:b/>
                <w:bCs/>
                <w:spacing w:val="-6"/>
                <w:sz w:val="26"/>
                <w:szCs w:val="26"/>
                <w:cs/>
              </w:rPr>
              <w:t xml:space="preserve"> งบประมาณ </w:t>
            </w:r>
            <w:r>
              <w:rPr>
                <w:rFonts w:ascii="TH SarabunIT๙" w:hAnsi="TH SarabunIT๙" w:cs="TH SarabunIT๙"/>
                <w:b/>
                <w:bCs/>
                <w:spacing w:val="-6"/>
                <w:sz w:val="26"/>
                <w:szCs w:val="26"/>
              </w:rPr>
              <w:t>3,561,</w:t>
            </w:r>
            <w:r>
              <w:rPr>
                <w:rFonts w:ascii="TH SarabunIT๙" w:hAnsi="TH SarabunIT๙" w:cs="TH SarabunIT๙" w:hint="cs"/>
                <w:b/>
                <w:bCs/>
                <w:spacing w:val="-6"/>
                <w:sz w:val="26"/>
                <w:szCs w:val="26"/>
                <w:cs/>
              </w:rPr>
              <w:t>6</w:t>
            </w:r>
            <w:r>
              <w:rPr>
                <w:rFonts w:ascii="TH SarabunIT๙" w:hAnsi="TH SarabunIT๙" w:cs="TH SarabunIT๙"/>
                <w:b/>
                <w:bCs/>
                <w:spacing w:val="-6"/>
                <w:sz w:val="26"/>
                <w:szCs w:val="26"/>
              </w:rPr>
              <w:t xml:space="preserve">50 </w:t>
            </w:r>
            <w:r w:rsidRPr="00EF2EEC">
              <w:rPr>
                <w:rFonts w:ascii="TH SarabunIT๙" w:hAnsi="TH SarabunIT๙" w:cs="TH SarabunIT๙"/>
                <w:b/>
                <w:bCs/>
                <w:spacing w:val="-6"/>
                <w:sz w:val="26"/>
                <w:szCs w:val="26"/>
                <w:cs/>
              </w:rPr>
              <w:t>บาท</w:t>
            </w:r>
          </w:p>
        </w:tc>
        <w:tc>
          <w:tcPr>
            <w:tcW w:w="1334" w:type="dxa"/>
            <w:tcBorders>
              <w:top w:val="single" w:sz="12" w:space="0" w:color="000000" w:themeColor="text1"/>
            </w:tcBorders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17" w:type="dxa"/>
            <w:tcBorders>
              <w:top w:val="single" w:sz="12" w:space="0" w:color="000000" w:themeColor="text1"/>
            </w:tcBorders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  <w:tcBorders>
              <w:top w:val="single" w:sz="12" w:space="0" w:color="000000" w:themeColor="text1"/>
            </w:tcBorders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7172A" w:rsidRPr="00C92831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36" w:type="dxa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กิจกรรมที่อยู่ภายในกรอบงบประมาณ 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334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17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7172A" w:rsidRPr="008F6129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</w:t>
            </w: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1</w:t>
            </w:r>
          </w:p>
        </w:tc>
        <w:tc>
          <w:tcPr>
            <w:tcW w:w="4336" w:type="dxa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โรงเรียนครอบครัว</w:t>
            </w:r>
          </w:p>
        </w:tc>
        <w:tc>
          <w:tcPr>
            <w:tcW w:w="1334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640,000</w:t>
            </w:r>
          </w:p>
        </w:tc>
        <w:tc>
          <w:tcPr>
            <w:tcW w:w="1417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Pr="008F6129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สนง.พมจ.พท</w:t>
            </w:r>
          </w:p>
        </w:tc>
      </w:tr>
      <w:tr w:rsidR="00F7172A" w:rsidRPr="00C92831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.2</w:t>
            </w:r>
          </w:p>
        </w:tc>
        <w:tc>
          <w:tcPr>
            <w:tcW w:w="4336" w:type="dxa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การพัฒนาทักษะชีวิตเด็กและเยาวชน</w:t>
            </w:r>
          </w:p>
        </w:tc>
        <w:tc>
          <w:tcPr>
            <w:tcW w:w="1334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688,600</w:t>
            </w:r>
          </w:p>
        </w:tc>
        <w:tc>
          <w:tcPr>
            <w:tcW w:w="1417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สนง.พมจ.พทฯ/สนง.แรงงานน/ศูนย์การศึกษาพิเศษฯ</w:t>
            </w:r>
          </w:p>
        </w:tc>
      </w:tr>
      <w:tr w:rsidR="00F7172A" w:rsidRPr="00C92831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2.3</w:t>
            </w:r>
          </w:p>
        </w:tc>
        <w:tc>
          <w:tcPr>
            <w:tcW w:w="4336" w:type="dxa"/>
          </w:tcPr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ขยายโอกาสเข้าถึงบริการทางสังคมของกลุ่มแรงงาน</w:t>
            </w:r>
          </w:p>
        </w:tc>
        <w:tc>
          <w:tcPr>
            <w:tcW w:w="1334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152,300</w:t>
            </w:r>
          </w:p>
        </w:tc>
        <w:tc>
          <w:tcPr>
            <w:tcW w:w="1417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สนง.แรงงานฯ</w:t>
            </w:r>
          </w:p>
        </w:tc>
      </w:tr>
      <w:tr w:rsidR="00F7172A" w:rsidRPr="00C92831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2.4</w:t>
            </w:r>
          </w:p>
        </w:tc>
        <w:tc>
          <w:tcPr>
            <w:tcW w:w="4336" w:type="dxa"/>
          </w:tcPr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จัดตั้งศูนย์พัฒนากีฬาฟุตบอลประจำอำเภอ</w:t>
            </w:r>
          </w:p>
        </w:tc>
        <w:tc>
          <w:tcPr>
            <w:tcW w:w="1334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1,100,000</w:t>
            </w:r>
          </w:p>
        </w:tc>
        <w:tc>
          <w:tcPr>
            <w:tcW w:w="1417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สนง.การท่องเที่ยวฯ</w:t>
            </w:r>
          </w:p>
        </w:tc>
      </w:tr>
      <w:tr w:rsidR="00F7172A" w:rsidRPr="00C92831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2.5</w:t>
            </w:r>
          </w:p>
        </w:tc>
        <w:tc>
          <w:tcPr>
            <w:tcW w:w="4336" w:type="dxa"/>
          </w:tcPr>
          <w:p w:rsidR="00F7172A" w:rsidRPr="00F7172A" w:rsidRDefault="00F7172A" w:rsidP="007F5CC1">
            <w:pPr>
              <w:rPr>
                <w:rFonts w:ascii="TH SarabunIT๙" w:hAnsi="TH SarabunIT๙" w:cs="TH SarabunIT๙"/>
                <w:spacing w:val="-6"/>
                <w:sz w:val="26"/>
                <w:szCs w:val="26"/>
                <w:cs/>
              </w:rPr>
            </w:pPr>
            <w:r w:rsidRPr="00F7172A">
              <w:rPr>
                <w:rFonts w:ascii="TH SarabunIT๙" w:hAnsi="TH SarabunIT๙" w:cs="TH SarabunIT๙" w:hint="cs"/>
                <w:spacing w:val="-6"/>
                <w:sz w:val="26"/>
                <w:szCs w:val="26"/>
                <w:cs/>
              </w:rPr>
              <w:t>เสริมสร้างความเข้มแข็งชุมชนด้วยกระบวนการสภาองค์กรชุมชน</w:t>
            </w:r>
          </w:p>
        </w:tc>
        <w:tc>
          <w:tcPr>
            <w:tcW w:w="1334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335,700</w:t>
            </w:r>
          </w:p>
        </w:tc>
        <w:tc>
          <w:tcPr>
            <w:tcW w:w="1417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สนง.พมจ.พท ร่วมกับสภาองค์กรชุมชน</w:t>
            </w:r>
          </w:p>
        </w:tc>
      </w:tr>
      <w:tr w:rsidR="00F7172A" w:rsidRPr="00C92831" w:rsidTr="007F5CC1">
        <w:tc>
          <w:tcPr>
            <w:tcW w:w="1702" w:type="dxa"/>
            <w:tcBorders>
              <w:bottom w:val="single" w:sz="2" w:space="0" w:color="000000" w:themeColor="text1"/>
            </w:tcBorders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36" w:type="dxa"/>
            <w:tcBorders>
              <w:bottom w:val="single" w:sz="2" w:space="0" w:color="000000" w:themeColor="text1"/>
            </w:tcBorders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รวมงบประมาณกิจกรรม 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  <w:r w:rsidRPr="00C92831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334" w:type="dxa"/>
            <w:tcBorders>
              <w:bottom w:val="single" w:sz="2" w:space="0" w:color="000000" w:themeColor="text1"/>
            </w:tcBorders>
          </w:tcPr>
          <w:p w:rsidR="00F7172A" w:rsidRPr="002427BA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b/>
                <w:bCs/>
                <w:spacing w:val="-6"/>
                <w:sz w:val="26"/>
                <w:szCs w:val="26"/>
              </w:rPr>
              <w:t>2,916,600</w:t>
            </w:r>
          </w:p>
        </w:tc>
        <w:tc>
          <w:tcPr>
            <w:tcW w:w="1417" w:type="dxa"/>
            <w:tcBorders>
              <w:bottom w:val="single" w:sz="2" w:space="0" w:color="000000" w:themeColor="text1"/>
            </w:tcBorders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  <w:tcBorders>
              <w:bottom w:val="single" w:sz="2" w:space="0" w:color="000000" w:themeColor="text1"/>
            </w:tcBorders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</w:tr>
      <w:tr w:rsidR="00F7172A" w:rsidRPr="00C92831" w:rsidTr="007F5CC1">
        <w:tc>
          <w:tcPr>
            <w:tcW w:w="10632" w:type="dxa"/>
            <w:gridSpan w:val="5"/>
            <w:tcBorders>
              <w:top w:val="single" w:sz="2" w:space="0" w:color="000000" w:themeColor="text1"/>
              <w:bottom w:val="single" w:sz="2" w:space="0" w:color="auto"/>
            </w:tcBorders>
          </w:tcPr>
          <w:p w:rsidR="00F7172A" w:rsidRPr="004A231C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>กิจกรรมรำรอง (</w:t>
            </w:r>
            <w:r w:rsidRPr="00287C59"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y 2</w:t>
            </w:r>
            <w:r w:rsidRPr="00287C59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>)</w:t>
            </w:r>
          </w:p>
        </w:tc>
      </w:tr>
      <w:tr w:rsidR="00F7172A" w:rsidRPr="00C92831" w:rsidTr="007F5CC1">
        <w:tc>
          <w:tcPr>
            <w:tcW w:w="1702" w:type="dxa"/>
            <w:tcBorders>
              <w:top w:val="single" w:sz="2" w:space="0" w:color="auto"/>
              <w:bottom w:val="single" w:sz="2" w:space="0" w:color="auto"/>
            </w:tcBorders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 xml:space="preserve">2.6 </w:t>
            </w:r>
          </w:p>
        </w:tc>
        <w:tc>
          <w:tcPr>
            <w:tcW w:w="4336" w:type="dxa"/>
            <w:tcBorders>
              <w:top w:val="single" w:sz="2" w:space="0" w:color="auto"/>
              <w:bottom w:val="single" w:sz="2" w:space="0" w:color="auto"/>
            </w:tcBorders>
          </w:tcPr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สานสายใยสัมพันธ์ครอบครัว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- การพัฒนาทักษะชีวิตโดยครอบครัวคิดสถานพินิจตามร่วมประสานสายใยรักในครอบครัว งบฯ 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 xml:space="preserve">428,600 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บาท</w:t>
            </w:r>
          </w:p>
          <w:p w:rsidR="00F7172A" w:rsidRPr="004A231C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- รวมพลคนรักครอบครัว งบฯ 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 xml:space="preserve">216,450 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บาท</w:t>
            </w:r>
          </w:p>
        </w:tc>
        <w:tc>
          <w:tcPr>
            <w:tcW w:w="1334" w:type="dxa"/>
            <w:tcBorders>
              <w:top w:val="single" w:sz="2" w:space="0" w:color="auto"/>
              <w:bottom w:val="single" w:sz="2" w:space="0" w:color="auto"/>
            </w:tcBorders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  <w:cs/>
              </w:rPr>
            </w:pPr>
          </w:p>
        </w:tc>
        <w:tc>
          <w:tcPr>
            <w:tcW w:w="1417" w:type="dxa"/>
            <w:tcBorders>
              <w:top w:val="single" w:sz="2" w:space="0" w:color="auto"/>
              <w:bottom w:val="single" w:sz="2" w:space="0" w:color="auto"/>
            </w:tcBorders>
          </w:tcPr>
          <w:p w:rsidR="00F7172A" w:rsidRPr="004A231C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4A231C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645</w:t>
            </w:r>
            <w:r w:rsidRPr="004A231C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,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0</w:t>
            </w:r>
            <w:r w:rsidRPr="004A231C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50</w:t>
            </w:r>
          </w:p>
        </w:tc>
        <w:tc>
          <w:tcPr>
            <w:tcW w:w="1843" w:type="dxa"/>
            <w:tcBorders>
              <w:top w:val="single" w:sz="2" w:space="0" w:color="auto"/>
              <w:bottom w:val="single" w:sz="2" w:space="0" w:color="auto"/>
            </w:tcBorders>
          </w:tcPr>
          <w:p w:rsidR="00F7172A" w:rsidRPr="004A231C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สนง.พมจ.พท.ร่วมกับสถานพินิจฯ</w:t>
            </w:r>
          </w:p>
        </w:tc>
      </w:tr>
      <w:tr w:rsidR="00F7172A" w:rsidRPr="00C92831" w:rsidTr="007F5CC1">
        <w:tc>
          <w:tcPr>
            <w:tcW w:w="1702" w:type="dxa"/>
            <w:tcBorders>
              <w:top w:val="single" w:sz="2" w:space="0" w:color="auto"/>
              <w:bottom w:val="single" w:sz="12" w:space="0" w:color="000000" w:themeColor="text1"/>
            </w:tcBorders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  <w:cs/>
              </w:rPr>
            </w:pPr>
          </w:p>
        </w:tc>
        <w:tc>
          <w:tcPr>
            <w:tcW w:w="4336" w:type="dxa"/>
            <w:tcBorders>
              <w:top w:val="single" w:sz="2" w:space="0" w:color="auto"/>
              <w:bottom w:val="single" w:sz="12" w:space="0" w:color="000000" w:themeColor="text1"/>
            </w:tcBorders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รวมงบประมาณกิจกรรม (</w:t>
            </w: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y2</w:t>
            </w: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)</w:t>
            </w:r>
          </w:p>
        </w:tc>
        <w:tc>
          <w:tcPr>
            <w:tcW w:w="1334" w:type="dxa"/>
            <w:tcBorders>
              <w:top w:val="single" w:sz="2" w:space="0" w:color="auto"/>
              <w:bottom w:val="single" w:sz="12" w:space="0" w:color="000000" w:themeColor="text1"/>
            </w:tcBorders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  <w:cs/>
              </w:rPr>
            </w:pPr>
          </w:p>
        </w:tc>
        <w:tc>
          <w:tcPr>
            <w:tcW w:w="1417" w:type="dxa"/>
            <w:tcBorders>
              <w:top w:val="single" w:sz="2" w:space="0" w:color="auto"/>
              <w:bottom w:val="single" w:sz="12" w:space="0" w:color="000000" w:themeColor="text1"/>
            </w:tcBorders>
          </w:tcPr>
          <w:p w:rsidR="00F7172A" w:rsidRPr="004A231C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  <w:cs/>
              </w:rPr>
            </w:pPr>
            <w:r w:rsidRPr="004A231C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>645</w:t>
            </w:r>
            <w:r w:rsidRPr="004A231C"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,</w:t>
            </w:r>
            <w:r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>0</w:t>
            </w:r>
            <w:r w:rsidRPr="004A231C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>50</w:t>
            </w:r>
          </w:p>
        </w:tc>
        <w:tc>
          <w:tcPr>
            <w:tcW w:w="1843" w:type="dxa"/>
            <w:tcBorders>
              <w:top w:val="single" w:sz="2" w:space="0" w:color="auto"/>
              <w:bottom w:val="single" w:sz="12" w:space="0" w:color="000000" w:themeColor="text1"/>
            </w:tcBorders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  <w:cs/>
              </w:rPr>
            </w:pPr>
          </w:p>
        </w:tc>
      </w:tr>
      <w:tr w:rsidR="00F7172A" w:rsidRPr="00C92831" w:rsidTr="007F5CC1">
        <w:tc>
          <w:tcPr>
            <w:tcW w:w="1702" w:type="dxa"/>
            <w:tcBorders>
              <w:top w:val="single" w:sz="12" w:space="0" w:color="000000" w:themeColor="text1"/>
            </w:tcBorders>
            <w:shd w:val="clear" w:color="auto" w:fill="B6DDE8" w:themeFill="accent5" w:themeFillTint="66"/>
          </w:tcPr>
          <w:p w:rsidR="00F7172A" w:rsidRPr="009258A7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9258A7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3</w:t>
            </w:r>
          </w:p>
        </w:tc>
        <w:tc>
          <w:tcPr>
            <w:tcW w:w="4336" w:type="dxa"/>
            <w:tcBorders>
              <w:top w:val="single" w:sz="12" w:space="0" w:color="000000" w:themeColor="text1"/>
            </w:tcBorders>
            <w:shd w:val="clear" w:color="auto" w:fill="B6DDE8" w:themeFill="accent5" w:themeFillTint="66"/>
          </w:tcPr>
          <w:p w:rsidR="00F7172A" w:rsidRPr="00EF2EEC" w:rsidRDefault="00F7172A" w:rsidP="007F5CC1">
            <w:pPr>
              <w:rPr>
                <w:rFonts w:ascii="TH SarabunIT๙" w:hAnsi="TH SarabunIT๙" w:cs="TH SarabunIT๙"/>
                <w:b/>
                <w:bCs/>
                <w:spacing w:val="-6"/>
                <w:sz w:val="26"/>
                <w:szCs w:val="26"/>
                <w:cs/>
              </w:rPr>
            </w:pPr>
            <w:r w:rsidRPr="00EF2EEC">
              <w:rPr>
                <w:rFonts w:ascii="TH SarabunIT๙" w:hAnsi="TH SarabunIT๙" w:cs="TH SarabunIT๙" w:hint="cs"/>
                <w:b/>
                <w:bCs/>
                <w:spacing w:val="-6"/>
                <w:sz w:val="26"/>
                <w:szCs w:val="26"/>
                <w:cs/>
              </w:rPr>
              <w:t>โครงการ</w:t>
            </w:r>
            <w:r>
              <w:rPr>
                <w:rFonts w:ascii="TH SarabunIT๙" w:hAnsi="TH SarabunIT๙" w:cs="TH SarabunIT๙" w:hint="cs"/>
                <w:b/>
                <w:bCs/>
                <w:spacing w:val="-6"/>
                <w:sz w:val="26"/>
                <w:szCs w:val="26"/>
                <w:cs/>
              </w:rPr>
              <w:t>เมืองคุณธรรม เมืองวัฒนธรรมเข้มแข็งยั่งยืน</w:t>
            </w:r>
            <w:r w:rsidRPr="00EF2EEC">
              <w:rPr>
                <w:rFonts w:ascii="TH SarabunIT๙" w:hAnsi="TH SarabunIT๙" w:cs="TH SarabunIT๙"/>
                <w:b/>
                <w:bCs/>
                <w:spacing w:val="-6"/>
                <w:sz w:val="26"/>
                <w:szCs w:val="26"/>
                <w:cs/>
              </w:rPr>
              <w:t xml:space="preserve"> งบประมาณ </w:t>
            </w:r>
            <w:r>
              <w:rPr>
                <w:rFonts w:ascii="TH SarabunIT๙" w:hAnsi="TH SarabunIT๙" w:cs="TH SarabunIT๙" w:hint="cs"/>
                <w:b/>
                <w:bCs/>
                <w:spacing w:val="-6"/>
                <w:sz w:val="26"/>
                <w:szCs w:val="26"/>
                <w:cs/>
              </w:rPr>
              <w:t>33</w:t>
            </w:r>
            <w:r>
              <w:rPr>
                <w:rFonts w:ascii="TH SarabunIT๙" w:hAnsi="TH SarabunIT๙" w:cs="TH SarabunIT๙"/>
                <w:b/>
                <w:bCs/>
                <w:spacing w:val="-6"/>
                <w:sz w:val="26"/>
                <w:szCs w:val="26"/>
              </w:rPr>
              <w:t>,795,000</w:t>
            </w:r>
            <w:r w:rsidRPr="00EF2EEC">
              <w:rPr>
                <w:rFonts w:ascii="TH SarabunIT๙" w:hAnsi="TH SarabunIT๙" w:cs="TH SarabunIT๙"/>
                <w:b/>
                <w:bCs/>
                <w:spacing w:val="-6"/>
                <w:sz w:val="26"/>
                <w:szCs w:val="26"/>
              </w:rPr>
              <w:t xml:space="preserve"> </w:t>
            </w:r>
            <w:r w:rsidRPr="00EF2EEC">
              <w:rPr>
                <w:rFonts w:ascii="TH SarabunIT๙" w:hAnsi="TH SarabunIT๙" w:cs="TH SarabunIT๙"/>
                <w:b/>
                <w:bCs/>
                <w:spacing w:val="-6"/>
                <w:sz w:val="26"/>
                <w:szCs w:val="26"/>
                <w:cs/>
              </w:rPr>
              <w:t>บาท</w:t>
            </w:r>
          </w:p>
        </w:tc>
        <w:tc>
          <w:tcPr>
            <w:tcW w:w="1334" w:type="dxa"/>
            <w:tcBorders>
              <w:top w:val="single" w:sz="12" w:space="0" w:color="000000" w:themeColor="text1"/>
            </w:tcBorders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17" w:type="dxa"/>
            <w:tcBorders>
              <w:top w:val="single" w:sz="12" w:space="0" w:color="000000" w:themeColor="text1"/>
            </w:tcBorders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  <w:tcBorders>
              <w:top w:val="single" w:sz="12" w:space="0" w:color="000000" w:themeColor="text1"/>
            </w:tcBorders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7172A" w:rsidRPr="00C92831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36" w:type="dxa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กิจกรรมที่อยู่ภายในกรอบงบประมาณ 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334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17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7172A" w:rsidRPr="00C92831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3.</w:t>
            </w: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1</w:t>
            </w:r>
          </w:p>
        </w:tc>
        <w:tc>
          <w:tcPr>
            <w:tcW w:w="4336" w:type="dxa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เสริมสร้างปลูกฝังคุณธรรม จริยธรรมและค่านิยมที่พึงประสงค์โดยใช้สถาบันทางสังคมเป็นฐาน (ค่านิยม 12 ประการ)</w:t>
            </w:r>
          </w:p>
        </w:tc>
        <w:tc>
          <w:tcPr>
            <w:tcW w:w="1334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2,630,000</w:t>
            </w:r>
          </w:p>
        </w:tc>
        <w:tc>
          <w:tcPr>
            <w:tcW w:w="1417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Pr="008F6129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สนง.สหกรณ์ฯ</w:t>
            </w:r>
            <w:r>
              <w:rPr>
                <w:rFonts w:ascii="TH SarabunIT๙" w:hAnsi="TH SarabunIT๙" w:cs="TH SarabunIT๙"/>
                <w:sz w:val="24"/>
                <w:szCs w:val="24"/>
              </w:rPr>
              <w:t>/</w:t>
            </w: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สนง.วัฒนธรรมฯ/สนง.พระพุทธศาสนาฯ</w:t>
            </w:r>
          </w:p>
        </w:tc>
      </w:tr>
      <w:tr w:rsidR="00F7172A" w:rsidRPr="00C92831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3.</w:t>
            </w:r>
            <w:r w:rsidRPr="00C92831"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4336" w:type="dxa"/>
          </w:tcPr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เมืองลุง เมืองบายใจ เทิดไทองค์ราชันย์ ส่งเสริมกิจกรรมในมิติศาสนา ศิลปะและวัฒนธรรม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 ส่งเสริมการสร้างศาสนทายาท</w:t>
            </w:r>
          </w:p>
        </w:tc>
        <w:tc>
          <w:tcPr>
            <w:tcW w:w="1334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300,000</w:t>
            </w:r>
          </w:p>
        </w:tc>
        <w:tc>
          <w:tcPr>
            <w:tcW w:w="1417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สนง.วัฒนธรรมฯ</w:t>
            </w:r>
          </w:p>
        </w:tc>
      </w:tr>
      <w:tr w:rsidR="00F7172A" w:rsidRPr="00C92831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3.3</w:t>
            </w:r>
          </w:p>
        </w:tc>
        <w:tc>
          <w:tcPr>
            <w:tcW w:w="4336" w:type="dxa"/>
          </w:tcPr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จัดตั้งพิพิธภัณฑ์เมืองลุง</w:t>
            </w:r>
          </w:p>
        </w:tc>
        <w:tc>
          <w:tcPr>
            <w:tcW w:w="1334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300,000</w:t>
            </w:r>
          </w:p>
        </w:tc>
        <w:tc>
          <w:tcPr>
            <w:tcW w:w="1417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สนง.วัฒนธรรมฯ ร่วมกับ ม.ทักษิณฯ</w:t>
            </w:r>
          </w:p>
        </w:tc>
      </w:tr>
      <w:tr w:rsidR="00F7172A" w:rsidRPr="00C92831" w:rsidTr="007F5CC1">
        <w:tc>
          <w:tcPr>
            <w:tcW w:w="1702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3.4</w:t>
            </w:r>
          </w:p>
        </w:tc>
        <w:tc>
          <w:tcPr>
            <w:tcW w:w="4336" w:type="dxa"/>
          </w:tcPr>
          <w:p w:rsidR="00F7172A" w:rsidRPr="00AB5CD5" w:rsidRDefault="00F7172A" w:rsidP="007F5CC1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AB5CD5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จัดตั้งศูนย์พัทลุงศึกษา</w:t>
            </w:r>
          </w:p>
        </w:tc>
        <w:tc>
          <w:tcPr>
            <w:tcW w:w="1334" w:type="dxa"/>
          </w:tcPr>
          <w:p w:rsidR="00F7172A" w:rsidRPr="00AB5CD5" w:rsidRDefault="00F7172A" w:rsidP="007F5CC1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AB5CD5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1,500,000</w:t>
            </w:r>
          </w:p>
        </w:tc>
        <w:tc>
          <w:tcPr>
            <w:tcW w:w="1417" w:type="dxa"/>
          </w:tcPr>
          <w:p w:rsidR="00F7172A" w:rsidRPr="00AB5CD5" w:rsidRDefault="00F7172A" w:rsidP="007F5CC1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Pr="00AB5CD5" w:rsidRDefault="00F7172A" w:rsidP="007F5CC1">
            <w:pPr>
              <w:jc w:val="center"/>
              <w:rPr>
                <w:rFonts w:ascii="TH SarabunIT๙" w:hAnsi="TH SarabunIT๙" w:cs="TH SarabunIT๙"/>
                <w:color w:val="000000" w:themeColor="text1"/>
                <w:sz w:val="24"/>
                <w:szCs w:val="24"/>
                <w:cs/>
              </w:rPr>
            </w:pPr>
            <w:r w:rsidRPr="00AB5CD5">
              <w:rPr>
                <w:rFonts w:ascii="TH SarabunIT๙" w:hAnsi="TH SarabunIT๙" w:cs="TH SarabunIT๙" w:hint="cs"/>
                <w:color w:val="000000" w:themeColor="text1"/>
                <w:sz w:val="24"/>
                <w:szCs w:val="24"/>
                <w:cs/>
              </w:rPr>
              <w:t>สนง.วัฒนธรรมฯ ร่วมกับ ม.ทักษิณฯ</w:t>
            </w:r>
          </w:p>
        </w:tc>
      </w:tr>
      <w:tr w:rsidR="00F7172A" w:rsidRPr="00C92831" w:rsidTr="007F5CC1">
        <w:tc>
          <w:tcPr>
            <w:tcW w:w="1702" w:type="dxa"/>
          </w:tcPr>
          <w:p w:rsidR="00F7172A" w:rsidRPr="00877C49" w:rsidRDefault="00F7172A" w:rsidP="007F5CC1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877C49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3.5</w:t>
            </w:r>
          </w:p>
        </w:tc>
        <w:tc>
          <w:tcPr>
            <w:tcW w:w="4336" w:type="dxa"/>
          </w:tcPr>
          <w:p w:rsidR="00F7172A" w:rsidRPr="00877C49" w:rsidRDefault="00F7172A" w:rsidP="007F5CC1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877C49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จัดตั้งศูนย์เรียนรู้ปรัชญาเศรษฐกิจพอเพียง</w:t>
            </w:r>
          </w:p>
        </w:tc>
        <w:tc>
          <w:tcPr>
            <w:tcW w:w="1334" w:type="dxa"/>
          </w:tcPr>
          <w:p w:rsidR="00F7172A" w:rsidRPr="00877C49" w:rsidRDefault="00F7172A" w:rsidP="007F5CC1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877C49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2,500,000</w:t>
            </w:r>
          </w:p>
        </w:tc>
        <w:tc>
          <w:tcPr>
            <w:tcW w:w="1417" w:type="dxa"/>
          </w:tcPr>
          <w:p w:rsidR="00F7172A" w:rsidRPr="00877C49" w:rsidRDefault="00F7172A" w:rsidP="007F5CC1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Pr="00877C49" w:rsidRDefault="00F7172A" w:rsidP="007F5CC1">
            <w:pPr>
              <w:jc w:val="center"/>
              <w:rPr>
                <w:rFonts w:ascii="TH SarabunIT๙" w:hAnsi="TH SarabunIT๙" w:cs="TH SarabunIT๙"/>
                <w:color w:val="000000" w:themeColor="text1"/>
                <w:sz w:val="24"/>
                <w:szCs w:val="24"/>
                <w:cs/>
              </w:rPr>
            </w:pPr>
            <w:r w:rsidRPr="00877C49">
              <w:rPr>
                <w:rFonts w:ascii="TH SarabunIT๙" w:hAnsi="TH SarabunIT๙" w:cs="TH SarabunIT๙" w:hint="cs"/>
                <w:color w:val="000000" w:themeColor="text1"/>
                <w:sz w:val="24"/>
                <w:szCs w:val="24"/>
                <w:cs/>
              </w:rPr>
              <w:t>สนง.เขตพื้นที่ฯ เขต 1</w:t>
            </w:r>
          </w:p>
        </w:tc>
      </w:tr>
      <w:tr w:rsidR="00F7172A" w:rsidRPr="00C92831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36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รวมงบประมาณกิจกรรม 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  <w:r w:rsidRPr="00C92831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334" w:type="dxa"/>
          </w:tcPr>
          <w:p w:rsidR="00F7172A" w:rsidRPr="00877C4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  <w:r w:rsidRPr="00877C49"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  <w:t>7,230,000</w:t>
            </w:r>
          </w:p>
        </w:tc>
        <w:tc>
          <w:tcPr>
            <w:tcW w:w="1417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</w:tr>
      <w:tr w:rsidR="00F7172A" w:rsidRPr="00C92831" w:rsidTr="007F5CC1">
        <w:tc>
          <w:tcPr>
            <w:tcW w:w="10632" w:type="dxa"/>
            <w:gridSpan w:val="5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lastRenderedPageBreak/>
              <w:t>กิจกรรมสำรอง (</w:t>
            </w:r>
            <w:r w:rsidRPr="00287C59"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y2</w:t>
            </w:r>
            <w:r w:rsidRPr="00287C59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>)</w:t>
            </w:r>
          </w:p>
        </w:tc>
      </w:tr>
      <w:tr w:rsidR="00F7172A" w:rsidRPr="00C92831" w:rsidTr="007F5CC1">
        <w:tc>
          <w:tcPr>
            <w:tcW w:w="1702" w:type="dxa"/>
          </w:tcPr>
          <w:p w:rsidR="00F7172A" w:rsidRPr="00AB5CD5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AB5CD5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3.6</w:t>
            </w:r>
          </w:p>
        </w:tc>
        <w:tc>
          <w:tcPr>
            <w:tcW w:w="4336" w:type="dxa"/>
          </w:tcPr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ปรับปรุงภูมิทัศน์บริเวณศาลหลักเมืองพัทลุง</w:t>
            </w:r>
          </w:p>
        </w:tc>
        <w:tc>
          <w:tcPr>
            <w:tcW w:w="1334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</w:p>
        </w:tc>
        <w:tc>
          <w:tcPr>
            <w:tcW w:w="1417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10,000,000</w:t>
            </w:r>
          </w:p>
        </w:tc>
        <w:tc>
          <w:tcPr>
            <w:tcW w:w="1843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สนง.โยธาธิการ</w:t>
            </w:r>
          </w:p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และผังเมืองฯ</w:t>
            </w:r>
          </w:p>
        </w:tc>
      </w:tr>
      <w:tr w:rsidR="00F7172A" w:rsidRPr="00C92831" w:rsidTr="007F5CC1">
        <w:tc>
          <w:tcPr>
            <w:tcW w:w="1702" w:type="dxa"/>
          </w:tcPr>
          <w:p w:rsidR="00F7172A" w:rsidRPr="00AB5CD5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AB5CD5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3.7</w:t>
            </w:r>
          </w:p>
        </w:tc>
        <w:tc>
          <w:tcPr>
            <w:tcW w:w="4336" w:type="dxa"/>
          </w:tcPr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สร้างอนุสาวรีย์สมเด็จพระศรีนครินทราบรมราชชนนี</w:t>
            </w:r>
          </w:p>
        </w:tc>
        <w:tc>
          <w:tcPr>
            <w:tcW w:w="1334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</w:p>
        </w:tc>
        <w:tc>
          <w:tcPr>
            <w:tcW w:w="1417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5,000,000</w:t>
            </w:r>
          </w:p>
        </w:tc>
        <w:tc>
          <w:tcPr>
            <w:tcW w:w="1843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4"/>
                <w:szCs w:val="24"/>
                <w:cs/>
              </w:rPr>
              <w:t>อำเภอศรีนครินทร์</w:t>
            </w:r>
          </w:p>
        </w:tc>
      </w:tr>
      <w:tr w:rsidR="00F7172A" w:rsidRPr="00C92831" w:rsidTr="007F5CC1">
        <w:tc>
          <w:tcPr>
            <w:tcW w:w="1702" w:type="dxa"/>
          </w:tcPr>
          <w:p w:rsidR="00F7172A" w:rsidRPr="00AB5CD5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AB5CD5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3.8</w:t>
            </w:r>
          </w:p>
        </w:tc>
        <w:tc>
          <w:tcPr>
            <w:tcW w:w="4336" w:type="dxa"/>
          </w:tcPr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ส่งเสริมกิจกรรมในมิติศาสนา ศิลปะและวัฒนธรรม กิจกรรมบ้าน วัด โรงเรียน (บวร)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,</w:t>
            </w: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 บ้าน มัสยิด/โบสถ์คริสต์ โรงเรียนในระดับคุณภาพมาตรฐานเมืองลุง ในทุกตำบล</w:t>
            </w:r>
          </w:p>
        </w:tc>
        <w:tc>
          <w:tcPr>
            <w:tcW w:w="1334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</w:p>
        </w:tc>
        <w:tc>
          <w:tcPr>
            <w:tcW w:w="1417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3,565,000</w:t>
            </w:r>
          </w:p>
        </w:tc>
        <w:tc>
          <w:tcPr>
            <w:tcW w:w="1843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4"/>
                <w:szCs w:val="24"/>
                <w:cs/>
              </w:rPr>
              <w:t>สนง.วัฒนธรรมฯ</w:t>
            </w:r>
          </w:p>
        </w:tc>
      </w:tr>
      <w:tr w:rsidR="00F7172A" w:rsidRPr="00C92831" w:rsidTr="007F5CC1">
        <w:tc>
          <w:tcPr>
            <w:tcW w:w="1702" w:type="dxa"/>
          </w:tcPr>
          <w:p w:rsidR="00F7172A" w:rsidRPr="00AB5CD5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3.9</w:t>
            </w:r>
          </w:p>
        </w:tc>
        <w:tc>
          <w:tcPr>
            <w:tcW w:w="4336" w:type="dxa"/>
          </w:tcPr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ถนนสายวัฒนธรรม</w:t>
            </w:r>
          </w:p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- 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ติดตั้งเสาไฟฟ้าประติมากรรมรูปมโนราห์และหนังตะลุง</w:t>
            </w: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 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บริเวณถนนช่วยทุกขราษฎร์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,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ยุติธรรม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,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พิเศษกิจ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,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ราเมศวร์</w:t>
            </w: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 </w:t>
            </w:r>
          </w:p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(ในเขตเทศบาลเมืองพัทลุง)</w:t>
            </w:r>
          </w:p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- ก่อสร้างหอนาฬิการูปทรงเทริดมโนราห์บริเวณทางแยกถนนช่วยทุกขราษฎร์กับถนนคณาศัย</w:t>
            </w:r>
          </w:p>
        </w:tc>
        <w:tc>
          <w:tcPr>
            <w:tcW w:w="1334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</w:p>
        </w:tc>
        <w:tc>
          <w:tcPr>
            <w:tcW w:w="1417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8,000,000</w:t>
            </w:r>
          </w:p>
        </w:tc>
        <w:tc>
          <w:tcPr>
            <w:tcW w:w="1843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  <w:cs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4"/>
                <w:szCs w:val="24"/>
                <w:cs/>
              </w:rPr>
              <w:t>สนง.โยธาธิการฯ</w:t>
            </w:r>
          </w:p>
        </w:tc>
      </w:tr>
      <w:tr w:rsidR="00F7172A" w:rsidRPr="00C92831" w:rsidTr="007F5CC1">
        <w:tc>
          <w:tcPr>
            <w:tcW w:w="1702" w:type="dxa"/>
            <w:tcBorders>
              <w:bottom w:val="single" w:sz="12" w:space="0" w:color="auto"/>
            </w:tcBorders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36" w:type="dxa"/>
            <w:tcBorders>
              <w:bottom w:val="single" w:sz="12" w:space="0" w:color="auto"/>
            </w:tcBorders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 xml:space="preserve">รวมงบประมาณกิจกรรม </w:t>
            </w:r>
            <w:r w:rsidRPr="00287C59"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(y2)</w:t>
            </w:r>
          </w:p>
        </w:tc>
        <w:tc>
          <w:tcPr>
            <w:tcW w:w="1334" w:type="dxa"/>
            <w:tcBorders>
              <w:bottom w:val="single" w:sz="12" w:space="0" w:color="auto"/>
            </w:tcBorders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F7172A" w:rsidRPr="00AB5CD5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26,565,000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</w:p>
        </w:tc>
      </w:tr>
      <w:tr w:rsidR="00F7172A" w:rsidRPr="00C92831" w:rsidTr="007F5CC1">
        <w:tc>
          <w:tcPr>
            <w:tcW w:w="1702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36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รวมงบประมาณของประเด็นยุทธศาสตร์ที่ 3</w:t>
            </w:r>
          </w:p>
        </w:tc>
        <w:tc>
          <w:tcPr>
            <w:tcW w:w="1334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F7172A" w:rsidRPr="00E222C6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</w:tr>
      <w:tr w:rsidR="00F7172A" w:rsidRPr="00C92831" w:rsidTr="007F5CC1">
        <w:tc>
          <w:tcPr>
            <w:tcW w:w="1702" w:type="dxa"/>
            <w:shd w:val="clear" w:color="auto" w:fill="92CDDC" w:themeFill="accent5" w:themeFillTint="99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36" w:type="dxa"/>
            <w:shd w:val="clear" w:color="auto" w:fill="92CDDC" w:themeFill="accent5" w:themeFillTint="99"/>
          </w:tcPr>
          <w:p w:rsidR="00F7172A" w:rsidRPr="009258A7" w:rsidRDefault="00F7172A" w:rsidP="007F5CC1">
            <w:pPr>
              <w:ind w:firstLine="317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 xml:space="preserve">- </w:t>
            </w:r>
            <w:r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</w:p>
        </w:tc>
        <w:tc>
          <w:tcPr>
            <w:tcW w:w="1334" w:type="dxa"/>
            <w:shd w:val="clear" w:color="auto" w:fill="92CDDC" w:themeFill="accent5" w:themeFillTint="99"/>
          </w:tcPr>
          <w:p w:rsidR="00F7172A" w:rsidRPr="00AB5CD5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  <w:t>21,146,600</w:t>
            </w:r>
          </w:p>
        </w:tc>
        <w:tc>
          <w:tcPr>
            <w:tcW w:w="1417" w:type="dxa"/>
            <w:shd w:val="clear" w:color="auto" w:fill="92CDDC" w:themeFill="accent5" w:themeFillTint="99"/>
          </w:tcPr>
          <w:p w:rsidR="00F7172A" w:rsidRPr="00E222C6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843" w:type="dxa"/>
            <w:shd w:val="clear" w:color="auto" w:fill="92CDDC" w:themeFill="accent5" w:themeFillTint="99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</w:tr>
      <w:tr w:rsidR="00F7172A" w:rsidRPr="00C92831" w:rsidTr="007F5CC1">
        <w:tc>
          <w:tcPr>
            <w:tcW w:w="1702" w:type="dxa"/>
            <w:shd w:val="clear" w:color="auto" w:fill="92CDDC" w:themeFill="accent5" w:themeFillTint="99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36" w:type="dxa"/>
            <w:shd w:val="clear" w:color="auto" w:fill="92CDDC" w:themeFill="accent5" w:themeFillTint="99"/>
          </w:tcPr>
          <w:p w:rsidR="00F7172A" w:rsidRPr="00287C59" w:rsidRDefault="00F7172A" w:rsidP="007F5CC1">
            <w:pPr>
              <w:ind w:firstLine="317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- y2</w:t>
            </w:r>
          </w:p>
        </w:tc>
        <w:tc>
          <w:tcPr>
            <w:tcW w:w="1334" w:type="dxa"/>
            <w:shd w:val="clear" w:color="auto" w:fill="92CDDC" w:themeFill="accent5" w:themeFillTint="99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417" w:type="dxa"/>
            <w:shd w:val="clear" w:color="auto" w:fill="92CDDC" w:themeFill="accent5" w:themeFillTint="99"/>
          </w:tcPr>
          <w:p w:rsidR="00F7172A" w:rsidRPr="00AB5CD5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30,210,050</w:t>
            </w:r>
          </w:p>
        </w:tc>
        <w:tc>
          <w:tcPr>
            <w:tcW w:w="1843" w:type="dxa"/>
            <w:shd w:val="clear" w:color="auto" w:fill="92CDDC" w:themeFill="accent5" w:themeFillTint="99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</w:tr>
      <w:tr w:rsidR="00F7172A" w:rsidRPr="00C92831" w:rsidTr="007F5CC1">
        <w:tc>
          <w:tcPr>
            <w:tcW w:w="1702" w:type="dxa"/>
            <w:shd w:val="clear" w:color="auto" w:fill="92CDDC" w:themeFill="accent5" w:themeFillTint="99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36" w:type="dxa"/>
            <w:shd w:val="clear" w:color="auto" w:fill="92CDDC" w:themeFill="accent5" w:themeFillTint="99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 xml:space="preserve">รวมทั้งสิ้น </w:t>
            </w:r>
          </w:p>
        </w:tc>
        <w:tc>
          <w:tcPr>
            <w:tcW w:w="2751" w:type="dxa"/>
            <w:gridSpan w:val="2"/>
            <w:shd w:val="clear" w:color="auto" w:fill="92CDDC" w:themeFill="accent5" w:themeFillTint="99"/>
          </w:tcPr>
          <w:p w:rsidR="00F7172A" w:rsidRPr="00AB5CD5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  <w:t>51,356,650</w:t>
            </w:r>
          </w:p>
        </w:tc>
        <w:tc>
          <w:tcPr>
            <w:tcW w:w="1843" w:type="dxa"/>
            <w:shd w:val="clear" w:color="auto" w:fill="92CDDC" w:themeFill="accent5" w:themeFillTint="99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</w:tr>
    </w:tbl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272C17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 xml:space="preserve">ประเด็นยุทธศาสตร์ที่ </w:t>
      </w:r>
      <w:r>
        <w:rPr>
          <w:rFonts w:ascii="TH SarabunIT๙" w:hAnsi="TH SarabunIT๙" w:cs="TH SarabunIT๙"/>
          <w:b/>
          <w:bCs/>
          <w:sz w:val="32"/>
          <w:szCs w:val="32"/>
        </w:rPr>
        <w:t>4</w:t>
      </w: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a"/>
        <w:tblW w:w="10632" w:type="dxa"/>
        <w:tblInd w:w="-743" w:type="dxa"/>
        <w:tblLook w:val="04A0"/>
      </w:tblPr>
      <w:tblGrid>
        <w:gridCol w:w="1702"/>
        <w:gridCol w:w="4336"/>
        <w:gridCol w:w="1334"/>
        <w:gridCol w:w="1417"/>
        <w:gridCol w:w="1843"/>
      </w:tblGrid>
      <w:tr w:rsidR="00F7172A" w:rsidTr="007F5CC1">
        <w:trPr>
          <w:tblHeader/>
        </w:trPr>
        <w:tc>
          <w:tcPr>
            <w:tcW w:w="1702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ลำดับความสำคัญของโครงการ</w:t>
            </w:r>
          </w:p>
        </w:tc>
        <w:tc>
          <w:tcPr>
            <w:tcW w:w="4336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โครงการ/กิจกรรม</w:t>
            </w:r>
          </w:p>
        </w:tc>
        <w:tc>
          <w:tcPr>
            <w:tcW w:w="1334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งบประมาณ</w:t>
            </w:r>
          </w:p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417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งบประมาณ</w:t>
            </w:r>
          </w:p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y2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843" w:type="dxa"/>
            <w:shd w:val="clear" w:color="auto" w:fill="92CDDC" w:themeFill="accent5" w:themeFillTint="99"/>
            <w:vAlign w:val="center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หน่วยงานรับผิดชอบ</w:t>
            </w:r>
          </w:p>
        </w:tc>
      </w:tr>
      <w:tr w:rsidR="00F7172A" w:rsidTr="007F5CC1">
        <w:tc>
          <w:tcPr>
            <w:tcW w:w="1702" w:type="dxa"/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36" w:type="dxa"/>
            <w:shd w:val="clear" w:color="auto" w:fill="B6DDE8" w:themeFill="accent5" w:themeFillTint="66"/>
          </w:tcPr>
          <w:p w:rsidR="00F7172A" w:rsidRPr="00891319" w:rsidRDefault="00F7172A" w:rsidP="007F5CC1">
            <w:pPr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  <w:r w:rsidRPr="00891319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โครงการอนุรักษ์ฟื้นฟูลุ่มน้ำทะเลสาบสงขลา</w:t>
            </w:r>
            <w:r w:rsidRPr="00891319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 xml:space="preserve"> งบประมาณ </w:t>
            </w:r>
            <w:r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14</w:t>
            </w:r>
            <w:r w:rsidRPr="00891319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,</w:t>
            </w:r>
            <w:r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2</w:t>
            </w:r>
            <w:r w:rsidRPr="00891319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 xml:space="preserve">00,000 </w:t>
            </w:r>
            <w:r w:rsidRPr="00891319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บาท</w:t>
            </w:r>
          </w:p>
        </w:tc>
        <w:tc>
          <w:tcPr>
            <w:tcW w:w="1334" w:type="dxa"/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17" w:type="dxa"/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  <w:shd w:val="clear" w:color="auto" w:fill="B6DDE8" w:themeFill="accent5" w:themeFillTint="66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7172A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36" w:type="dxa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กิจกรรมที่อยู่ภายในกรอบงบประมาณ 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334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17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7172A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1</w:t>
            </w:r>
          </w:p>
        </w:tc>
        <w:tc>
          <w:tcPr>
            <w:tcW w:w="4336" w:type="dxa"/>
          </w:tcPr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การจัดการทรัพยากรธรรมชาติและสิ่งแวดล้อมพื้นที่ลุ่มน้ำทะเลสาบสงขลา เพื่อรองรับการท่องเที่ยวและการเกษตรยั่งยืน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- </w:t>
            </w:r>
            <w:r w:rsidRPr="00982B38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อนุรักษ์พันธุกรรมพืชอันเนื่องมาจากพระราช ดำริสมเด็จพระเทพรัตนราชสุดาฯ สยามบรมราชกุมารี  (อพ.สธ.) ประจำปีงบประมาณ พ.ศ. </w:t>
            </w:r>
            <w:r w:rsidRPr="00982B38">
              <w:rPr>
                <w:rFonts w:ascii="TH SarabunIT๙" w:hAnsi="TH SarabunIT๙" w:cs="TH SarabunIT๙"/>
                <w:sz w:val="26"/>
                <w:szCs w:val="26"/>
              </w:rPr>
              <w:t>2559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 </w:t>
            </w:r>
            <w:r w:rsidRPr="00982B38">
              <w:rPr>
                <w:rFonts w:ascii="TH SarabunIT๙" w:hAnsi="TH SarabunIT๙" w:cs="TH SarabunIT๙"/>
                <w:sz w:val="26"/>
                <w:szCs w:val="26"/>
                <w:cs/>
              </w:rPr>
              <w:t>ปลูกป่าเพื่อฟื้นฟูระบบนิเวศน์พื้นที่จังหวัดพัทลุง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 </w:t>
            </w:r>
            <w:r w:rsidRPr="00982B38">
              <w:rPr>
                <w:rFonts w:ascii="TH SarabunIT๙" w:hAnsi="TH SarabunIT๙" w:cs="TH SarabunIT๙"/>
                <w:sz w:val="26"/>
                <w:szCs w:val="26"/>
                <w:cs/>
              </w:rPr>
              <w:t>ส่งเสริมการสร้างป่าในชุมชน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 </w:t>
            </w:r>
            <w:r w:rsidRPr="00982B38">
              <w:rPr>
                <w:rFonts w:ascii="TH SarabunIT๙" w:hAnsi="TH SarabunIT๙" w:cs="TH SarabunIT๙"/>
                <w:sz w:val="26"/>
                <w:szCs w:val="26"/>
                <w:cs/>
              </w:rPr>
              <w:t>การจัดการขยะมูลฝอยแบบมีส่วนร่วมในพื้นที่หวัดพัทลุง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 </w:t>
            </w:r>
            <w:r w:rsidRPr="00982B38">
              <w:rPr>
                <w:rFonts w:ascii="TH SarabunIT๙" w:hAnsi="TH SarabunIT๙" w:cs="TH SarabunIT๙"/>
                <w:sz w:val="26"/>
                <w:szCs w:val="26"/>
                <w:cs/>
              </w:rPr>
              <w:t>เครือข่ายเฝ้าระวังคุณภาพน้ำ 8 ลุ่มน้ำหลักจังหวัดพัทลุง</w:t>
            </w:r>
          </w:p>
          <w:p w:rsidR="00F7172A" w:rsidRDefault="00F7172A" w:rsidP="007F5CC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 </w:t>
            </w:r>
            <w:r w:rsidRPr="0065283D">
              <w:rPr>
                <w:rFonts w:ascii="TH SarabunIT๙" w:hAnsi="TH SarabunIT๙" w:cs="TH SarabunIT๙"/>
                <w:sz w:val="26"/>
                <w:szCs w:val="26"/>
                <w:cs/>
              </w:rPr>
              <w:t>การพัฒนาศักยภาพเครือข่ายชุมชน ในการป้องกัน รับมือ และจัดการภัยพิบัติเพื่อรองรับการเปลี่ยนแปลงสภาพภูมิอากาศ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F7172A" w:rsidRPr="0065283D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 </w:t>
            </w:r>
            <w:r w:rsidRPr="0065283D">
              <w:rPr>
                <w:rFonts w:ascii="TH SarabunIT๙" w:hAnsi="TH SarabunIT๙" w:cs="TH SarabunIT๙"/>
                <w:sz w:val="26"/>
                <w:szCs w:val="26"/>
                <w:cs/>
              </w:rPr>
              <w:t>การจัดการแนวเขตเพื่อการอนุรักษ์โลมาอิรวดีทะเลสาบสงขลา-พัทลุง ด้วยเทคโนโลยีและการมีส่วนร่วมของชุมชน</w:t>
            </w:r>
          </w:p>
        </w:tc>
        <w:tc>
          <w:tcPr>
            <w:tcW w:w="1334" w:type="dxa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500,000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,000,000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2,000,000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1,500,000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1,000,000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500,000</w:t>
            </w: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5,000,000</w:t>
            </w:r>
          </w:p>
        </w:tc>
        <w:tc>
          <w:tcPr>
            <w:tcW w:w="1417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Pr="008F6129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สนง.ทสจ.พท.</w:t>
            </w:r>
          </w:p>
        </w:tc>
      </w:tr>
      <w:tr w:rsidR="00F7172A" w:rsidTr="007F5CC1">
        <w:tc>
          <w:tcPr>
            <w:tcW w:w="1702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336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  <w:r w:rsidRPr="00C92831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รวมงบประมาณกิจกรรม (</w:t>
            </w:r>
            <w:r w:rsidRPr="00C92831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y1</w:t>
            </w:r>
            <w:r w:rsidRPr="00C92831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334" w:type="dxa"/>
          </w:tcPr>
          <w:p w:rsidR="00F7172A" w:rsidRPr="0065283D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  <w:r w:rsidRPr="0065283D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12</w:t>
            </w:r>
            <w:r w:rsidRPr="0065283D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,500,000</w:t>
            </w:r>
          </w:p>
        </w:tc>
        <w:tc>
          <w:tcPr>
            <w:tcW w:w="1417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843" w:type="dxa"/>
          </w:tcPr>
          <w:p w:rsidR="00F7172A" w:rsidRPr="00C92831" w:rsidRDefault="00F7172A" w:rsidP="007F5CC1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</w:tr>
      <w:tr w:rsidR="00F7172A" w:rsidRPr="00C92831" w:rsidTr="007F5CC1">
        <w:tc>
          <w:tcPr>
            <w:tcW w:w="10632" w:type="dxa"/>
            <w:gridSpan w:val="5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>กิจกรรมสำรอง (</w:t>
            </w:r>
            <w:r w:rsidRPr="00287C59"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y2</w:t>
            </w:r>
            <w:r w:rsidRPr="00287C59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>)</w:t>
            </w:r>
          </w:p>
        </w:tc>
      </w:tr>
      <w:tr w:rsidR="00F7172A" w:rsidRPr="00C92831" w:rsidTr="007F5CC1">
        <w:tc>
          <w:tcPr>
            <w:tcW w:w="1702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2</w:t>
            </w:r>
          </w:p>
        </w:tc>
        <w:tc>
          <w:tcPr>
            <w:tcW w:w="4336" w:type="dxa"/>
          </w:tcPr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การจัดการทรัพยากรธรรมชาติและสิ่งแวดล้อมพื้นที่ลุ่มน้ำทะเลสาบสงขลา เพื่อรองรับการท่องเที่ยวและการเกษตรยั่งยืน</w:t>
            </w:r>
          </w:p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 xml:space="preserve">- 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พัฒนาแหล่งเรียนรู้ด้านวิทยาศาสตร์</w:t>
            </w:r>
            <w:r w:rsidRPr="00287C59"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ชี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วภาพและสิ่งแวดล้อม (ขุดสระเพื่อรองรับการปลูกพืชน้ำ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,</w:t>
            </w: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  <w:t>จัดหาพันธุ์ปลา)</w:t>
            </w:r>
          </w:p>
        </w:tc>
        <w:tc>
          <w:tcPr>
            <w:tcW w:w="1334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</w:p>
        </w:tc>
        <w:tc>
          <w:tcPr>
            <w:tcW w:w="1417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</w:p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 w:rsidRPr="00287C59"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500,000</w:t>
            </w:r>
          </w:p>
        </w:tc>
        <w:tc>
          <w:tcPr>
            <w:tcW w:w="1843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4"/>
                <w:szCs w:val="24"/>
                <w:cs/>
              </w:rPr>
              <w:t>สนง.ทรัพยากรธรรมชาติและสิ่งแวดล้อมฯ ร่วมกับ</w:t>
            </w:r>
            <w:r>
              <w:rPr>
                <w:rFonts w:ascii="TH SarabunIT๙" w:hAnsi="TH SarabunIT๙" w:cs="TH SarabunIT๙" w:hint="cs"/>
                <w:color w:val="FF0000"/>
                <w:sz w:val="24"/>
                <w:szCs w:val="24"/>
                <w:cs/>
              </w:rPr>
              <w:br/>
            </w:r>
            <w:r w:rsidRPr="00287C59">
              <w:rPr>
                <w:rFonts w:ascii="TH SarabunIT๙" w:hAnsi="TH SarabunIT๙" w:cs="TH SarabunIT๙" w:hint="cs"/>
                <w:color w:val="FF0000"/>
                <w:sz w:val="24"/>
                <w:szCs w:val="24"/>
                <w:cs/>
              </w:rPr>
              <w:t>ม.ทักษิณฯ</w:t>
            </w:r>
          </w:p>
        </w:tc>
      </w:tr>
      <w:tr w:rsidR="00F7172A" w:rsidRPr="00C92831" w:rsidTr="007F5CC1">
        <w:tc>
          <w:tcPr>
            <w:tcW w:w="1702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3</w:t>
            </w:r>
          </w:p>
        </w:tc>
        <w:tc>
          <w:tcPr>
            <w:tcW w:w="4336" w:type="dxa"/>
          </w:tcPr>
          <w:p w:rsidR="00F7172A" w:rsidRPr="00287C59" w:rsidRDefault="00F7172A" w:rsidP="007F5CC1">
            <w:pPr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6"/>
                <w:szCs w:val="26"/>
                <w:cs/>
              </w:rPr>
              <w:t>ปรับกระบบวนทัศน์การจัดการเกษตรและทรัพยากรธรรมชาติชุมชนอย่างยั่งยืน</w:t>
            </w:r>
          </w:p>
        </w:tc>
        <w:tc>
          <w:tcPr>
            <w:tcW w:w="1334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</w:p>
        </w:tc>
        <w:tc>
          <w:tcPr>
            <w:tcW w:w="1417" w:type="dxa"/>
          </w:tcPr>
          <w:p w:rsidR="00F7172A" w:rsidRPr="004258E2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color w:val="FF0000"/>
                <w:sz w:val="26"/>
                <w:szCs w:val="26"/>
              </w:rPr>
              <w:t>1,200,000</w:t>
            </w:r>
          </w:p>
        </w:tc>
        <w:tc>
          <w:tcPr>
            <w:tcW w:w="1843" w:type="dxa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color w:val="FF0000"/>
                <w:sz w:val="24"/>
                <w:szCs w:val="24"/>
                <w:cs/>
              </w:rPr>
              <w:t>สนง.ทรัพยากรธรรมชาติและสิ่งแวดล้อมฯ ร่วมกับ</w:t>
            </w:r>
            <w:r>
              <w:rPr>
                <w:rFonts w:ascii="TH SarabunIT๙" w:hAnsi="TH SarabunIT๙" w:cs="TH SarabunIT๙" w:hint="cs"/>
                <w:color w:val="FF0000"/>
                <w:sz w:val="24"/>
                <w:szCs w:val="24"/>
                <w:cs/>
              </w:rPr>
              <w:br/>
            </w:r>
            <w:r w:rsidRPr="00287C59">
              <w:rPr>
                <w:rFonts w:ascii="TH SarabunIT๙" w:hAnsi="TH SarabunIT๙" w:cs="TH SarabunIT๙" w:hint="cs"/>
                <w:color w:val="FF0000"/>
                <w:sz w:val="24"/>
                <w:szCs w:val="24"/>
                <w:cs/>
              </w:rPr>
              <w:t>ม.ทักษิณฯ</w:t>
            </w:r>
          </w:p>
        </w:tc>
      </w:tr>
      <w:tr w:rsidR="00F7172A" w:rsidRPr="00C92831" w:rsidTr="007F5CC1">
        <w:tc>
          <w:tcPr>
            <w:tcW w:w="1702" w:type="dxa"/>
            <w:tcBorders>
              <w:bottom w:val="single" w:sz="12" w:space="0" w:color="auto"/>
            </w:tcBorders>
          </w:tcPr>
          <w:p w:rsidR="00F7172A" w:rsidRPr="005550C3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4336" w:type="dxa"/>
            <w:tcBorders>
              <w:bottom w:val="single" w:sz="12" w:space="0" w:color="auto"/>
            </w:tcBorders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 w:hint="cs"/>
                <w:b/>
                <w:bCs/>
                <w:color w:val="FF0000"/>
                <w:sz w:val="26"/>
                <w:szCs w:val="26"/>
                <w:cs/>
              </w:rPr>
              <w:t xml:space="preserve">รวมงบประมาณกิจกรรม </w:t>
            </w:r>
            <w:r w:rsidRPr="00287C59"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(y2)</w:t>
            </w:r>
          </w:p>
        </w:tc>
        <w:tc>
          <w:tcPr>
            <w:tcW w:w="1334" w:type="dxa"/>
            <w:tcBorders>
              <w:bottom w:val="single" w:sz="12" w:space="0" w:color="auto"/>
            </w:tcBorders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1,7</w:t>
            </w:r>
            <w:r w:rsidRPr="00287C59"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00,000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6"/>
                <w:szCs w:val="26"/>
                <w:cs/>
              </w:rPr>
            </w:pPr>
          </w:p>
        </w:tc>
      </w:tr>
      <w:tr w:rsidR="00F7172A" w:rsidRPr="00C92831" w:rsidTr="007F5CC1">
        <w:tc>
          <w:tcPr>
            <w:tcW w:w="1702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F7172A" w:rsidRPr="005550C3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4336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F7172A" w:rsidRPr="00C92831" w:rsidRDefault="00F7172A" w:rsidP="007F5CC1">
            <w:pPr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รวมงบประมาณประเด็นยุทธศาสตร์ที่ 4</w:t>
            </w:r>
          </w:p>
        </w:tc>
        <w:tc>
          <w:tcPr>
            <w:tcW w:w="1334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F7172A" w:rsidRPr="0065283D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F7172A" w:rsidRPr="00C92831" w:rsidTr="007F5CC1">
        <w:tc>
          <w:tcPr>
            <w:tcW w:w="1702" w:type="dxa"/>
            <w:shd w:val="clear" w:color="auto" w:fill="92CDDC" w:themeFill="accent5" w:themeFillTint="99"/>
          </w:tcPr>
          <w:p w:rsidR="00F7172A" w:rsidRPr="005550C3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4336" w:type="dxa"/>
            <w:shd w:val="clear" w:color="auto" w:fill="92CDDC" w:themeFill="accent5" w:themeFillTint="99"/>
          </w:tcPr>
          <w:p w:rsidR="00F7172A" w:rsidRPr="00C92831" w:rsidRDefault="00F7172A" w:rsidP="007F5CC1">
            <w:pPr>
              <w:ind w:firstLine="317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 xml:space="preserve">- </w:t>
            </w:r>
            <w:r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y 1</w:t>
            </w:r>
          </w:p>
        </w:tc>
        <w:tc>
          <w:tcPr>
            <w:tcW w:w="1334" w:type="dxa"/>
            <w:shd w:val="clear" w:color="auto" w:fill="92CDDC" w:themeFill="accent5" w:themeFillTint="99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  <w:t>12,500,000</w:t>
            </w:r>
          </w:p>
        </w:tc>
        <w:tc>
          <w:tcPr>
            <w:tcW w:w="1417" w:type="dxa"/>
            <w:shd w:val="clear" w:color="auto" w:fill="92CDDC" w:themeFill="accent5" w:themeFillTint="99"/>
          </w:tcPr>
          <w:p w:rsidR="00F7172A" w:rsidRPr="0065283D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</w:p>
        </w:tc>
        <w:tc>
          <w:tcPr>
            <w:tcW w:w="1843" w:type="dxa"/>
            <w:shd w:val="clear" w:color="auto" w:fill="92CDDC" w:themeFill="accent5" w:themeFillTint="99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F7172A" w:rsidRPr="00C92831" w:rsidTr="007F5CC1">
        <w:tc>
          <w:tcPr>
            <w:tcW w:w="1702" w:type="dxa"/>
            <w:shd w:val="clear" w:color="auto" w:fill="92CDDC" w:themeFill="accent5" w:themeFillTint="99"/>
          </w:tcPr>
          <w:p w:rsidR="00F7172A" w:rsidRPr="005550C3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4336" w:type="dxa"/>
            <w:shd w:val="clear" w:color="auto" w:fill="92CDDC" w:themeFill="accent5" w:themeFillTint="99"/>
          </w:tcPr>
          <w:p w:rsidR="00F7172A" w:rsidRPr="00287C59" w:rsidRDefault="00F7172A" w:rsidP="007F5CC1">
            <w:pPr>
              <w:ind w:firstLine="317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  <w:cs/>
              </w:rPr>
            </w:pPr>
            <w:r w:rsidRPr="00287C59"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- y 2</w:t>
            </w:r>
          </w:p>
        </w:tc>
        <w:tc>
          <w:tcPr>
            <w:tcW w:w="1334" w:type="dxa"/>
            <w:shd w:val="clear" w:color="auto" w:fill="92CDDC" w:themeFill="accent5" w:themeFillTint="99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417" w:type="dxa"/>
            <w:shd w:val="clear" w:color="auto" w:fill="92CDDC" w:themeFill="accent5" w:themeFillTint="99"/>
          </w:tcPr>
          <w:p w:rsidR="00F7172A" w:rsidRPr="00287C59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1,7</w:t>
            </w:r>
            <w:r w:rsidRPr="00287C59">
              <w:rPr>
                <w:rFonts w:ascii="TH SarabunIT๙" w:hAnsi="TH SarabunIT๙" w:cs="TH SarabunIT๙"/>
                <w:b/>
                <w:bCs/>
                <w:color w:val="FF0000"/>
                <w:sz w:val="26"/>
                <w:szCs w:val="26"/>
              </w:rPr>
              <w:t>00,000</w:t>
            </w:r>
          </w:p>
        </w:tc>
        <w:tc>
          <w:tcPr>
            <w:tcW w:w="1843" w:type="dxa"/>
            <w:shd w:val="clear" w:color="auto" w:fill="92CDDC" w:themeFill="accent5" w:themeFillTint="99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F7172A" w:rsidRPr="00C92831" w:rsidTr="007F5CC1">
        <w:tc>
          <w:tcPr>
            <w:tcW w:w="1702" w:type="dxa"/>
            <w:shd w:val="clear" w:color="auto" w:fill="92CDDC" w:themeFill="accent5" w:themeFillTint="99"/>
          </w:tcPr>
          <w:p w:rsidR="00F7172A" w:rsidRPr="005550C3" w:rsidRDefault="00F7172A" w:rsidP="007F5CC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4336" w:type="dxa"/>
            <w:shd w:val="clear" w:color="auto" w:fill="92CDDC" w:themeFill="accent5" w:themeFillTint="99"/>
          </w:tcPr>
          <w:p w:rsidR="00F7172A" w:rsidRDefault="00F7172A" w:rsidP="007F5CC1">
            <w:pPr>
              <w:ind w:firstLine="34"/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รวมทั้งสิ้น</w:t>
            </w:r>
          </w:p>
        </w:tc>
        <w:tc>
          <w:tcPr>
            <w:tcW w:w="2751" w:type="dxa"/>
            <w:gridSpan w:val="2"/>
            <w:shd w:val="clear" w:color="auto" w:fill="92CDDC" w:themeFill="accent5" w:themeFillTint="99"/>
          </w:tcPr>
          <w:p w:rsidR="00F7172A" w:rsidRPr="0065283D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14,200,000</w:t>
            </w:r>
          </w:p>
        </w:tc>
        <w:tc>
          <w:tcPr>
            <w:tcW w:w="1843" w:type="dxa"/>
            <w:shd w:val="clear" w:color="auto" w:fill="92CDDC" w:themeFill="accent5" w:themeFillTint="99"/>
          </w:tcPr>
          <w:p w:rsidR="00F7172A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</w:tbl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272C17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 xml:space="preserve">ประเด็นยุทธศาสตร์ที่ </w:t>
      </w:r>
      <w:r>
        <w:rPr>
          <w:rFonts w:ascii="TH SarabunIT๙" w:hAnsi="TH SarabunIT๙" w:cs="TH SarabunIT๙"/>
          <w:b/>
          <w:bCs/>
          <w:sz w:val="32"/>
          <w:szCs w:val="32"/>
        </w:rPr>
        <w:t>5</w:t>
      </w:r>
    </w:p>
    <w:p w:rsidR="00F7172A" w:rsidRPr="00F7172A" w:rsidRDefault="00F7172A" w:rsidP="00F7172A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18"/>
          <w:szCs w:val="18"/>
        </w:rPr>
      </w:pPr>
    </w:p>
    <w:tbl>
      <w:tblPr>
        <w:tblStyle w:val="aa"/>
        <w:tblW w:w="10632" w:type="dxa"/>
        <w:tblInd w:w="-743" w:type="dxa"/>
        <w:tblLook w:val="04A0"/>
      </w:tblPr>
      <w:tblGrid>
        <w:gridCol w:w="1702"/>
        <w:gridCol w:w="4336"/>
        <w:gridCol w:w="1334"/>
        <w:gridCol w:w="1417"/>
        <w:gridCol w:w="1843"/>
      </w:tblGrid>
      <w:tr w:rsidR="00F7172A" w:rsidRPr="00993B48" w:rsidTr="007F5CC1">
        <w:trPr>
          <w:tblHeader/>
        </w:trPr>
        <w:tc>
          <w:tcPr>
            <w:tcW w:w="1702" w:type="dxa"/>
            <w:shd w:val="clear" w:color="auto" w:fill="92CDDC" w:themeFill="accent5" w:themeFillTint="99"/>
            <w:vAlign w:val="center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ลำดับความสำคัญของโครงการ</w:t>
            </w:r>
          </w:p>
        </w:tc>
        <w:tc>
          <w:tcPr>
            <w:tcW w:w="4336" w:type="dxa"/>
            <w:shd w:val="clear" w:color="auto" w:fill="92CDDC" w:themeFill="accent5" w:themeFillTint="99"/>
            <w:vAlign w:val="center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โครงการ/กิจกรรม</w:t>
            </w:r>
          </w:p>
        </w:tc>
        <w:tc>
          <w:tcPr>
            <w:tcW w:w="1334" w:type="dxa"/>
            <w:shd w:val="clear" w:color="auto" w:fill="92CDDC" w:themeFill="accent5" w:themeFillTint="99"/>
            <w:vAlign w:val="center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งบประมาณ</w:t>
            </w:r>
          </w:p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(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  <w:t>y1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)</w:t>
            </w:r>
          </w:p>
        </w:tc>
        <w:tc>
          <w:tcPr>
            <w:tcW w:w="1417" w:type="dxa"/>
            <w:shd w:val="clear" w:color="auto" w:fill="92CDDC" w:themeFill="accent5" w:themeFillTint="99"/>
            <w:vAlign w:val="center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งบประมาณ</w:t>
            </w:r>
          </w:p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(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  <w:t>y2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)</w:t>
            </w:r>
          </w:p>
        </w:tc>
        <w:tc>
          <w:tcPr>
            <w:tcW w:w="1843" w:type="dxa"/>
            <w:shd w:val="clear" w:color="auto" w:fill="92CDDC" w:themeFill="accent5" w:themeFillTint="99"/>
            <w:vAlign w:val="center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หน่วยงานรับผิดชอบ</w:t>
            </w:r>
          </w:p>
        </w:tc>
      </w:tr>
      <w:tr w:rsidR="00F7172A" w:rsidRPr="00993B48" w:rsidTr="007F5CC1">
        <w:tc>
          <w:tcPr>
            <w:tcW w:w="1702" w:type="dxa"/>
            <w:shd w:val="clear" w:color="auto" w:fill="B6DDE8" w:themeFill="accent5" w:themeFillTint="66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336" w:type="dxa"/>
            <w:shd w:val="clear" w:color="auto" w:fill="B6DDE8" w:themeFill="accent5" w:themeFillTint="66"/>
          </w:tcPr>
          <w:p w:rsidR="00F7172A" w:rsidRPr="00993B48" w:rsidRDefault="00F7172A" w:rsidP="007F5CC1">
            <w:pPr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โครงการเมืองลุงเมืองมั่นคงปลอดภัย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 xml:space="preserve"> งบประมาณ</w:t>
            </w:r>
            <w:r w:rsidRPr="00993B48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 xml:space="preserve"> </w:t>
            </w:r>
            <w:r w:rsidRPr="00993B48">
              <w:rPr>
                <w:rFonts w:ascii="TH SarabunIT๙" w:hAnsi="TH SarabunIT๙" w:cs="TH SarabunIT๙" w:hint="cs"/>
                <w:b/>
                <w:bCs/>
                <w:color w:val="000000"/>
                <w:sz w:val="24"/>
                <w:szCs w:val="24"/>
                <w:cs/>
              </w:rPr>
              <w:t>14</w:t>
            </w:r>
            <w:r w:rsidRPr="00993B48">
              <w:rPr>
                <w:rFonts w:ascii="TH SarabunIT๙" w:hAnsi="TH SarabunIT๙" w:cs="TH SarabunIT๙"/>
                <w:b/>
                <w:bCs/>
                <w:color w:val="000000"/>
                <w:sz w:val="24"/>
                <w:szCs w:val="24"/>
              </w:rPr>
              <w:t>,130,000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 xml:space="preserve"> บาท</w:t>
            </w:r>
          </w:p>
        </w:tc>
        <w:tc>
          <w:tcPr>
            <w:tcW w:w="1334" w:type="dxa"/>
            <w:shd w:val="clear" w:color="auto" w:fill="B6DDE8" w:themeFill="accent5" w:themeFillTint="66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B6DDE8" w:themeFill="accent5" w:themeFillTint="66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B6DDE8" w:themeFill="accent5" w:themeFillTint="66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</w:tr>
      <w:tr w:rsidR="00F7172A" w:rsidRPr="00993B48" w:rsidTr="007F5CC1">
        <w:tc>
          <w:tcPr>
            <w:tcW w:w="1702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4336" w:type="dxa"/>
          </w:tcPr>
          <w:p w:rsidR="00F7172A" w:rsidRPr="00993B48" w:rsidRDefault="00F7172A" w:rsidP="007F5CC1">
            <w:pPr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กิจกรรมที่อยู่ภายในกรอบงบประมาณ (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  <w:t>y1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)</w:t>
            </w:r>
          </w:p>
        </w:tc>
        <w:tc>
          <w:tcPr>
            <w:tcW w:w="1334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417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</w:tr>
      <w:tr w:rsidR="00F7172A" w:rsidRPr="00993B48" w:rsidTr="007F5CC1">
        <w:tc>
          <w:tcPr>
            <w:tcW w:w="1702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  <w:cs/>
              </w:rPr>
              <w:t>1</w:t>
            </w:r>
            <w:r w:rsidRPr="00993B48">
              <w:rPr>
                <w:rFonts w:ascii="TH SarabunIT๙" w:hAnsi="TH SarabunIT๙" w:cs="TH SarabunIT๙" w:hint="cs"/>
                <w:sz w:val="24"/>
                <w:szCs w:val="24"/>
                <w:cs/>
              </w:rPr>
              <w:t>.1</w:t>
            </w:r>
          </w:p>
        </w:tc>
        <w:tc>
          <w:tcPr>
            <w:tcW w:w="4336" w:type="dxa"/>
          </w:tcPr>
          <w:p w:rsidR="00F7172A" w:rsidRPr="00993B48" w:rsidRDefault="00F7172A" w:rsidP="007F5CC1">
            <w:pPr>
              <w:autoSpaceDE w:val="0"/>
              <w:autoSpaceDN w:val="0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eastAsia="Calibri" w:hAnsi="TH SarabunIT๙" w:cs="TH SarabunIT๙" w:hint="cs"/>
                <w:sz w:val="24"/>
                <w:szCs w:val="24"/>
                <w:cs/>
              </w:rPr>
              <w:t>เมืองลุงเมืองปลอดยาเสพติด</w:t>
            </w: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 xml:space="preserve"> </w:t>
            </w:r>
            <w:r w:rsidRPr="00993B48">
              <w:rPr>
                <w:rFonts w:ascii="TH SarabunIT๙" w:eastAsia="Calibri" w:hAnsi="TH SarabunIT๙" w:cs="TH SarabunIT๙" w:hint="cs"/>
                <w:sz w:val="24"/>
                <w:szCs w:val="24"/>
                <w:cs/>
              </w:rPr>
              <w:t>การจัดทำประชาคมเพื่อค้นหา</w:t>
            </w:r>
            <w:r w:rsidRPr="00993B48">
              <w:rPr>
                <w:rFonts w:ascii="TH SarabunIT๙" w:hAnsi="TH SarabunIT๙" w:cs="TH SarabunIT๙"/>
                <w:sz w:val="24"/>
                <w:szCs w:val="24"/>
                <w:cs/>
              </w:rPr>
              <w:br/>
            </w:r>
            <w:r w:rsidRPr="00993B48">
              <w:rPr>
                <w:rFonts w:ascii="TH SarabunIT๙" w:eastAsia="Calibri" w:hAnsi="TH SarabunIT๙" w:cs="TH SarabunIT๙" w:hint="cs"/>
                <w:sz w:val="24"/>
                <w:szCs w:val="24"/>
                <w:cs/>
              </w:rPr>
              <w:t xml:space="preserve">ผู้เสพ/ผู้ติดยาเสพ เข้าสู่กระบวนการบำบัดรักษา      </w:t>
            </w:r>
          </w:p>
        </w:tc>
        <w:tc>
          <w:tcPr>
            <w:tcW w:w="1334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1,430,000</w:t>
            </w:r>
          </w:p>
        </w:tc>
        <w:tc>
          <w:tcPr>
            <w:tcW w:w="1417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ศอ.ปส.จ.พท.</w:t>
            </w:r>
          </w:p>
        </w:tc>
      </w:tr>
      <w:tr w:rsidR="00F7172A" w:rsidRPr="00993B48" w:rsidTr="007F5CC1">
        <w:tc>
          <w:tcPr>
            <w:tcW w:w="1702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 w:hint="cs"/>
                <w:sz w:val="24"/>
                <w:szCs w:val="24"/>
                <w:cs/>
              </w:rPr>
              <w:t>1.2</w:t>
            </w:r>
          </w:p>
        </w:tc>
        <w:tc>
          <w:tcPr>
            <w:tcW w:w="4336" w:type="dxa"/>
          </w:tcPr>
          <w:p w:rsidR="00F7172A" w:rsidRPr="00993B48" w:rsidRDefault="00F7172A" w:rsidP="007F5CC1">
            <w:pPr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eastAsia="Calibri" w:hAnsi="TH SarabunIT๙" w:cs="TH SarabunIT๙" w:hint="cs"/>
                <w:sz w:val="24"/>
                <w:szCs w:val="24"/>
                <w:cs/>
              </w:rPr>
              <w:t>จัดตั้งศูนย์ฟื้นฟูเพื่อรองรับการบำบัดรักษาในทุกระบบ                     (สมัครใจ/บังคับบำบัด)</w:t>
            </w:r>
            <w:r w:rsidRPr="00993B48">
              <w:rPr>
                <w:rFonts w:ascii="TH SarabunIT๙" w:eastAsia="Calibri" w:hAnsi="TH SarabunIT๙" w:cs="TH SarabunIT๙"/>
                <w:sz w:val="24"/>
                <w:szCs w:val="24"/>
              </w:rPr>
              <w:t xml:space="preserve"> </w:t>
            </w:r>
          </w:p>
        </w:tc>
        <w:tc>
          <w:tcPr>
            <w:tcW w:w="1334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3,</w:t>
            </w:r>
            <w:r w:rsidRPr="00993B48">
              <w:rPr>
                <w:rFonts w:ascii="TH SarabunIT๙" w:hAnsi="TH SarabunIT๙" w:cs="TH SarabunIT๙" w:hint="cs"/>
                <w:sz w:val="24"/>
                <w:szCs w:val="24"/>
                <w:cs/>
              </w:rPr>
              <w:t>0</w:t>
            </w: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00,000</w:t>
            </w:r>
          </w:p>
        </w:tc>
        <w:tc>
          <w:tcPr>
            <w:tcW w:w="1417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F7172A" w:rsidRPr="00993B48" w:rsidTr="007F5CC1">
        <w:tc>
          <w:tcPr>
            <w:tcW w:w="1702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1.3</w:t>
            </w:r>
          </w:p>
        </w:tc>
        <w:tc>
          <w:tcPr>
            <w:tcW w:w="4336" w:type="dxa"/>
          </w:tcPr>
          <w:p w:rsidR="00F7172A" w:rsidRPr="00993B48" w:rsidRDefault="00F7172A" w:rsidP="007F5CC1">
            <w:pPr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eastAsia="Calibri" w:hAnsi="TH SarabunIT๙" w:cs="TH SarabunIT๙" w:hint="cs"/>
                <w:sz w:val="24"/>
                <w:szCs w:val="24"/>
                <w:cs/>
              </w:rPr>
              <w:t xml:space="preserve">ติดตามผู้ผ่านการบำบัด </w:t>
            </w:r>
          </w:p>
        </w:tc>
        <w:tc>
          <w:tcPr>
            <w:tcW w:w="1334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8</w:t>
            </w:r>
            <w:r w:rsidRPr="00993B48">
              <w:rPr>
                <w:rFonts w:ascii="TH SarabunIT๙" w:hAnsi="TH SarabunIT๙" w:cs="TH SarabunIT๙" w:hint="cs"/>
                <w:sz w:val="24"/>
                <w:szCs w:val="24"/>
                <w:cs/>
              </w:rPr>
              <w:t>00</w:t>
            </w: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,000</w:t>
            </w:r>
          </w:p>
        </w:tc>
        <w:tc>
          <w:tcPr>
            <w:tcW w:w="1417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F7172A" w:rsidRPr="00993B48" w:rsidTr="007F5CC1">
        <w:tc>
          <w:tcPr>
            <w:tcW w:w="1702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1.4</w:t>
            </w:r>
          </w:p>
        </w:tc>
        <w:tc>
          <w:tcPr>
            <w:tcW w:w="4336" w:type="dxa"/>
          </w:tcPr>
          <w:p w:rsidR="00F7172A" w:rsidRPr="00993B48" w:rsidRDefault="00F7172A" w:rsidP="007F5CC1">
            <w:pPr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eastAsia="Calibri" w:hAnsi="TH SarabunIT๙" w:cs="TH SarabunIT๙" w:hint="cs"/>
                <w:sz w:val="24"/>
                <w:szCs w:val="24"/>
                <w:cs/>
              </w:rPr>
              <w:t>ส่งเสริมอาชีพ</w:t>
            </w:r>
            <w:r w:rsidRPr="00993B48">
              <w:rPr>
                <w:rFonts w:ascii="TH SarabunIT๙" w:eastAsia="Calibri" w:hAnsi="TH SarabunIT๙" w:cs="TH SarabunIT๙"/>
                <w:sz w:val="24"/>
                <w:szCs w:val="24"/>
              </w:rPr>
              <w:t xml:space="preserve"> </w:t>
            </w:r>
          </w:p>
        </w:tc>
        <w:tc>
          <w:tcPr>
            <w:tcW w:w="1334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1,500,000</w:t>
            </w:r>
          </w:p>
        </w:tc>
        <w:tc>
          <w:tcPr>
            <w:tcW w:w="1417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F7172A" w:rsidRPr="00993B48" w:rsidTr="007F5CC1">
        <w:tc>
          <w:tcPr>
            <w:tcW w:w="1702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1.5</w:t>
            </w:r>
          </w:p>
        </w:tc>
        <w:tc>
          <w:tcPr>
            <w:tcW w:w="4336" w:type="dxa"/>
          </w:tcPr>
          <w:p w:rsidR="00F7172A" w:rsidRPr="00993B48" w:rsidRDefault="00F7172A" w:rsidP="007F5CC1">
            <w:pPr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eastAsia="Calibri" w:hAnsi="TH SarabunIT๙" w:cs="TH SarabunIT๙" w:hint="cs"/>
                <w:sz w:val="24"/>
                <w:szCs w:val="24"/>
                <w:cs/>
              </w:rPr>
              <w:t xml:space="preserve">เฝ้าระวังเพื่อความมั่นคงและความปลอดภัยในวิถีความเป็นเมืองลุงเมืองปลอดภัย </w:t>
            </w:r>
          </w:p>
        </w:tc>
        <w:tc>
          <w:tcPr>
            <w:tcW w:w="1334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800,000</w:t>
            </w:r>
          </w:p>
        </w:tc>
        <w:tc>
          <w:tcPr>
            <w:tcW w:w="1417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F7172A" w:rsidRPr="00993B48" w:rsidTr="007F5CC1">
        <w:tc>
          <w:tcPr>
            <w:tcW w:w="1702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1.6</w:t>
            </w:r>
          </w:p>
        </w:tc>
        <w:tc>
          <w:tcPr>
            <w:tcW w:w="4336" w:type="dxa"/>
          </w:tcPr>
          <w:p w:rsidR="00F7172A" w:rsidRPr="00993B48" w:rsidRDefault="00F7172A" w:rsidP="007F5CC1">
            <w:pPr>
              <w:rPr>
                <w:rFonts w:ascii="TH SarabunIT๙" w:hAnsi="TH SarabunIT๙" w:cs="TH SarabunIT๙"/>
                <w:spacing w:val="-6"/>
                <w:sz w:val="24"/>
                <w:szCs w:val="24"/>
                <w:cs/>
              </w:rPr>
            </w:pPr>
            <w:r w:rsidRPr="00993B48">
              <w:rPr>
                <w:rFonts w:ascii="TH SarabunIT๙" w:eastAsia="Calibri" w:hAnsi="TH SarabunIT๙" w:cs="TH SarabunIT๙" w:hint="cs"/>
                <w:spacing w:val="-6"/>
                <w:sz w:val="24"/>
                <w:szCs w:val="24"/>
                <w:cs/>
              </w:rPr>
              <w:t xml:space="preserve">ส่งเสริมโครงการอันเนื่องมาจากพระราชดำริ </w:t>
            </w:r>
            <w:r w:rsidRPr="00993B48">
              <w:rPr>
                <w:rFonts w:ascii="TH SarabunIT๙" w:eastAsia="Calibri" w:hAnsi="TH SarabunIT๙" w:cs="TH SarabunIT๙"/>
                <w:spacing w:val="-6"/>
                <w:sz w:val="24"/>
                <w:szCs w:val="24"/>
              </w:rPr>
              <w:t>TO  BE  NUMBER  ONE</w:t>
            </w:r>
          </w:p>
        </w:tc>
        <w:tc>
          <w:tcPr>
            <w:tcW w:w="1334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1,000,000</w:t>
            </w:r>
          </w:p>
        </w:tc>
        <w:tc>
          <w:tcPr>
            <w:tcW w:w="1417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F7172A" w:rsidRPr="00993B48" w:rsidTr="007F5CC1">
        <w:tc>
          <w:tcPr>
            <w:tcW w:w="1702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1.7</w:t>
            </w:r>
          </w:p>
        </w:tc>
        <w:tc>
          <w:tcPr>
            <w:tcW w:w="4336" w:type="dxa"/>
          </w:tcPr>
          <w:p w:rsidR="00F7172A" w:rsidRPr="00993B48" w:rsidRDefault="00F7172A" w:rsidP="007F5CC1">
            <w:pPr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eastAsia="Calibri" w:hAnsi="TH SarabunIT๙" w:cs="TH SarabunIT๙" w:hint="cs"/>
                <w:sz w:val="24"/>
                <w:szCs w:val="24"/>
                <w:cs/>
              </w:rPr>
              <w:t>เทิดทูนสถาบันชาติ เฉลิมพระเกียรติเกี่ยวกับพระมหากษัตริย์</w:t>
            </w:r>
          </w:p>
        </w:tc>
        <w:tc>
          <w:tcPr>
            <w:tcW w:w="1334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1,000,000</w:t>
            </w:r>
          </w:p>
        </w:tc>
        <w:tc>
          <w:tcPr>
            <w:tcW w:w="1417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F7172A" w:rsidRPr="00993B48" w:rsidTr="007F5CC1">
        <w:tc>
          <w:tcPr>
            <w:tcW w:w="1702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1.8</w:t>
            </w:r>
          </w:p>
        </w:tc>
        <w:tc>
          <w:tcPr>
            <w:tcW w:w="4336" w:type="dxa"/>
          </w:tcPr>
          <w:p w:rsidR="00F7172A" w:rsidRPr="00993B48" w:rsidRDefault="00F7172A" w:rsidP="007F5CC1">
            <w:pPr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eastAsia="Calibri" w:hAnsi="TH SarabunIT๙" w:cs="TH SarabunIT๙" w:hint="cs"/>
                <w:sz w:val="24"/>
                <w:szCs w:val="24"/>
                <w:cs/>
              </w:rPr>
              <w:t>ส่งเสริมแนวทางการบริหารจัดการบ้านเมืองที่ดีโดยใช้แนวทางหลักทศพิศราชธรรมในองค์กรชุมชน</w:t>
            </w:r>
          </w:p>
        </w:tc>
        <w:tc>
          <w:tcPr>
            <w:tcW w:w="1334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600,000</w:t>
            </w:r>
          </w:p>
        </w:tc>
        <w:tc>
          <w:tcPr>
            <w:tcW w:w="1417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F7172A" w:rsidRPr="00993B48" w:rsidTr="007F5CC1">
        <w:tc>
          <w:tcPr>
            <w:tcW w:w="1702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1.9</w:t>
            </w:r>
          </w:p>
        </w:tc>
        <w:tc>
          <w:tcPr>
            <w:tcW w:w="4336" w:type="dxa"/>
          </w:tcPr>
          <w:p w:rsidR="00F7172A" w:rsidRPr="00993B48" w:rsidRDefault="00F7172A" w:rsidP="007F5CC1">
            <w:pPr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eastAsia="Calibri" w:hAnsi="TH SarabunIT๙" w:cs="TH SarabunIT๙" w:hint="cs"/>
                <w:sz w:val="24"/>
                <w:szCs w:val="24"/>
                <w:cs/>
              </w:rPr>
              <w:t>ส่งเสริมประชาธิปไตยอันมีพระมหากษัตริย์ทรงเป็นประมุข</w:t>
            </w:r>
          </w:p>
        </w:tc>
        <w:tc>
          <w:tcPr>
            <w:tcW w:w="1334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 w:hint="cs"/>
                <w:sz w:val="24"/>
                <w:szCs w:val="24"/>
                <w:cs/>
              </w:rPr>
              <w:t>1</w:t>
            </w: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,000,000</w:t>
            </w:r>
          </w:p>
        </w:tc>
        <w:tc>
          <w:tcPr>
            <w:tcW w:w="1417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F7172A" w:rsidRPr="00993B48" w:rsidTr="007F5CC1">
        <w:tc>
          <w:tcPr>
            <w:tcW w:w="1702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1.10</w:t>
            </w:r>
          </w:p>
        </w:tc>
        <w:tc>
          <w:tcPr>
            <w:tcW w:w="4336" w:type="dxa"/>
          </w:tcPr>
          <w:p w:rsidR="00F7172A" w:rsidRPr="00993B48" w:rsidRDefault="00F7172A" w:rsidP="007F5CC1">
            <w:pPr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eastAsia="Calibri" w:hAnsi="TH SarabunIT๙" w:cs="TH SarabunIT๙" w:hint="cs"/>
                <w:sz w:val="24"/>
                <w:szCs w:val="24"/>
                <w:cs/>
              </w:rPr>
              <w:t>ส่งเสริมความมั่นคงสร้างความปรองดองสมานฉันท์ ผ่านกลไกคณะกรรมการหมู่บ้าน</w:t>
            </w:r>
          </w:p>
        </w:tc>
        <w:tc>
          <w:tcPr>
            <w:tcW w:w="1334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 w:hint="cs"/>
                <w:sz w:val="24"/>
                <w:szCs w:val="24"/>
                <w:cs/>
              </w:rPr>
              <w:t>3</w:t>
            </w: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,000,000</w:t>
            </w:r>
          </w:p>
        </w:tc>
        <w:tc>
          <w:tcPr>
            <w:tcW w:w="1417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F7172A" w:rsidRPr="00993B48" w:rsidTr="007F5CC1">
        <w:tc>
          <w:tcPr>
            <w:tcW w:w="1702" w:type="dxa"/>
            <w:tcBorders>
              <w:bottom w:val="single" w:sz="2" w:space="0" w:color="000000" w:themeColor="text1"/>
            </w:tcBorders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4336" w:type="dxa"/>
            <w:tcBorders>
              <w:bottom w:val="single" w:sz="2" w:space="0" w:color="000000" w:themeColor="text1"/>
            </w:tcBorders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รวมงบประมาณกิจกรรม (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  <w:t>y1</w:t>
            </w:r>
            <w:r w:rsidRPr="00993B48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)</w:t>
            </w:r>
          </w:p>
        </w:tc>
        <w:tc>
          <w:tcPr>
            <w:tcW w:w="1334" w:type="dxa"/>
            <w:tcBorders>
              <w:bottom w:val="single" w:sz="2" w:space="0" w:color="000000" w:themeColor="text1"/>
            </w:tcBorders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b/>
                <w:bCs/>
                <w:color w:val="000000"/>
                <w:sz w:val="24"/>
                <w:szCs w:val="24"/>
              </w:rPr>
              <w:t>14,130,000</w:t>
            </w:r>
          </w:p>
        </w:tc>
        <w:tc>
          <w:tcPr>
            <w:tcW w:w="1417" w:type="dxa"/>
            <w:tcBorders>
              <w:bottom w:val="single" w:sz="2" w:space="0" w:color="000000" w:themeColor="text1"/>
            </w:tcBorders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2" w:space="0" w:color="000000" w:themeColor="text1"/>
            </w:tcBorders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F7172A" w:rsidRPr="00993B48" w:rsidTr="007F5CC1">
        <w:tc>
          <w:tcPr>
            <w:tcW w:w="10632" w:type="dxa"/>
            <w:gridSpan w:val="5"/>
            <w:tcBorders>
              <w:top w:val="single" w:sz="2" w:space="0" w:color="000000" w:themeColor="text1"/>
              <w:bottom w:val="single" w:sz="12" w:space="0" w:color="000000" w:themeColor="text1"/>
            </w:tcBorders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 w:hint="cs"/>
                <w:b/>
                <w:bCs/>
                <w:color w:val="FF0000"/>
                <w:sz w:val="24"/>
                <w:szCs w:val="24"/>
                <w:cs/>
              </w:rPr>
              <w:t xml:space="preserve">กิจกรรมสำรอง </w:t>
            </w:r>
            <w:r w:rsidRPr="00993B48">
              <w:rPr>
                <w:rFonts w:ascii="TH SarabunIT๙" w:hAnsi="TH SarabunIT๙" w:cs="TH SarabunIT๙"/>
                <w:b/>
                <w:bCs/>
                <w:color w:val="FF0000"/>
                <w:sz w:val="24"/>
                <w:szCs w:val="24"/>
              </w:rPr>
              <w:t>(y2)</w:t>
            </w:r>
          </w:p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 w:hint="cs"/>
                <w:b/>
                <w:bCs/>
                <w:color w:val="FF0000"/>
                <w:sz w:val="24"/>
                <w:szCs w:val="24"/>
                <w:cs/>
              </w:rPr>
              <w:t>-ไม่มี-</w:t>
            </w:r>
          </w:p>
        </w:tc>
      </w:tr>
      <w:tr w:rsidR="00F7172A" w:rsidRPr="00993B48" w:rsidTr="007F5CC1">
        <w:tc>
          <w:tcPr>
            <w:tcW w:w="1702" w:type="dxa"/>
            <w:tcBorders>
              <w:top w:val="single" w:sz="12" w:space="0" w:color="000000" w:themeColor="text1"/>
            </w:tcBorders>
            <w:shd w:val="clear" w:color="auto" w:fill="B6DDE8" w:themeFill="accent5" w:themeFillTint="66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336" w:type="dxa"/>
            <w:tcBorders>
              <w:top w:val="single" w:sz="12" w:space="0" w:color="000000" w:themeColor="text1"/>
            </w:tcBorders>
            <w:shd w:val="clear" w:color="auto" w:fill="B6DDE8" w:themeFill="accent5" w:themeFillTint="66"/>
          </w:tcPr>
          <w:p w:rsidR="00F7172A" w:rsidRPr="00993B48" w:rsidRDefault="00F7172A" w:rsidP="007F5CC1">
            <w:pPr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โครงการเสริมสร้างความเข้มแข็งทางการบริหาร และบริการภาครัฐรองรับการพัฒนาจังหวัดและสนับสนุนการพัฒนาประเทศ</w:t>
            </w:r>
            <w:r w:rsidRPr="00993B48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 xml:space="preserve"> 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งบประมาณ</w:t>
            </w:r>
            <w:r w:rsidRPr="00993B48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 xml:space="preserve"> </w:t>
            </w:r>
            <w:r w:rsidRPr="00993B48">
              <w:rPr>
                <w:rFonts w:ascii="TH SarabunIT๙" w:hAnsi="TH SarabunIT๙" w:cs="TH SarabunIT๙"/>
                <w:b/>
                <w:bCs/>
                <w:color w:val="000000"/>
                <w:sz w:val="24"/>
                <w:szCs w:val="24"/>
              </w:rPr>
              <w:t>8,130,000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 xml:space="preserve"> บาท</w:t>
            </w:r>
          </w:p>
        </w:tc>
        <w:tc>
          <w:tcPr>
            <w:tcW w:w="1334" w:type="dxa"/>
            <w:tcBorders>
              <w:top w:val="single" w:sz="12" w:space="0" w:color="000000" w:themeColor="text1"/>
            </w:tcBorders>
            <w:shd w:val="clear" w:color="auto" w:fill="B6DDE8" w:themeFill="accent5" w:themeFillTint="66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12" w:space="0" w:color="000000" w:themeColor="text1"/>
            </w:tcBorders>
            <w:shd w:val="clear" w:color="auto" w:fill="B6DDE8" w:themeFill="accent5" w:themeFillTint="66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2" w:space="0" w:color="000000" w:themeColor="text1"/>
            </w:tcBorders>
            <w:shd w:val="clear" w:color="auto" w:fill="B6DDE8" w:themeFill="accent5" w:themeFillTint="66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</w:tr>
      <w:tr w:rsidR="00F7172A" w:rsidRPr="00993B48" w:rsidTr="007F5CC1">
        <w:tc>
          <w:tcPr>
            <w:tcW w:w="1702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4336" w:type="dxa"/>
          </w:tcPr>
          <w:p w:rsidR="00F7172A" w:rsidRPr="00993B48" w:rsidRDefault="00F7172A" w:rsidP="007F5CC1">
            <w:pPr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กิจกรรมที่อยู่ภายในกรอบงบประมาณ (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  <w:t>y1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)</w:t>
            </w:r>
          </w:p>
        </w:tc>
        <w:tc>
          <w:tcPr>
            <w:tcW w:w="1334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417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</w:tr>
      <w:tr w:rsidR="00F7172A" w:rsidRPr="00993B48" w:rsidTr="007F5CC1">
        <w:tc>
          <w:tcPr>
            <w:tcW w:w="1702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 w:hint="cs"/>
                <w:sz w:val="24"/>
                <w:szCs w:val="24"/>
                <w:cs/>
              </w:rPr>
              <w:t>2.</w:t>
            </w:r>
            <w:r w:rsidRPr="00993B48">
              <w:rPr>
                <w:rFonts w:ascii="TH SarabunIT๙" w:hAnsi="TH SarabunIT๙" w:cs="TH SarabunIT๙"/>
                <w:sz w:val="24"/>
                <w:szCs w:val="24"/>
                <w:cs/>
              </w:rPr>
              <w:t>1</w:t>
            </w:r>
          </w:p>
        </w:tc>
        <w:tc>
          <w:tcPr>
            <w:tcW w:w="4336" w:type="dxa"/>
          </w:tcPr>
          <w:p w:rsidR="00F7172A" w:rsidRPr="00993B48" w:rsidRDefault="00F7172A" w:rsidP="007F5CC1">
            <w:pPr>
              <w:autoSpaceDE w:val="0"/>
              <w:autoSpaceDN w:val="0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eastAsia="Calibri" w:hAnsi="TH SarabunIT๙" w:cs="TH SarabunIT๙" w:hint="cs"/>
                <w:sz w:val="24"/>
                <w:szCs w:val="24"/>
                <w:cs/>
              </w:rPr>
              <w:t xml:space="preserve">การพัฒนาสมรรถนะบุคลากรและระบบสารสนเทศเพื่อเพิ่มประสิทธิภาพการขับเคลื่อนยุทธศาสตร์การพัฒนาจังหวัดและนโยบายรัฐบาล      </w:t>
            </w:r>
          </w:p>
        </w:tc>
        <w:tc>
          <w:tcPr>
            <w:tcW w:w="1334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sz w:val="24"/>
                <w:szCs w:val="24"/>
              </w:rPr>
              <w:t>4,000,000</w:t>
            </w:r>
          </w:p>
        </w:tc>
        <w:tc>
          <w:tcPr>
            <w:tcW w:w="1417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สนจ.พท.</w:t>
            </w:r>
          </w:p>
        </w:tc>
      </w:tr>
      <w:tr w:rsidR="00F7172A" w:rsidRPr="00993B48" w:rsidTr="007F5CC1">
        <w:tc>
          <w:tcPr>
            <w:tcW w:w="1702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  <w:tc>
          <w:tcPr>
            <w:tcW w:w="4336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รวมงบประมาณกิจกรรม (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  <w:t>y1</w:t>
            </w:r>
            <w:r w:rsidRPr="00993B48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)</w:t>
            </w:r>
          </w:p>
        </w:tc>
        <w:tc>
          <w:tcPr>
            <w:tcW w:w="1334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  <w:t>4,000,000</w:t>
            </w:r>
          </w:p>
        </w:tc>
        <w:tc>
          <w:tcPr>
            <w:tcW w:w="1417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F7172A" w:rsidRPr="00993B48" w:rsidTr="007F5CC1">
        <w:tc>
          <w:tcPr>
            <w:tcW w:w="10632" w:type="dxa"/>
            <w:gridSpan w:val="5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 w:hint="cs"/>
                <w:b/>
                <w:bCs/>
                <w:color w:val="FF0000"/>
                <w:sz w:val="24"/>
                <w:szCs w:val="24"/>
                <w:cs/>
              </w:rPr>
              <w:t>กิจกรรมสำรอง (</w:t>
            </w:r>
            <w:r w:rsidRPr="00993B48">
              <w:rPr>
                <w:rFonts w:ascii="TH SarabunIT๙" w:hAnsi="TH SarabunIT๙" w:cs="TH SarabunIT๙"/>
                <w:b/>
                <w:bCs/>
                <w:color w:val="FF0000"/>
                <w:sz w:val="24"/>
                <w:szCs w:val="24"/>
              </w:rPr>
              <w:t>y2</w:t>
            </w:r>
            <w:r w:rsidRPr="00993B48">
              <w:rPr>
                <w:rFonts w:ascii="TH SarabunIT๙" w:hAnsi="TH SarabunIT๙" w:cs="TH SarabunIT๙" w:hint="cs"/>
                <w:b/>
                <w:bCs/>
                <w:color w:val="FF0000"/>
                <w:sz w:val="24"/>
                <w:szCs w:val="24"/>
                <w:cs/>
              </w:rPr>
              <w:t>)</w:t>
            </w:r>
          </w:p>
        </w:tc>
      </w:tr>
      <w:tr w:rsidR="00F7172A" w:rsidRPr="00993B48" w:rsidTr="007F5CC1">
        <w:tc>
          <w:tcPr>
            <w:tcW w:w="1702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 w:hint="cs"/>
                <w:color w:val="FF0000"/>
                <w:sz w:val="24"/>
                <w:szCs w:val="24"/>
                <w:cs/>
              </w:rPr>
              <w:t>2.2</w:t>
            </w:r>
          </w:p>
        </w:tc>
        <w:tc>
          <w:tcPr>
            <w:tcW w:w="4336" w:type="dxa"/>
          </w:tcPr>
          <w:p w:rsidR="00F7172A" w:rsidRPr="00993B48" w:rsidRDefault="00F7172A" w:rsidP="007F5CC1">
            <w:pPr>
              <w:rPr>
                <w:rFonts w:ascii="TH SarabunIT๙" w:hAnsi="TH SarabunIT๙" w:cs="TH SarabunIT๙"/>
                <w:color w:val="FF0000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 w:hint="cs"/>
                <w:color w:val="FF0000"/>
                <w:sz w:val="24"/>
                <w:szCs w:val="24"/>
                <w:cs/>
              </w:rPr>
              <w:t xml:space="preserve">เตรียมความพร้อมทุกภาคส่วนรองรับการแข่งขันใน </w:t>
            </w:r>
            <w:r w:rsidRPr="00993B48">
              <w:rPr>
                <w:rFonts w:ascii="TH SarabunIT๙" w:hAnsi="TH SarabunIT๙" w:cs="TH SarabunIT๙"/>
                <w:color w:val="FF0000"/>
                <w:sz w:val="24"/>
                <w:szCs w:val="24"/>
              </w:rPr>
              <w:t>AEC</w:t>
            </w:r>
          </w:p>
        </w:tc>
        <w:tc>
          <w:tcPr>
            <w:tcW w:w="1334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1417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color w:val="FF0000"/>
                <w:sz w:val="24"/>
                <w:szCs w:val="24"/>
              </w:rPr>
              <w:t>4,130,000</w:t>
            </w:r>
          </w:p>
        </w:tc>
        <w:tc>
          <w:tcPr>
            <w:tcW w:w="1843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 w:hint="cs"/>
                <w:color w:val="FF0000"/>
                <w:sz w:val="24"/>
                <w:szCs w:val="24"/>
                <w:cs/>
              </w:rPr>
              <w:t>สนจ.พท.</w:t>
            </w:r>
          </w:p>
        </w:tc>
      </w:tr>
      <w:tr w:rsidR="00F7172A" w:rsidRPr="00993B48" w:rsidTr="007F5CC1">
        <w:tc>
          <w:tcPr>
            <w:tcW w:w="1702" w:type="dxa"/>
            <w:tcBorders>
              <w:bottom w:val="single" w:sz="12" w:space="0" w:color="000000" w:themeColor="text1"/>
            </w:tcBorders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  <w:tc>
          <w:tcPr>
            <w:tcW w:w="4336" w:type="dxa"/>
            <w:tcBorders>
              <w:bottom w:val="single" w:sz="12" w:space="0" w:color="000000" w:themeColor="text1"/>
            </w:tcBorders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 w:hint="cs"/>
                <w:b/>
                <w:bCs/>
                <w:color w:val="FF0000"/>
                <w:sz w:val="24"/>
                <w:szCs w:val="24"/>
                <w:cs/>
              </w:rPr>
              <w:t xml:space="preserve">รวมงบประมาณกิจกรรม </w:t>
            </w:r>
            <w:r w:rsidRPr="00993B48">
              <w:rPr>
                <w:rFonts w:ascii="TH SarabunIT๙" w:hAnsi="TH SarabunIT๙" w:cs="TH SarabunIT๙"/>
                <w:b/>
                <w:bCs/>
                <w:color w:val="FF0000"/>
                <w:sz w:val="24"/>
                <w:szCs w:val="24"/>
              </w:rPr>
              <w:t>(y2)</w:t>
            </w:r>
          </w:p>
        </w:tc>
        <w:tc>
          <w:tcPr>
            <w:tcW w:w="1334" w:type="dxa"/>
            <w:tcBorders>
              <w:bottom w:val="single" w:sz="12" w:space="0" w:color="000000" w:themeColor="text1"/>
            </w:tcBorders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single" w:sz="12" w:space="0" w:color="000000" w:themeColor="text1"/>
            </w:tcBorders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b/>
                <w:bCs/>
                <w:color w:val="FF0000"/>
                <w:sz w:val="24"/>
                <w:szCs w:val="24"/>
              </w:rPr>
              <w:t>4,130,000</w:t>
            </w:r>
          </w:p>
        </w:tc>
        <w:tc>
          <w:tcPr>
            <w:tcW w:w="1843" w:type="dxa"/>
            <w:tcBorders>
              <w:bottom w:val="single" w:sz="12" w:space="0" w:color="000000" w:themeColor="text1"/>
            </w:tcBorders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  <w:cs/>
              </w:rPr>
            </w:pPr>
          </w:p>
        </w:tc>
      </w:tr>
      <w:tr w:rsidR="00F7172A" w:rsidRPr="00993B48" w:rsidTr="007F5CC1">
        <w:tc>
          <w:tcPr>
            <w:tcW w:w="1702" w:type="dxa"/>
            <w:tcBorders>
              <w:top w:val="single" w:sz="12" w:space="0" w:color="000000" w:themeColor="text1"/>
              <w:bottom w:val="single" w:sz="2" w:space="0" w:color="auto"/>
            </w:tcBorders>
            <w:shd w:val="clear" w:color="auto" w:fill="B6DDE8" w:themeFill="accent5" w:themeFillTint="66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3</w:t>
            </w:r>
          </w:p>
        </w:tc>
        <w:tc>
          <w:tcPr>
            <w:tcW w:w="4336" w:type="dxa"/>
            <w:tcBorders>
              <w:top w:val="single" w:sz="12" w:space="0" w:color="000000" w:themeColor="text1"/>
              <w:bottom w:val="single" w:sz="2" w:space="0" w:color="auto"/>
            </w:tcBorders>
            <w:shd w:val="clear" w:color="auto" w:fill="B6DDE8" w:themeFill="accent5" w:themeFillTint="66"/>
          </w:tcPr>
          <w:p w:rsidR="00F7172A" w:rsidRPr="00993B48" w:rsidRDefault="00F7172A" w:rsidP="007F5CC1">
            <w:pPr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โครงการติดตามประเมินผลการพัฒนาจังหวัดพัทลุงงบประมาณ</w:t>
            </w:r>
            <w:r w:rsidRPr="00993B48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 xml:space="preserve"> </w:t>
            </w:r>
            <w:r w:rsidRPr="00993B48">
              <w:rPr>
                <w:rFonts w:ascii="TH SarabunIT๙" w:hAnsi="TH SarabunIT๙" w:cs="TH SarabunIT๙"/>
                <w:b/>
                <w:bCs/>
                <w:color w:val="000000"/>
                <w:sz w:val="24"/>
                <w:szCs w:val="24"/>
              </w:rPr>
              <w:t>5,000,000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 xml:space="preserve"> บาท</w:t>
            </w:r>
          </w:p>
        </w:tc>
        <w:tc>
          <w:tcPr>
            <w:tcW w:w="1334" w:type="dxa"/>
            <w:tcBorders>
              <w:top w:val="single" w:sz="12" w:space="0" w:color="000000" w:themeColor="text1"/>
              <w:bottom w:val="single" w:sz="2" w:space="0" w:color="auto"/>
            </w:tcBorders>
            <w:shd w:val="clear" w:color="auto" w:fill="B6DDE8" w:themeFill="accent5" w:themeFillTint="66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12" w:space="0" w:color="000000" w:themeColor="text1"/>
              <w:bottom w:val="single" w:sz="2" w:space="0" w:color="auto"/>
            </w:tcBorders>
            <w:shd w:val="clear" w:color="auto" w:fill="B6DDE8" w:themeFill="accent5" w:themeFillTint="66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2" w:space="0" w:color="000000" w:themeColor="text1"/>
              <w:bottom w:val="single" w:sz="2" w:space="0" w:color="auto"/>
            </w:tcBorders>
            <w:shd w:val="clear" w:color="auto" w:fill="B6DDE8" w:themeFill="accent5" w:themeFillTint="66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</w:tr>
      <w:tr w:rsidR="00F7172A" w:rsidRPr="00993B48" w:rsidTr="007F5CC1">
        <w:tc>
          <w:tcPr>
            <w:tcW w:w="10632" w:type="dxa"/>
            <w:gridSpan w:val="5"/>
            <w:tcBorders>
              <w:top w:val="single" w:sz="2" w:space="0" w:color="auto"/>
            </w:tcBorders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กิจกรรมที่อยู่ภายในกรอบงบประมาณ (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  <w:t>y1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)</w:t>
            </w:r>
          </w:p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  <w:t>-</w:t>
            </w:r>
            <w:r w:rsidRPr="00993B48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ไม่มี-</w:t>
            </w:r>
          </w:p>
        </w:tc>
      </w:tr>
      <w:tr w:rsidR="00F7172A" w:rsidRPr="00993B48" w:rsidTr="007F5CC1">
        <w:tc>
          <w:tcPr>
            <w:tcW w:w="1702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 w:hint="cs"/>
                <w:color w:val="FF0000"/>
                <w:sz w:val="24"/>
                <w:szCs w:val="24"/>
                <w:cs/>
              </w:rPr>
              <w:t>3.1</w:t>
            </w:r>
          </w:p>
        </w:tc>
        <w:tc>
          <w:tcPr>
            <w:tcW w:w="4336" w:type="dxa"/>
          </w:tcPr>
          <w:p w:rsidR="00F7172A" w:rsidRPr="00993B48" w:rsidRDefault="00F7172A" w:rsidP="007F5CC1">
            <w:pPr>
              <w:rPr>
                <w:rFonts w:ascii="TH SarabunIT๙" w:hAnsi="TH SarabunIT๙" w:cs="TH SarabunIT๙"/>
                <w:color w:val="FF0000"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/>
                <w:color w:val="FF0000"/>
                <w:sz w:val="24"/>
                <w:szCs w:val="24"/>
                <w:cs/>
              </w:rPr>
              <w:t xml:space="preserve">ติดตามและประเมินผลการพัฒนาจังหวัดพัทลุงในช่วงแผนพัฒนาจังหวัดพัทลุง </w:t>
            </w:r>
            <w:r w:rsidRPr="00993B48">
              <w:rPr>
                <w:rFonts w:ascii="TH SarabunIT๙" w:hAnsi="TH SarabunIT๙" w:cs="TH SarabunIT๙"/>
                <w:color w:val="FF0000"/>
                <w:sz w:val="24"/>
                <w:szCs w:val="24"/>
              </w:rPr>
              <w:t xml:space="preserve">2557-2560 </w:t>
            </w:r>
            <w:r w:rsidRPr="00993B48">
              <w:rPr>
                <w:rFonts w:ascii="TH SarabunIT๙" w:hAnsi="TH SarabunIT๙" w:cs="TH SarabunIT๙"/>
                <w:color w:val="FF0000"/>
                <w:sz w:val="24"/>
                <w:szCs w:val="24"/>
                <w:cs/>
              </w:rPr>
              <w:t>และติดตามและประเมินผลโครงการตามแผนปฏิบัติราชการของจังหวัด ประจำปีงบประมาณ พ.ศ.</w:t>
            </w:r>
            <w:r w:rsidRPr="00993B48">
              <w:rPr>
                <w:rFonts w:ascii="TH SarabunIT๙" w:hAnsi="TH SarabunIT๙" w:cs="TH SarabunIT๙"/>
                <w:color w:val="FF0000"/>
                <w:sz w:val="24"/>
                <w:szCs w:val="24"/>
              </w:rPr>
              <w:t>2557</w:t>
            </w:r>
          </w:p>
        </w:tc>
        <w:tc>
          <w:tcPr>
            <w:tcW w:w="1334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</w:rPr>
            </w:pPr>
          </w:p>
        </w:tc>
        <w:tc>
          <w:tcPr>
            <w:tcW w:w="1417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 w:hint="cs"/>
                <w:color w:val="FF0000"/>
                <w:sz w:val="24"/>
                <w:szCs w:val="24"/>
                <w:cs/>
              </w:rPr>
              <w:t>5</w:t>
            </w:r>
            <w:r w:rsidRPr="00993B48">
              <w:rPr>
                <w:rFonts w:ascii="TH SarabunIT๙" w:hAnsi="TH SarabunIT๙" w:cs="TH SarabunIT๙"/>
                <w:color w:val="FF0000"/>
                <w:sz w:val="24"/>
                <w:szCs w:val="24"/>
              </w:rPr>
              <w:t>,000,000</w:t>
            </w:r>
          </w:p>
        </w:tc>
        <w:tc>
          <w:tcPr>
            <w:tcW w:w="1843" w:type="dxa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 w:hint="cs"/>
                <w:color w:val="FF0000"/>
                <w:sz w:val="24"/>
                <w:szCs w:val="24"/>
                <w:cs/>
              </w:rPr>
              <w:t>สนจ.พท.</w:t>
            </w:r>
          </w:p>
        </w:tc>
      </w:tr>
      <w:tr w:rsidR="00F7172A" w:rsidRPr="00993B48" w:rsidTr="007F5CC1">
        <w:tc>
          <w:tcPr>
            <w:tcW w:w="1702" w:type="dxa"/>
            <w:tcBorders>
              <w:bottom w:val="single" w:sz="12" w:space="0" w:color="auto"/>
            </w:tcBorders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  <w:cs/>
              </w:rPr>
            </w:pPr>
          </w:p>
        </w:tc>
        <w:tc>
          <w:tcPr>
            <w:tcW w:w="4336" w:type="dxa"/>
            <w:tcBorders>
              <w:bottom w:val="single" w:sz="12" w:space="0" w:color="auto"/>
            </w:tcBorders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 w:hint="cs"/>
                <w:b/>
                <w:bCs/>
                <w:color w:val="FF0000"/>
                <w:sz w:val="24"/>
                <w:szCs w:val="24"/>
                <w:cs/>
              </w:rPr>
              <w:t xml:space="preserve">รวมงบประมาณกิจกรรม </w:t>
            </w:r>
            <w:r w:rsidRPr="00993B48">
              <w:rPr>
                <w:rFonts w:ascii="TH SarabunIT๙" w:hAnsi="TH SarabunIT๙" w:cs="TH SarabunIT๙"/>
                <w:b/>
                <w:bCs/>
                <w:color w:val="FF0000"/>
                <w:sz w:val="24"/>
                <w:szCs w:val="24"/>
              </w:rPr>
              <w:t>(y2)</w:t>
            </w:r>
          </w:p>
        </w:tc>
        <w:tc>
          <w:tcPr>
            <w:tcW w:w="1334" w:type="dxa"/>
            <w:tcBorders>
              <w:bottom w:val="single" w:sz="12" w:space="0" w:color="auto"/>
            </w:tcBorders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 w:hint="cs"/>
                <w:b/>
                <w:bCs/>
                <w:color w:val="FF0000"/>
                <w:sz w:val="24"/>
                <w:szCs w:val="24"/>
                <w:cs/>
              </w:rPr>
              <w:t>5</w:t>
            </w:r>
            <w:r w:rsidRPr="00993B48">
              <w:rPr>
                <w:rFonts w:ascii="TH SarabunIT๙" w:hAnsi="TH SarabunIT๙" w:cs="TH SarabunIT๙"/>
                <w:b/>
                <w:bCs/>
                <w:color w:val="FF0000"/>
                <w:sz w:val="24"/>
                <w:szCs w:val="24"/>
              </w:rPr>
              <w:t>,000,000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  <w:cs/>
              </w:rPr>
            </w:pPr>
          </w:p>
        </w:tc>
      </w:tr>
      <w:tr w:rsidR="00F7172A" w:rsidRPr="00993B48" w:rsidTr="007F5CC1">
        <w:tc>
          <w:tcPr>
            <w:tcW w:w="1702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  <w:tc>
          <w:tcPr>
            <w:tcW w:w="4336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F7172A" w:rsidRPr="00993B48" w:rsidRDefault="00F7172A" w:rsidP="007F5CC1">
            <w:pPr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รวมงบประมาณประเด็นยุทธศาสตร์ที่ 5</w:t>
            </w:r>
          </w:p>
        </w:tc>
        <w:tc>
          <w:tcPr>
            <w:tcW w:w="1334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shd w:val="clear" w:color="auto" w:fill="92CDDC" w:themeFill="accent5" w:themeFillTint="99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F7172A" w:rsidRPr="00993B48" w:rsidTr="007F5CC1">
        <w:tc>
          <w:tcPr>
            <w:tcW w:w="1702" w:type="dxa"/>
            <w:shd w:val="clear" w:color="auto" w:fill="92CDDC" w:themeFill="accent5" w:themeFillTint="99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  <w:tc>
          <w:tcPr>
            <w:tcW w:w="4336" w:type="dxa"/>
            <w:shd w:val="clear" w:color="auto" w:fill="92CDDC" w:themeFill="accent5" w:themeFillTint="99"/>
          </w:tcPr>
          <w:p w:rsidR="00F7172A" w:rsidRPr="00993B48" w:rsidRDefault="00F7172A" w:rsidP="007F5CC1">
            <w:pPr>
              <w:ind w:firstLine="317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 xml:space="preserve">- </w:t>
            </w: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  <w:t>y 1</w:t>
            </w:r>
          </w:p>
        </w:tc>
        <w:tc>
          <w:tcPr>
            <w:tcW w:w="1334" w:type="dxa"/>
            <w:shd w:val="clear" w:color="auto" w:fill="92CDDC" w:themeFill="accent5" w:themeFillTint="99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  <w:t>18,130,000</w:t>
            </w:r>
          </w:p>
        </w:tc>
        <w:tc>
          <w:tcPr>
            <w:tcW w:w="1417" w:type="dxa"/>
            <w:shd w:val="clear" w:color="auto" w:fill="92CDDC" w:themeFill="accent5" w:themeFillTint="99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</w:pPr>
          </w:p>
        </w:tc>
        <w:tc>
          <w:tcPr>
            <w:tcW w:w="1843" w:type="dxa"/>
            <w:shd w:val="clear" w:color="auto" w:fill="92CDDC" w:themeFill="accent5" w:themeFillTint="99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F7172A" w:rsidRPr="00993B48" w:rsidTr="007F5CC1">
        <w:tc>
          <w:tcPr>
            <w:tcW w:w="1702" w:type="dxa"/>
            <w:shd w:val="clear" w:color="auto" w:fill="92CDDC" w:themeFill="accent5" w:themeFillTint="99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  <w:tc>
          <w:tcPr>
            <w:tcW w:w="4336" w:type="dxa"/>
            <w:shd w:val="clear" w:color="auto" w:fill="92CDDC" w:themeFill="accent5" w:themeFillTint="99"/>
          </w:tcPr>
          <w:p w:rsidR="00F7172A" w:rsidRPr="00993B48" w:rsidRDefault="00F7172A" w:rsidP="007F5CC1">
            <w:pPr>
              <w:ind w:firstLine="317"/>
              <w:rPr>
                <w:rFonts w:ascii="TH SarabunIT๙" w:hAnsi="TH SarabunIT๙" w:cs="TH SarabunIT๙"/>
                <w:b/>
                <w:bCs/>
                <w:color w:val="FF0000"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/>
                <w:b/>
                <w:bCs/>
                <w:color w:val="FF0000"/>
                <w:sz w:val="24"/>
                <w:szCs w:val="24"/>
              </w:rPr>
              <w:t>- y2</w:t>
            </w:r>
          </w:p>
        </w:tc>
        <w:tc>
          <w:tcPr>
            <w:tcW w:w="1334" w:type="dxa"/>
            <w:shd w:val="clear" w:color="auto" w:fill="92CDDC" w:themeFill="accent5" w:themeFillTint="99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color w:val="FF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92CDDC" w:themeFill="accent5" w:themeFillTint="99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color w:val="FF0000"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/>
                <w:b/>
                <w:bCs/>
                <w:color w:val="FF0000"/>
                <w:sz w:val="24"/>
                <w:szCs w:val="24"/>
              </w:rPr>
              <w:t>9,130,000</w:t>
            </w:r>
          </w:p>
        </w:tc>
        <w:tc>
          <w:tcPr>
            <w:tcW w:w="1843" w:type="dxa"/>
            <w:shd w:val="clear" w:color="auto" w:fill="92CDDC" w:themeFill="accent5" w:themeFillTint="99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F7172A" w:rsidRPr="00993B48" w:rsidTr="007F5CC1">
        <w:tc>
          <w:tcPr>
            <w:tcW w:w="1702" w:type="dxa"/>
            <w:shd w:val="clear" w:color="auto" w:fill="92CDDC" w:themeFill="accent5" w:themeFillTint="99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  <w:tc>
          <w:tcPr>
            <w:tcW w:w="4336" w:type="dxa"/>
            <w:shd w:val="clear" w:color="auto" w:fill="92CDDC" w:themeFill="accent5" w:themeFillTint="99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รวม</w:t>
            </w:r>
          </w:p>
        </w:tc>
        <w:tc>
          <w:tcPr>
            <w:tcW w:w="2751" w:type="dxa"/>
            <w:gridSpan w:val="2"/>
            <w:shd w:val="clear" w:color="auto" w:fill="92CDDC" w:themeFill="accent5" w:themeFillTint="99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</w:pPr>
            <w:r w:rsidRPr="00993B48"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  <w:t>27,260,000</w:t>
            </w:r>
          </w:p>
        </w:tc>
        <w:tc>
          <w:tcPr>
            <w:tcW w:w="1843" w:type="dxa"/>
            <w:shd w:val="clear" w:color="auto" w:fill="92CDDC" w:themeFill="accent5" w:themeFillTint="99"/>
          </w:tcPr>
          <w:p w:rsidR="00F7172A" w:rsidRPr="00993B48" w:rsidRDefault="00F7172A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993B48" w:rsidRPr="00993B48" w:rsidTr="00993B48">
        <w:tc>
          <w:tcPr>
            <w:tcW w:w="1702" w:type="dxa"/>
            <w:shd w:val="clear" w:color="auto" w:fill="auto"/>
          </w:tcPr>
          <w:p w:rsidR="00993B48" w:rsidRPr="00993B48" w:rsidRDefault="00993B48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  <w:tc>
          <w:tcPr>
            <w:tcW w:w="4336" w:type="dxa"/>
            <w:shd w:val="clear" w:color="auto" w:fill="auto"/>
          </w:tcPr>
          <w:p w:rsidR="00993B48" w:rsidRPr="00993B48" w:rsidRDefault="00993B48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งบบริหารงานจังหวัดแบบบูรณาการ</w:t>
            </w:r>
          </w:p>
        </w:tc>
        <w:tc>
          <w:tcPr>
            <w:tcW w:w="2751" w:type="dxa"/>
            <w:gridSpan w:val="2"/>
            <w:shd w:val="clear" w:color="auto" w:fill="auto"/>
          </w:tcPr>
          <w:p w:rsidR="00993B48" w:rsidRPr="00993B48" w:rsidRDefault="00993B48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  <w:t>9,000,000</w:t>
            </w:r>
          </w:p>
        </w:tc>
        <w:tc>
          <w:tcPr>
            <w:tcW w:w="1843" w:type="dxa"/>
            <w:shd w:val="clear" w:color="auto" w:fill="auto"/>
          </w:tcPr>
          <w:p w:rsidR="00993B48" w:rsidRPr="00993B48" w:rsidRDefault="00993B48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  <w:tr w:rsidR="00993B48" w:rsidRPr="00993B48" w:rsidTr="007F5CC1">
        <w:tc>
          <w:tcPr>
            <w:tcW w:w="1702" w:type="dxa"/>
            <w:shd w:val="clear" w:color="auto" w:fill="92CDDC" w:themeFill="accent5" w:themeFillTint="99"/>
          </w:tcPr>
          <w:p w:rsidR="00993B48" w:rsidRPr="00993B48" w:rsidRDefault="00993B48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  <w:tc>
          <w:tcPr>
            <w:tcW w:w="4336" w:type="dxa"/>
            <w:shd w:val="clear" w:color="auto" w:fill="92CDDC" w:themeFill="accent5" w:themeFillTint="99"/>
          </w:tcPr>
          <w:p w:rsidR="00993B48" w:rsidRDefault="00993B48" w:rsidP="007F5CC1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รวมทั้งสิ้น</w:t>
            </w:r>
          </w:p>
        </w:tc>
        <w:tc>
          <w:tcPr>
            <w:tcW w:w="2751" w:type="dxa"/>
            <w:gridSpan w:val="2"/>
            <w:shd w:val="clear" w:color="auto" w:fill="92CDDC" w:themeFill="accent5" w:themeFillTint="99"/>
          </w:tcPr>
          <w:p w:rsidR="00993B48" w:rsidRPr="00993B48" w:rsidRDefault="00993B48" w:rsidP="00993B48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4"/>
                <w:szCs w:val="24"/>
              </w:rPr>
            </w:pPr>
            <w:r w:rsidRPr="00993B48">
              <w:rPr>
                <w:rFonts w:ascii="TH SarabunIT๙" w:hAnsi="TH SarabunIT๙" w:cs="TH SarabunIT๙"/>
                <w:b/>
                <w:bCs/>
                <w:color w:val="000000"/>
                <w:sz w:val="24"/>
                <w:szCs w:val="24"/>
              </w:rPr>
              <w:t>36,260,000</w:t>
            </w:r>
          </w:p>
        </w:tc>
        <w:tc>
          <w:tcPr>
            <w:tcW w:w="1843" w:type="dxa"/>
            <w:shd w:val="clear" w:color="auto" w:fill="92CDDC" w:themeFill="accent5" w:themeFillTint="99"/>
          </w:tcPr>
          <w:p w:rsidR="00993B48" w:rsidRPr="00993B48" w:rsidRDefault="00993B48" w:rsidP="007F5CC1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</w:p>
        </w:tc>
      </w:tr>
    </w:tbl>
    <w:p w:rsidR="00DC4A6B" w:rsidRPr="00E946D1" w:rsidRDefault="00DC4A6B" w:rsidP="00DC4A6B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E946D1">
        <w:rPr>
          <w:rFonts w:ascii="TH SarabunIT๙" w:hAnsi="TH SarabunIT๙" w:cs="TH SarabunIT๙"/>
          <w:b/>
          <w:bCs/>
          <w:sz w:val="32"/>
          <w:szCs w:val="32"/>
          <w:cs/>
        </w:rPr>
        <w:lastRenderedPageBreak/>
        <w:t>ข้อเสนอแนะจากการประชุมประชาพิจารณ์แผนพัฒนาจังหวัด 4 ปี (พ.ศ.2557-2560)</w:t>
      </w:r>
    </w:p>
    <w:p w:rsidR="00DC4A6B" w:rsidRPr="00E946D1" w:rsidRDefault="00DC4A6B" w:rsidP="00DC4A6B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E946D1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วันที่ 9 ธันวาคม 2557 เวลา 14.00 น. </w:t>
      </w:r>
    </w:p>
    <w:p w:rsidR="00DC4A6B" w:rsidRPr="00E946D1" w:rsidRDefault="00DC4A6B" w:rsidP="00DC4A6B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E946D1">
        <w:rPr>
          <w:rFonts w:ascii="TH SarabunIT๙" w:hAnsi="TH SarabunIT๙" w:cs="TH SarabunIT๙" w:hint="cs"/>
          <w:b/>
          <w:bCs/>
          <w:sz w:val="32"/>
          <w:szCs w:val="32"/>
          <w:cs/>
        </w:rPr>
        <w:t>ณ ห้องประชุมกาบบัว ชั้น 5 ศาลากลางจังหวัดพัทลุง</w:t>
      </w:r>
    </w:p>
    <w:p w:rsidR="00DC4A6B" w:rsidRPr="00243BF1" w:rsidRDefault="00DC4A6B" w:rsidP="00DC4A6B">
      <w:pPr>
        <w:spacing w:after="0" w:line="240" w:lineRule="auto"/>
        <w:rPr>
          <w:rFonts w:ascii="TH SarabunIT๙" w:hAnsi="TH SarabunIT๙" w:cs="TH SarabunIT๙"/>
          <w:b/>
          <w:bCs/>
          <w:u w:val="single"/>
        </w:rPr>
      </w:pPr>
    </w:p>
    <w:p w:rsidR="00DC4A6B" w:rsidRPr="003D0FB0" w:rsidRDefault="00DC4A6B" w:rsidP="00DC4A6B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 w:rsidRPr="003D0FB0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ประเด็นยุทธ์ที่ ๑ การเพิ่มขีดความสามารถภาคเกษตร </w:t>
      </w:r>
    </w:p>
    <w:p w:rsidR="00DC4A6B" w:rsidRPr="003D0FB0" w:rsidRDefault="00DC4A6B" w:rsidP="00DC4A6B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u w:val="single"/>
          <w:cs/>
        </w:rPr>
        <w:t>เพิ่มกิจกรรม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โรงผลิตแก๊สชีวภาพจากมูลสุกร ม.๑ ต.ชุมพล อ.ศรีนครินทร์ (เนื่องจากในพื้นที่ ม.๑ ต.ชุมพล </w:t>
      </w:r>
      <w:r w:rsidRPr="003D0FB0">
        <w:rPr>
          <w:rFonts w:ascii="TH SarabunIT๙" w:hAnsi="TH SarabunIT๙" w:cs="TH SarabunIT๙" w:hint="cs"/>
          <w:sz w:val="32"/>
          <w:szCs w:val="32"/>
          <w:cs/>
        </w:rPr>
        <w:br/>
      </w:r>
      <w:r w:rsidRPr="003D0FB0">
        <w:rPr>
          <w:rFonts w:ascii="TH SarabunIT๙" w:hAnsi="TH SarabunIT๙" w:cs="TH SarabunIT๙"/>
          <w:sz w:val="32"/>
          <w:szCs w:val="32"/>
          <w:cs/>
        </w:rPr>
        <w:t>มีผู้เลี้ยงสุกร จำนวน ๒๐ ราย เกิดปัญหากลิ่นและสิ่งแวดล้อม) หน่วยงานรับผิดชอบ ปศุสัตว์</w:t>
      </w:r>
    </w:p>
    <w:p w:rsidR="00DC4A6B" w:rsidRPr="003D0FB0" w:rsidRDefault="00DC4A6B" w:rsidP="00DC4A6B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u w:val="single"/>
          <w:cs/>
        </w:rPr>
        <w:t>เพิ่มกิจกรรม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ก่อสร้างถนนคอนกรีตเสริมเหล็กสายอำเภอศรีนครินทร์-โหล๊ะจังกระ ม.๗ ต.ชุมพล และ ม.๑ </w:t>
      </w:r>
      <w:r w:rsidRPr="003D0FB0">
        <w:rPr>
          <w:rFonts w:ascii="TH SarabunIT๙" w:hAnsi="TH SarabunIT๙" w:cs="TH SarabunIT๙" w:hint="cs"/>
          <w:sz w:val="32"/>
          <w:szCs w:val="32"/>
          <w:cs/>
        </w:rPr>
        <w:br/>
      </w:r>
      <w:r w:rsidRPr="003D0FB0">
        <w:rPr>
          <w:rFonts w:ascii="TH SarabunIT๙" w:hAnsi="TH SarabunIT๙" w:cs="TH SarabunIT๙"/>
          <w:sz w:val="32"/>
          <w:szCs w:val="32"/>
          <w:cs/>
        </w:rPr>
        <w:t>ต.ลำสินธุ์ อ.ศรีนครินทร์ ๕</w:t>
      </w:r>
      <w:r w:rsidRPr="003D0FB0">
        <w:rPr>
          <w:rFonts w:ascii="TH SarabunIT๙" w:hAnsi="TH SarabunIT๙" w:cs="TH SarabunIT๙"/>
          <w:sz w:val="32"/>
          <w:szCs w:val="32"/>
        </w:rPr>
        <w:t>x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๗๗๐ ม. ๒,๔๔๖,๐๐๐ บาท หน่วยงานรับผิดชอบ อำเภอศรีนครินทร์ </w:t>
      </w:r>
      <w:r>
        <w:rPr>
          <w:rFonts w:ascii="TH SarabunIT๙" w:hAnsi="TH SarabunIT๙" w:cs="TH SarabunIT๙" w:hint="cs"/>
          <w:sz w:val="32"/>
          <w:szCs w:val="32"/>
          <w:cs/>
        </w:rPr>
        <w:br/>
      </w:r>
      <w:r w:rsidRPr="003D0FB0">
        <w:rPr>
          <w:rFonts w:ascii="TH SarabunIT๙" w:hAnsi="TH SarabunIT๙" w:cs="TH SarabunIT๙"/>
          <w:sz w:val="32"/>
          <w:szCs w:val="32"/>
          <w:cs/>
        </w:rPr>
        <w:t>(สายนี้ราษฎรร้องเรียนศูนย์รับเรื่องราวร้องทุกข์ของรัฐบาล ๑๑๑๑ สำนักนายกรัฐมนตรี)</w:t>
      </w:r>
    </w:p>
    <w:p w:rsidR="00DC4A6B" w:rsidRPr="003D0FB0" w:rsidRDefault="00DC4A6B" w:rsidP="00DC4A6B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u w:val="single"/>
          <w:cs/>
        </w:rPr>
        <w:t>เพิ่มกิจกรรม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(ข้อ ๑.๓) ควรให้ประมงจังหวัดรับผิดชอบเพราะเป็นผู้เชี่ยวชาญในเรื่องเพาะพันธุ์ปลา</w:t>
      </w:r>
    </w:p>
    <w:p w:rsidR="00DC4A6B" w:rsidRPr="003D0FB0" w:rsidRDefault="00DC4A6B" w:rsidP="00DC4A6B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u w:val="single"/>
          <w:cs/>
        </w:rPr>
        <w:t>เพิ่มกิจกรรม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จัดโซนนิ่งพื้นที่เกษตรที่เหมาะสมในการเพาะปลูกและทำเป็นทั้งจังหวัดพร้อมกัน</w:t>
      </w:r>
    </w:p>
    <w:p w:rsidR="00DC4A6B" w:rsidRPr="003D0FB0" w:rsidRDefault="00DC4A6B" w:rsidP="00DC4A6B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u w:val="single"/>
          <w:cs/>
        </w:rPr>
        <w:t>เพิ่มกิจกรรม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ตั้งองค์กรควบคุมราคาและคุณภาพเพื่อการทำในระดับจังหวัด</w:t>
      </w:r>
    </w:p>
    <w:p w:rsidR="00DC4A6B" w:rsidRPr="003D0FB0" w:rsidRDefault="00DC4A6B" w:rsidP="00DC4A6B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u w:val="single"/>
          <w:cs/>
        </w:rPr>
        <w:t xml:space="preserve">เพิ่มกิจกรรม </w:t>
      </w:r>
      <w:r w:rsidRPr="003D0FB0">
        <w:rPr>
          <w:rFonts w:ascii="TH SarabunIT๙" w:hAnsi="TH SarabunIT๙" w:cs="TH SarabunIT๙"/>
          <w:sz w:val="32"/>
          <w:szCs w:val="32"/>
          <w:cs/>
        </w:rPr>
        <w:t>ตั้งองค์กรควบคุมราคาและคุณภาพเพื่อการส่งออกและนำเข้าระดับจังหวัด</w:t>
      </w:r>
    </w:p>
    <w:p w:rsidR="00DC4A6B" w:rsidRPr="003D0FB0" w:rsidRDefault="00DC4A6B" w:rsidP="00DC4A6B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3D0FB0">
        <w:rPr>
          <w:rFonts w:ascii="TH SarabunIT๙" w:hAnsi="TH SarabunIT๙" w:cs="TH SarabunIT๙"/>
          <w:sz w:val="32"/>
          <w:szCs w:val="32"/>
          <w:u w:val="single"/>
          <w:cs/>
        </w:rPr>
        <w:t xml:space="preserve">เพิ่มกิจกรรม </w:t>
      </w:r>
      <w:r w:rsidRPr="003D0FB0">
        <w:rPr>
          <w:rFonts w:ascii="TH SarabunIT๙" w:hAnsi="TH SarabunIT๙" w:cs="TH SarabunIT๙"/>
          <w:sz w:val="32"/>
          <w:szCs w:val="32"/>
          <w:cs/>
        </w:rPr>
        <w:t>สร้างและดูแลเรื่องขยะทั้งจังหวัดและท้องถิ่นอื่นๆ เป็นผู้เก็บและใช้ อบจ. เป็นผู้ทำลาย</w:t>
      </w:r>
    </w:p>
    <w:p w:rsidR="00DC4A6B" w:rsidRPr="003D0FB0" w:rsidRDefault="00DC4A6B" w:rsidP="00DC4A6B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  <w:cs/>
        </w:rPr>
      </w:pPr>
    </w:p>
    <w:p w:rsidR="00DC4A6B" w:rsidRPr="003D0FB0" w:rsidRDefault="00DC4A6B" w:rsidP="00DC4A6B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 w:rsidRPr="003D0FB0">
        <w:rPr>
          <w:rFonts w:ascii="TH SarabunIT๙" w:hAnsi="TH SarabunIT๙" w:cs="TH SarabunIT๙"/>
          <w:b/>
          <w:bCs/>
          <w:sz w:val="32"/>
          <w:szCs w:val="32"/>
          <w:cs/>
        </w:rPr>
        <w:t>ประเด็นยุทธ์ที่ ๒ การพัฒนาอุตสาหกรรมการท่องเที่ยวเชิงอนุรักษ์แบบครบวงจร</w:t>
      </w:r>
    </w:p>
    <w:p w:rsidR="00DC4A6B" w:rsidRPr="003D0FB0" w:rsidRDefault="00DC4A6B" w:rsidP="00DC4A6B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u w:val="single"/>
          <w:cs/>
        </w:rPr>
        <w:t>เพิ่มกิจกรรม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จัดสร้างและปรับภูมิทัศน์พระราชานุสาวรีย์สมเด็จพระศรีนครินทร์ทราบรมราชชนนี ณ บริเวณ</w:t>
      </w:r>
      <w:r w:rsidRPr="003D0FB0">
        <w:rPr>
          <w:rFonts w:ascii="TH SarabunIT๙" w:hAnsi="TH SarabunIT๙" w:cs="TH SarabunIT๙" w:hint="cs"/>
          <w:sz w:val="32"/>
          <w:szCs w:val="32"/>
          <w:cs/>
        </w:rPr>
        <w:br/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ที่ว่าการอำเภอศรีนครินทร์ ๓,๐๐๐,๐๐๐ บาท หน่วยงานที่รับผิดชอบ สทก.จังหวัด, วัฒนธรรม, </w:t>
      </w:r>
      <w:r>
        <w:rPr>
          <w:rFonts w:ascii="TH SarabunIT๙" w:hAnsi="TH SarabunIT๙" w:cs="TH SarabunIT๙" w:hint="cs"/>
          <w:sz w:val="32"/>
          <w:szCs w:val="32"/>
          <w:cs/>
        </w:rPr>
        <w:br/>
      </w:r>
      <w:r w:rsidRPr="003D0FB0">
        <w:rPr>
          <w:rFonts w:ascii="TH SarabunIT๙" w:hAnsi="TH SarabunIT๙" w:cs="TH SarabunIT๙"/>
          <w:sz w:val="32"/>
          <w:szCs w:val="32"/>
          <w:cs/>
        </w:rPr>
        <w:t>อ.ศรีนครินทร์</w:t>
      </w:r>
    </w:p>
    <w:p w:rsidR="00DC4A6B" w:rsidRPr="003D0FB0" w:rsidRDefault="00DC4A6B" w:rsidP="00DC4A6B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u w:val="single"/>
          <w:cs/>
        </w:rPr>
        <w:t>เพิ่มกิจกรรม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การพัฒนาเส้นทางเข้าและเขาลูกล้อน (พื้นที่มีตัวสมเสร็จอยู่) ทางขึ้นหมู่ที่ ๒ ต.คลองทรายขาว อ.กงหรา</w:t>
      </w:r>
    </w:p>
    <w:p w:rsidR="00DC4A6B" w:rsidRPr="003D0FB0" w:rsidRDefault="00DC4A6B" w:rsidP="00DC4A6B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u w:val="single"/>
          <w:cs/>
        </w:rPr>
        <w:t>เพิ่มกิจกรรม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การฟื้นฟู ปรับปรุงภูมิทัศน์สภาพทะเลน้อยให้เป็นแหล่งท่องเที่ยวสำคัญของจังหวัดพัทลุง</w:t>
      </w:r>
    </w:p>
    <w:p w:rsidR="00DC4A6B" w:rsidRPr="003D0FB0" w:rsidRDefault="00DC4A6B" w:rsidP="00DC4A6B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u w:val="single"/>
          <w:cs/>
        </w:rPr>
        <w:t>เพิ่มกิจกรรม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การส่งเสริมการท่องเที่ยววิถีชีวิตชุมชนทะเลน้อยให้เป็นสัญลักษณ์ของพัทลุง</w:t>
      </w:r>
    </w:p>
    <w:p w:rsidR="00DC4A6B" w:rsidRPr="003D0FB0" w:rsidRDefault="00DC4A6B" w:rsidP="00DC4A6B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u w:val="single"/>
          <w:cs/>
        </w:rPr>
        <w:t>เพิ่มกิจกรรม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การส่งเสริมการท่องเที่ยวเชิงวัฒนธรรมชุมชนทะเลน้อย ๒๐๐ ปี ภายใต้ชื่อ “เดินพาน แลชุมชน </w:t>
      </w:r>
      <w:r w:rsidRPr="003D0FB0">
        <w:rPr>
          <w:rFonts w:ascii="TH SarabunIT๙" w:hAnsi="TH SarabunIT๙" w:cs="TH SarabunIT๙"/>
          <w:spacing w:val="-6"/>
          <w:sz w:val="32"/>
          <w:szCs w:val="32"/>
          <w:cs/>
        </w:rPr>
        <w:t>คนเลน้อย” สัมผัสวิถีคนเลใน ๖ มิติ ได้แก่ มิติด้านอาหารการกิน มิติด้านการประกอบอาชีพ มิติด้านคติชน</w:t>
      </w:r>
      <w:r>
        <w:rPr>
          <w:rFonts w:ascii="TH SarabunIT๙" w:hAnsi="TH SarabunIT๙" w:cs="TH SarabunIT๙" w:hint="cs"/>
          <w:spacing w:val="-6"/>
          <w:sz w:val="32"/>
          <w:szCs w:val="32"/>
          <w:cs/>
        </w:rPr>
        <w:br/>
      </w:r>
      <w:r w:rsidRPr="003D0FB0">
        <w:rPr>
          <w:rFonts w:ascii="TH SarabunIT๙" w:hAnsi="TH SarabunIT๙" w:cs="TH SarabunIT๙"/>
          <w:spacing w:val="-6"/>
          <w:sz w:val="32"/>
          <w:szCs w:val="32"/>
          <w:cs/>
        </w:rPr>
        <w:t>ความเชื่อ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มิติด้านวัฒนธรรมประเพณี มิติด้านสุขภาพ มิติด้านทรัพยากรธรรมชาติและสิ่งแวดล้อม โดยมีหลักคิดที่ว่านำศักยภาพที่ชุมชนมีนำมาพัฒนาและส่งเสริมเป็นจุดขายต่อยอด นำไปสู่การสร้างงาน สร้างอาชีพให้กับคนในท้องถิ่นอย่างเป็นระบบ</w:t>
      </w:r>
    </w:p>
    <w:p w:rsidR="00DC4A6B" w:rsidRPr="003D0FB0" w:rsidRDefault="00DC4A6B" w:rsidP="00DC4A6B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u w:val="single"/>
          <w:cs/>
        </w:rPr>
        <w:t>เพิ่มกิจกรรม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การสร้างความปลอดภัยในสถานที่ท่องเที่ยวแต่ละแห่ง ให้จังหวัดพัทลุงเป็นแหล่งท่องเที่ยวปลอดภัยทั้งชีวิตและทรัพย์สิน</w:t>
      </w:r>
    </w:p>
    <w:p w:rsidR="00DC4A6B" w:rsidRPr="003D0FB0" w:rsidRDefault="00DC4A6B" w:rsidP="00DC4A6B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3D0FB0">
        <w:rPr>
          <w:rFonts w:ascii="TH SarabunIT๙" w:hAnsi="TH SarabunIT๙" w:cs="TH SarabunIT๙"/>
          <w:sz w:val="32"/>
          <w:szCs w:val="32"/>
          <w:u w:val="single"/>
          <w:cs/>
        </w:rPr>
        <w:t>เพิ่มกิจกรรม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งานวัฒนธรรมประเพณีของดีศรีนครินทร์ ๒๐๐,๐๐๐ อำเภอศรีนครินทร์, งานย้อนรอยสะพานประวัติศาสตร์ ๒๐๐,๐๐๐ อำเภอศรีนครินทร์</w:t>
      </w:r>
    </w:p>
    <w:p w:rsidR="00DC4A6B" w:rsidRPr="003D0FB0" w:rsidRDefault="00DC4A6B" w:rsidP="00DC4A6B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</w:p>
    <w:p w:rsidR="00DC4A6B" w:rsidRPr="003D0FB0" w:rsidRDefault="00DC4A6B" w:rsidP="00DC4A6B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 w:rsidRPr="003D0FB0">
        <w:rPr>
          <w:rFonts w:ascii="TH SarabunIT๙" w:hAnsi="TH SarabunIT๙" w:cs="TH SarabunIT๙"/>
          <w:b/>
          <w:bCs/>
          <w:sz w:val="32"/>
          <w:szCs w:val="32"/>
          <w:cs/>
        </w:rPr>
        <w:t>ประเด็นยุทธ์ที่ ๔ การจัดการทรัพยากรธรรมชาติและสิ่งแวดล้อมที่ยั่งยืน</w:t>
      </w:r>
    </w:p>
    <w:p w:rsidR="00DC4A6B" w:rsidRDefault="00DC4A6B" w:rsidP="00DC4A6B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u w:val="single"/>
          <w:cs/>
        </w:rPr>
        <w:t>เพิ่มกิจกรรม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การกำจัดขยะมูลฝอยที่ถูกวิธี</w:t>
      </w:r>
    </w:p>
    <w:p w:rsidR="00DC4A6B" w:rsidRDefault="00DC4A6B" w:rsidP="00DC4A6B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</w:p>
    <w:p w:rsidR="00DC4A6B" w:rsidRPr="003D0FB0" w:rsidRDefault="00DC4A6B" w:rsidP="00DC4A6B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</w:p>
    <w:p w:rsidR="00DC4A6B" w:rsidRPr="003D0FB0" w:rsidRDefault="00DC4A6B" w:rsidP="00DC4A6B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</w:p>
    <w:p w:rsidR="00DC4A6B" w:rsidRPr="003D0FB0" w:rsidRDefault="00DC4A6B" w:rsidP="00DC4A6B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 w:rsidRPr="003D0FB0">
        <w:rPr>
          <w:rFonts w:ascii="TH SarabunIT๙" w:hAnsi="TH SarabunIT๙" w:cs="TH SarabunIT๙"/>
          <w:b/>
          <w:bCs/>
          <w:sz w:val="32"/>
          <w:szCs w:val="32"/>
          <w:cs/>
        </w:rPr>
        <w:lastRenderedPageBreak/>
        <w:t>ประเด็นยุทธ์ที่ ๕ เสริมสร้างความมั่นคงและการบริหารกิจการบ้านเมืองที่ดี</w:t>
      </w:r>
    </w:p>
    <w:p w:rsidR="00DC4A6B" w:rsidRPr="003D0FB0" w:rsidRDefault="00DC4A6B" w:rsidP="00DC4A6B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u w:val="single"/>
          <w:cs/>
        </w:rPr>
        <w:t>เพิ่มกิจกรรม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กำจัดวัชพืชในทะเลน้อย</w:t>
      </w:r>
    </w:p>
    <w:p w:rsidR="00DC4A6B" w:rsidRPr="003D0FB0" w:rsidRDefault="00DC4A6B" w:rsidP="00DC4A6B">
      <w:pPr>
        <w:spacing w:after="0" w:line="240" w:lineRule="auto"/>
        <w:rPr>
          <w:rFonts w:ascii="TH SarabunIT๙" w:hAnsi="TH SarabunIT๙" w:cs="TH SarabunIT๙"/>
          <w:sz w:val="32"/>
          <w:szCs w:val="32"/>
          <w:u w:val="single"/>
        </w:rPr>
      </w:pPr>
      <w:r w:rsidRPr="003D0FB0">
        <w:rPr>
          <w:rFonts w:ascii="TH SarabunIT๙" w:hAnsi="TH SarabunIT๙" w:cs="TH SarabunIT๙"/>
          <w:sz w:val="32"/>
          <w:szCs w:val="32"/>
          <w:u w:val="single"/>
          <w:cs/>
        </w:rPr>
        <w:t>เพิ่มเติม</w:t>
      </w:r>
    </w:p>
    <w:p w:rsidR="00DC4A6B" w:rsidRPr="003D0FB0" w:rsidRDefault="00DC4A6B" w:rsidP="00DC4A6B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cs/>
        </w:rPr>
        <w:t>- ยกระดับการศึกษาทุกระดับให้มีคุณภาพ ระบบขนส่งต้องสะดวก ปลอดภัยเป็นสำคัญ ภาคเกษตรต้องรวมกลุ่มภาคเกษตรต่อยอด พัฒนาสู่การผลิตที่มีคุณภาพเป็นที่ยอมรับในระดับสากล แบ่งปันได้ในระดับภูมิภาค ระดับชาติ และระดับนานาชาติ</w:t>
      </w:r>
    </w:p>
    <w:p w:rsidR="00DC4A6B" w:rsidRPr="003D0FB0" w:rsidRDefault="00DC4A6B" w:rsidP="00DC4A6B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</w:rPr>
        <w:t xml:space="preserve">- 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พัทลุงเป็นเมืองที่มีต้นทุนทางทรัพยากรธรรมชาติและต้นทุนทางสังคมสูงมีผู้เข้ามาประกอบอาชีพ </w:t>
      </w:r>
      <w:r w:rsidRPr="003D0FB0">
        <w:rPr>
          <w:rFonts w:ascii="TH SarabunIT๙" w:hAnsi="TH SarabunIT๙" w:cs="TH SarabunIT๙" w:hint="cs"/>
          <w:sz w:val="32"/>
          <w:szCs w:val="32"/>
          <w:cs/>
        </w:rPr>
        <w:br/>
      </w:r>
      <w:r w:rsidRPr="003D0FB0">
        <w:rPr>
          <w:rFonts w:ascii="TH SarabunIT๙" w:hAnsi="TH SarabunIT๙" w:cs="TH SarabunIT๙"/>
          <w:spacing w:val="-8"/>
          <w:sz w:val="32"/>
          <w:szCs w:val="32"/>
          <w:cs/>
        </w:rPr>
        <w:t>ซื้อที่ดิน สร้างที่อยู่อาศัยเพิ่มขึ้น อันเกิดจากความไม่สงบในชายแดนใต้ พัทลุงเป็นเมืองที่ได้รับความขัดแย้งเชิงพื้นที่น้อย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เป็นที่น่าสนใจของนักลงทุนในอนาคต หากจะให้เป็นศูนย์กลางของภูมิภาคระบบขนส่งทางอากาศมีความจำเป็นและต้องเตรียมคนเข้าสู่โลกอาชีพยุคดิจิตอล จะตั้งรับไม่ได้</w:t>
      </w:r>
    </w:p>
    <w:p w:rsidR="00DC4A6B" w:rsidRPr="003D0FB0" w:rsidRDefault="00DC4A6B" w:rsidP="00DC4A6B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cs/>
        </w:rPr>
        <w:t>- แผนยุทธฯ ต้องสอดรับกับแผนชาติ/นโยบายรัฐบาล/เชื่อมโยงกับภูมิภาค และโครงการแมกกะ</w:t>
      </w:r>
      <w:r>
        <w:rPr>
          <w:rFonts w:ascii="TH SarabunIT๙" w:hAnsi="TH SarabunIT๙" w:cs="TH SarabunIT๙" w:hint="cs"/>
          <w:sz w:val="32"/>
          <w:szCs w:val="32"/>
          <w:cs/>
        </w:rPr>
        <w:br/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โปรเจ็คของรัฐบาล ฉะนั้นต้องเตรียมคน </w:t>
      </w:r>
      <w:r w:rsidRPr="003D0FB0">
        <w:rPr>
          <w:rFonts w:ascii="TH SarabunIT๙" w:hAnsi="TH SarabunIT๙" w:cs="TH SarabunIT๙"/>
          <w:sz w:val="32"/>
          <w:szCs w:val="32"/>
        </w:rPr>
        <w:t>(Man Power)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ให้รองรับสอดคล้อง มิฉะนั้นโอกาสของคนเมืองลุงก็จะหมดไป หรือโอกาสน้อย</w:t>
      </w:r>
    </w:p>
    <w:p w:rsidR="00DC4A6B" w:rsidRPr="003D0FB0" w:rsidRDefault="00DC4A6B" w:rsidP="00DC4A6B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cs/>
        </w:rPr>
        <w:t xml:space="preserve">- ดูแลสุขภาพของคนให้ทั่วถึงและมีคุณภาพปัจจุบันผู้สูงอายุเพิ่มขึ้น อาจสร้างภาระให้ลูกหลานมากขึ้น เพราะฐานเศรษฐกิจไม่ขยับเพิ่ม ลูกหลานไปทำงานต่างจังหวัด ทอดทิ้งพ่อแม่ ปู่ย่าตายาย เพราะขาดการเตรียมแรงงานไว้รองรับอย่างสมดุล ในอนาคตเข้าสู่ </w:t>
      </w:r>
      <w:r w:rsidRPr="003D0FB0">
        <w:rPr>
          <w:rFonts w:ascii="TH SarabunIT๙" w:hAnsi="TH SarabunIT๙" w:cs="TH SarabunIT๙"/>
          <w:sz w:val="32"/>
          <w:szCs w:val="32"/>
        </w:rPr>
        <w:t>AEC</w:t>
      </w:r>
      <w:r w:rsidRPr="003D0FB0">
        <w:rPr>
          <w:rFonts w:ascii="TH SarabunIT๙" w:hAnsi="TH SarabunIT๙" w:cs="TH SarabunIT๙"/>
          <w:sz w:val="32"/>
          <w:szCs w:val="32"/>
          <w:cs/>
        </w:rPr>
        <w:t xml:space="preserve"> แรงงานไปได้ทั่ว ส่งผลกระทบต่อสังคมการเคลื่อนย้ายแรงงานสู่ภาคอุตสาหกรรมและบริการมีมากขึ้นแน่นอน</w:t>
      </w:r>
    </w:p>
    <w:p w:rsidR="00DC4A6B" w:rsidRPr="003D0FB0" w:rsidRDefault="00DC4A6B" w:rsidP="00DC4A6B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cs/>
        </w:rPr>
        <w:t>- สร้างภูมิคุ้มกันให้คนเมืองลุง (สร้างรายได้ สร้างอาชีพ, ดูแลสุขภาพตั้งแต่แรกเกิดจนตาย, สร้างความเป็นธรรมในสังคม)</w:t>
      </w:r>
    </w:p>
    <w:p w:rsidR="00DC4A6B" w:rsidRPr="003D0FB0" w:rsidRDefault="00DC4A6B" w:rsidP="00DC4A6B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cs/>
        </w:rPr>
        <w:t>- ยาเสพติด ในปัจจุบันปัญหาเรื่องยาเสพติดลุกลามก่อให้เกิดผลเสียกับเยาวชนเป็นอย่างมาก อยากให้ผู้รับผิดชอบ กำจัดปัญหาอย่างจริงจังและเด็ดขาด โดยเฉพาะอย่างยิ่ง</w:t>
      </w:r>
    </w:p>
    <w:p w:rsidR="00DC4A6B" w:rsidRPr="003D0FB0" w:rsidRDefault="00DC4A6B" w:rsidP="00DC4A6B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cs/>
        </w:rPr>
        <w:t>- โครงการพัฒนาการจัดระบบรับรองมาตรฐานเกษตรอินทรีย์จังหวัดพัทลุง ๑,๐๐๐,๐๐๐ บาท</w:t>
      </w:r>
    </w:p>
    <w:p w:rsidR="00DC4A6B" w:rsidRPr="003D0FB0" w:rsidRDefault="00DC4A6B" w:rsidP="00DC4A6B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cs/>
        </w:rPr>
        <w:t>- โครงการพัฒนาเขตอนุรักษ์พื้นที่คุ้มครองสัตว์น้ำและป่าชายเลนชุมชนริมทะเลสาบพัทลุง ๑,๐๐๐,๐๐๐ บาท</w:t>
      </w:r>
    </w:p>
    <w:p w:rsidR="00DC4A6B" w:rsidRPr="003D0FB0" w:rsidRDefault="00DC4A6B" w:rsidP="00DC4A6B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  <w:r w:rsidRPr="003D0FB0">
        <w:rPr>
          <w:rFonts w:ascii="TH SarabunIT๙" w:hAnsi="TH SarabunIT๙" w:cs="TH SarabunIT๙"/>
          <w:sz w:val="32"/>
          <w:szCs w:val="32"/>
          <w:cs/>
        </w:rPr>
        <w:t>- โครงการมหกรรมท่องเที่ยวโดยชุมชน จังหวัดพัทลุง ๑,๐๐๐,๐๐๐ บาท</w:t>
      </w:r>
    </w:p>
    <w:p w:rsidR="00DC4A6B" w:rsidRPr="003D0FB0" w:rsidRDefault="00DC4A6B" w:rsidP="00DC4A6B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3D0FB0">
        <w:rPr>
          <w:rFonts w:ascii="TH SarabunIT๙" w:hAnsi="TH SarabunIT๙" w:cs="TH SarabunIT๙"/>
          <w:sz w:val="32"/>
          <w:szCs w:val="32"/>
          <w:cs/>
        </w:rPr>
        <w:t>- โครงการพัฒนาเส้นทางการท่องเที่ยวทางจักรยานสะพานข้ามทะเลสาบ-ทะเลน้อย-คลองปากประ</w:t>
      </w:r>
      <w:r w:rsidRPr="003D0FB0">
        <w:rPr>
          <w:rFonts w:ascii="TH SarabunIT๙" w:hAnsi="TH SarabunIT๙" w:cs="TH SarabunIT๙"/>
          <w:sz w:val="32"/>
          <w:szCs w:val="32"/>
          <w:cs/>
        </w:rPr>
        <w:br/>
        <w:t>วนอุทยานเมืองเก่าชัยบุรี ๑,๐๐๐,๐๐๐ บาท</w:t>
      </w:r>
    </w:p>
    <w:p w:rsidR="00DC4A6B" w:rsidRPr="003D0FB0" w:rsidRDefault="00DC4A6B" w:rsidP="00DC4A6B">
      <w:pPr>
        <w:spacing w:after="0" w:line="240" w:lineRule="auto"/>
        <w:rPr>
          <w:rFonts w:ascii="TH SarabunIT๙" w:hAnsi="TH SarabunIT๙" w:cs="TH SarabunIT๙"/>
          <w:sz w:val="32"/>
          <w:szCs w:val="32"/>
          <w:cs/>
        </w:rPr>
      </w:pPr>
    </w:p>
    <w:p w:rsidR="00DC4A6B" w:rsidRPr="003D0FB0" w:rsidRDefault="00DC4A6B" w:rsidP="00DC4A6B">
      <w:pPr>
        <w:spacing w:after="0" w:line="240" w:lineRule="auto"/>
        <w:rPr>
          <w:rFonts w:ascii="TH SarabunIT๙" w:hAnsi="TH SarabunIT๙" w:cs="TH SarabunIT๙"/>
          <w:sz w:val="32"/>
          <w:szCs w:val="32"/>
          <w:cs/>
        </w:rPr>
      </w:pPr>
    </w:p>
    <w:p w:rsidR="00DC4A6B" w:rsidRDefault="00DC4A6B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C4A6B" w:rsidRDefault="00DC4A6B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C4A6B" w:rsidRDefault="00DC4A6B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C4A6B" w:rsidRDefault="00DC4A6B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C4A6B" w:rsidRDefault="00DC4A6B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C4A6B" w:rsidRDefault="00DC4A6B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C4A6B" w:rsidRDefault="00DC4A6B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C4A6B" w:rsidRDefault="00DC4A6B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C4A6B" w:rsidRDefault="00DC4A6B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9766A7" w:rsidRDefault="009766A7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9766A7" w:rsidRDefault="009766A7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9766A7" w:rsidRDefault="009766A7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9766A7" w:rsidRDefault="009766A7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9766A7" w:rsidRDefault="009766A7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9766A7" w:rsidRDefault="009766A7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9766A7" w:rsidRDefault="009766A7" w:rsidP="009766A7">
      <w:pPr>
        <w:jc w:val="center"/>
        <w:rPr>
          <w:rFonts w:ascii="TH SarabunIT๙" w:hAnsi="TH SarabunIT๙" w:cs="TH SarabunIT๙"/>
          <w:b/>
          <w:bCs/>
          <w:sz w:val="40"/>
          <w:szCs w:val="40"/>
        </w:rPr>
      </w:pPr>
      <w:r w:rsidRPr="00691B5F">
        <w:rPr>
          <w:rFonts w:ascii="TH SarabunIT๙" w:hAnsi="TH SarabunIT๙" w:cs="TH SarabunIT๙"/>
          <w:b/>
          <w:bCs/>
          <w:sz w:val="40"/>
          <w:szCs w:val="40"/>
          <w:cs/>
        </w:rPr>
        <w:lastRenderedPageBreak/>
        <w:t>จุดเน้นทางยุทธศาสตร์ (</w:t>
      </w:r>
      <w:r w:rsidRPr="00691B5F">
        <w:rPr>
          <w:rFonts w:ascii="TH SarabunIT๙" w:hAnsi="TH SarabunIT๙" w:cs="TH SarabunIT๙"/>
          <w:b/>
          <w:bCs/>
          <w:sz w:val="40"/>
          <w:szCs w:val="40"/>
        </w:rPr>
        <w:t>Strategic Positioning</w:t>
      </w:r>
      <w:r w:rsidRPr="00691B5F">
        <w:rPr>
          <w:rFonts w:ascii="TH SarabunIT๙" w:hAnsi="TH SarabunIT๙" w:cs="TH SarabunIT๙"/>
          <w:b/>
          <w:bCs/>
          <w:sz w:val="40"/>
          <w:szCs w:val="40"/>
          <w:cs/>
        </w:rPr>
        <w:t>) ตามแผนพัฒนาจังหวัดพัทลุง</w:t>
      </w:r>
    </w:p>
    <w:p w:rsidR="009766A7" w:rsidRDefault="009766A7" w:rsidP="009766A7">
      <w:pPr>
        <w:jc w:val="center"/>
        <w:rPr>
          <w:rFonts w:ascii="TH SarabunIT๙" w:hAnsi="TH SarabunIT๙" w:cs="TH SarabunIT๙"/>
          <w:b/>
          <w:bCs/>
          <w:sz w:val="40"/>
          <w:szCs w:val="40"/>
          <w:cs/>
        </w:rPr>
      </w:pPr>
      <w:r>
        <w:rPr>
          <w:rFonts w:ascii="TH SarabunIT๙" w:hAnsi="TH SarabunIT๙" w:cs="TH SarabunIT๙" w:hint="cs"/>
          <w:b/>
          <w:bCs/>
          <w:sz w:val="40"/>
          <w:szCs w:val="40"/>
          <w:cs/>
        </w:rPr>
        <w:t>ตามแผนพัฒนาจังหวัด 4 ปี (พ.ศ.2557-2560)</w:t>
      </w:r>
    </w:p>
    <w:p w:rsidR="009766A7" w:rsidRDefault="008076AB" w:rsidP="009766A7">
      <w:pPr>
        <w:rPr>
          <w:rFonts w:ascii="TH SarabunIT๙" w:hAnsi="TH SarabunIT๙" w:cs="TH SarabunIT๙"/>
          <w:sz w:val="40"/>
          <w:szCs w:val="40"/>
        </w:rPr>
      </w:pPr>
      <w:r>
        <w:rPr>
          <w:rFonts w:ascii="TH SarabunIT๙" w:hAnsi="TH SarabunIT๙" w:cs="TH SarabunIT๙"/>
          <w:noProof/>
          <w:sz w:val="40"/>
          <w:szCs w:val="40"/>
        </w:rPr>
        <w:pict>
          <v:oval id="_x0000_s1027" style="position:absolute;margin-left:136.15pt;margin-top:33.85pt;width:346pt;height:284.45pt;z-index:251661312">
            <v:textbox>
              <w:txbxContent>
                <w:p w:rsidR="00193E53" w:rsidRPr="008E43DC" w:rsidRDefault="00193E53" w:rsidP="009766A7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</w:pPr>
                  <w:r w:rsidRPr="008E43DC"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>กลุ่มจังหวัดภาคใต้ฝั่งอ่าวไทย</w:t>
                  </w:r>
                </w:p>
                <w:p w:rsidR="00193E53" w:rsidRPr="008E43DC" w:rsidRDefault="00193E53" w:rsidP="009766A7">
                  <w:pPr>
                    <w:pStyle w:val="a9"/>
                    <w:numPr>
                      <w:ilvl w:val="0"/>
                      <w:numId w:val="10"/>
                    </w:numPr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</w:pPr>
                  <w:r w:rsidRPr="008E43DC"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 xml:space="preserve">ศูนย์กลางการสร้างสรรค์เศรษฐกิจการเกษตร (ยางพารา ปาล์มน้ำมัน </w:t>
                  </w:r>
                  <w:r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  <w:cs/>
                    </w:rPr>
                    <w:br/>
                  </w:r>
                  <w:r w:rsidRPr="008E43DC"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>ไม้ผล ประมง ปศุสัตว์)</w:t>
                  </w:r>
                </w:p>
                <w:p w:rsidR="00193E53" w:rsidRPr="008E43DC" w:rsidRDefault="00193E53" w:rsidP="009766A7">
                  <w:pPr>
                    <w:pStyle w:val="a9"/>
                    <w:numPr>
                      <w:ilvl w:val="0"/>
                      <w:numId w:val="10"/>
                    </w:numPr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</w:pPr>
                  <w:r w:rsidRPr="008E43DC"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>ศูนย์กลางการท่องเที่ยวระดับนานาชาติ</w:t>
                  </w:r>
                </w:p>
              </w:txbxContent>
            </v:textbox>
          </v:oval>
        </w:pict>
      </w:r>
    </w:p>
    <w:p w:rsidR="009766A7" w:rsidRDefault="009766A7" w:rsidP="009766A7">
      <w:pPr>
        <w:rPr>
          <w:rFonts w:ascii="TH SarabunIT๙" w:hAnsi="TH SarabunIT๙" w:cs="TH SarabunIT๙"/>
          <w:sz w:val="40"/>
          <w:szCs w:val="40"/>
          <w:cs/>
        </w:rPr>
      </w:pPr>
    </w:p>
    <w:p w:rsidR="009766A7" w:rsidRPr="00691B5F" w:rsidRDefault="008076AB" w:rsidP="009766A7">
      <w:pPr>
        <w:tabs>
          <w:tab w:val="left" w:pos="5228"/>
        </w:tabs>
        <w:rPr>
          <w:rFonts w:ascii="TH SarabunIT๙" w:hAnsi="TH SarabunIT๙" w:cs="TH SarabunIT๙"/>
          <w:sz w:val="40"/>
          <w:szCs w:val="40"/>
          <w:cs/>
        </w:rPr>
      </w:pPr>
      <w:r>
        <w:rPr>
          <w:rFonts w:ascii="TH SarabunIT๙" w:hAnsi="TH SarabunIT๙" w:cs="TH SarabunIT๙"/>
          <w:noProof/>
          <w:sz w:val="40"/>
          <w:szCs w:val="40"/>
        </w:rPr>
        <w:pict>
          <v:oval id="_x0000_s1028" style="position:absolute;margin-left:20.95pt;margin-top:52.05pt;width:219.85pt;height:194.2pt;z-index:251662336">
            <v:fill opacity="0"/>
            <v:textbox style="mso-next-textbox:#_x0000_s1028">
              <w:txbxContent>
                <w:p w:rsidR="00193E53" w:rsidRPr="003C0D50" w:rsidRDefault="00193E53" w:rsidP="009766A7">
                  <w:pPr>
                    <w:spacing w:after="0" w:line="240" w:lineRule="auto"/>
                    <w:rPr>
                      <w:rFonts w:ascii="TH SarabunIT๙" w:hAnsi="TH SarabunIT๙" w:cs="TH SarabunIT๙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hint="cs"/>
                      <w:cs/>
                    </w:rPr>
                    <w:t xml:space="preserve">                              </w:t>
                  </w:r>
                  <w:r>
                    <w:rPr>
                      <w:rFonts w:ascii="TH SarabunIT๙" w:hAnsi="TH SarabunIT๙" w:cs="TH SarabunIT๙" w:hint="cs"/>
                      <w:sz w:val="24"/>
                      <w:szCs w:val="24"/>
                      <w:cs/>
                    </w:rPr>
                    <w:t xml:space="preserve">    </w:t>
                  </w:r>
                  <w:r w:rsidRPr="003C0D50">
                    <w:rPr>
                      <w:rFonts w:ascii="TH SarabunIT๙" w:hAnsi="TH SarabunIT๙" w:cs="TH SarabunIT๙"/>
                      <w:b/>
                      <w:bCs/>
                      <w:sz w:val="24"/>
                      <w:szCs w:val="24"/>
                      <w:cs/>
                    </w:rPr>
                    <w:t>ยางพารา ไม้ผล</w:t>
                  </w:r>
                </w:p>
                <w:p w:rsidR="00193E53" w:rsidRDefault="00193E53" w:rsidP="009766A7">
                  <w:pPr>
                    <w:spacing w:after="0" w:line="240" w:lineRule="auto"/>
                    <w:rPr>
                      <w:sz w:val="24"/>
                      <w:szCs w:val="24"/>
                    </w:rPr>
                  </w:pPr>
                  <w:r w:rsidRPr="003C0D50">
                    <w:rPr>
                      <w:rFonts w:ascii="TH SarabunIT๙" w:hAnsi="TH SarabunIT๙" w:cs="TH SarabunIT๙"/>
                      <w:b/>
                      <w:bCs/>
                      <w:sz w:val="24"/>
                      <w:szCs w:val="24"/>
                    </w:rPr>
                    <w:tab/>
                  </w:r>
                  <w:r w:rsidRPr="003C0D50">
                    <w:rPr>
                      <w:rFonts w:ascii="TH SarabunIT๙" w:hAnsi="TH SarabunIT๙" w:cs="TH SarabunIT๙"/>
                      <w:b/>
                      <w:bCs/>
                      <w:sz w:val="24"/>
                      <w:szCs w:val="24"/>
                    </w:rPr>
                    <w:tab/>
                    <w:t xml:space="preserve">   </w:t>
                  </w:r>
                  <w:r w:rsidRPr="003C0D50">
                    <w:rPr>
                      <w:rFonts w:ascii="TH SarabunIT๙" w:hAnsi="TH SarabunIT๙" w:cs="TH SarabunIT๙"/>
                      <w:b/>
                      <w:bCs/>
                      <w:sz w:val="24"/>
                      <w:szCs w:val="24"/>
                      <w:cs/>
                    </w:rPr>
                    <w:t xml:space="preserve">    ปศุสัตว์ ประมง</w:t>
                  </w:r>
                </w:p>
                <w:p w:rsidR="00193E53" w:rsidRDefault="00193E53" w:rsidP="009766A7">
                  <w:pPr>
                    <w:spacing w:after="0" w:line="240" w:lineRule="auto"/>
                    <w:rPr>
                      <w:sz w:val="24"/>
                      <w:szCs w:val="24"/>
                    </w:rPr>
                  </w:pPr>
                </w:p>
                <w:p w:rsidR="00193E53" w:rsidRDefault="00193E53" w:rsidP="009766A7">
                  <w:pPr>
                    <w:spacing w:after="0" w:line="240" w:lineRule="auto"/>
                    <w:rPr>
                      <w:sz w:val="24"/>
                      <w:szCs w:val="24"/>
                    </w:rPr>
                  </w:pPr>
                </w:p>
                <w:p w:rsidR="00193E53" w:rsidRDefault="00193E53" w:rsidP="009766A7">
                  <w:pPr>
                    <w:spacing w:after="0" w:line="240" w:lineRule="auto"/>
                    <w:ind w:left="-142"/>
                    <w:rPr>
                      <w:rFonts w:ascii="TH SarabunIT๙" w:hAnsi="TH SarabunIT๙" w:cs="TH SarabunIT๙"/>
                      <w:b/>
                      <w:bCs/>
                      <w:sz w:val="24"/>
                      <w:szCs w:val="24"/>
                    </w:rPr>
                  </w:pPr>
                  <w:r w:rsidRPr="003C0D50">
                    <w:rPr>
                      <w:rFonts w:ascii="TH SarabunIT๙" w:hAnsi="TH SarabunIT๙" w:cs="TH SarabunIT๙"/>
                      <w:b/>
                      <w:bCs/>
                      <w:sz w:val="24"/>
                      <w:szCs w:val="24"/>
                      <w:cs/>
                    </w:rPr>
                    <w:t xml:space="preserve">ท่องเที่ยวเชิงนิเวศน์ </w:t>
                  </w:r>
                </w:p>
                <w:p w:rsidR="00193E53" w:rsidRPr="003C0D50" w:rsidRDefault="00193E53" w:rsidP="009766A7">
                  <w:pPr>
                    <w:spacing w:after="0" w:line="240" w:lineRule="auto"/>
                    <w:ind w:left="-142"/>
                    <w:rPr>
                      <w:rFonts w:ascii="TH SarabunIT๙" w:hAnsi="TH SarabunIT๙" w:cs="TH SarabunIT๙"/>
                      <w:b/>
                      <w:bCs/>
                      <w:sz w:val="24"/>
                      <w:szCs w:val="24"/>
                      <w:cs/>
                    </w:rPr>
                  </w:pPr>
                  <w:r w:rsidRPr="003C0D50">
                    <w:rPr>
                      <w:rFonts w:ascii="TH SarabunIT๙" w:hAnsi="TH SarabunIT๙" w:cs="TH SarabunIT๙"/>
                      <w:b/>
                      <w:bCs/>
                      <w:sz w:val="24"/>
                      <w:szCs w:val="24"/>
                      <w:cs/>
                    </w:rPr>
                    <w:t>อนุรักษ์/วัฒนธรรมเชิงนิเวศน์</w:t>
                  </w:r>
                </w:p>
              </w:txbxContent>
            </v:textbox>
          </v:oval>
        </w:pict>
      </w:r>
      <w:r>
        <w:rPr>
          <w:rFonts w:ascii="TH SarabunIT๙" w:hAnsi="TH SarabunIT๙" w:cs="TH SarabunIT๙"/>
          <w:noProof/>
          <w:sz w:val="40"/>
          <w:szCs w:val="4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0.85pt;margin-top:36.05pt;width:82.15pt;height:30.25pt;z-index:251660288;mso-width-relative:margin;mso-height-relative:margin" stroked="f">
            <v:textbox>
              <w:txbxContent>
                <w:p w:rsidR="00193E53" w:rsidRPr="003C0D50" w:rsidRDefault="00193E53" w:rsidP="009766A7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</w:rPr>
                  </w:pPr>
                  <w:r w:rsidRPr="003C0D50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>จังหวัดพัทลุง</w:t>
                  </w:r>
                </w:p>
              </w:txbxContent>
            </v:textbox>
          </v:shape>
        </w:pict>
      </w:r>
      <w:r w:rsidR="009766A7">
        <w:rPr>
          <w:rFonts w:ascii="TH SarabunIT๙" w:hAnsi="TH SarabunIT๙" w:cs="TH SarabunIT๙"/>
          <w:sz w:val="40"/>
          <w:szCs w:val="40"/>
          <w:cs/>
        </w:rPr>
        <w:tab/>
      </w:r>
    </w:p>
    <w:p w:rsidR="009766A7" w:rsidRDefault="009766A7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C4A6B" w:rsidRDefault="00DC4A6B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C4A6B" w:rsidRDefault="00DC4A6B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C4A6B" w:rsidRDefault="00DC4A6B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C4A6B" w:rsidRDefault="00DC4A6B" w:rsidP="00DC4A6B">
      <w:pPr>
        <w:spacing w:after="0" w:line="240" w:lineRule="auto"/>
        <w:jc w:val="center"/>
        <w:rPr>
          <w:rFonts w:ascii="TH SarabunIT๙" w:hAnsi="TH SarabunIT๙" w:cs="TH SarabunIT๙"/>
          <w:szCs w:val="32"/>
        </w:rPr>
      </w:pPr>
    </w:p>
    <w:p w:rsidR="00DE2A6F" w:rsidRPr="008C3998" w:rsidRDefault="00DE2A6F" w:rsidP="004E27DE">
      <w:pPr>
        <w:spacing w:after="0" w:line="240" w:lineRule="auto"/>
        <w:rPr>
          <w:rFonts w:ascii="TH SarabunIT๙" w:hAnsi="TH SarabunIT๙" w:cs="TH SarabunIT๙"/>
          <w:szCs w:val="32"/>
        </w:rPr>
      </w:pPr>
    </w:p>
    <w:sectPr w:rsidR="00DE2A6F" w:rsidRPr="008C3998" w:rsidSect="002C6A49">
      <w:pgSz w:w="11906" w:h="16838"/>
      <w:pgMar w:top="1135" w:right="1440" w:bottom="1440" w:left="1440" w:header="708" w:footer="708" w:gutter="0"/>
      <w:pgNumType w:fmt="thaiNumbers" w:start="88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3C89" w:rsidRDefault="00283C89" w:rsidP="00BA1CE4">
      <w:pPr>
        <w:spacing w:after="0" w:line="240" w:lineRule="auto"/>
      </w:pPr>
      <w:r>
        <w:separator/>
      </w:r>
    </w:p>
  </w:endnote>
  <w:endnote w:type="continuationSeparator" w:id="1">
    <w:p w:rsidR="00283C89" w:rsidRDefault="00283C89" w:rsidP="00BA1C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H SarabunIT?">
    <w:altName w:val="TH SarabunPSK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3C89" w:rsidRDefault="00283C89" w:rsidP="00BA1CE4">
      <w:pPr>
        <w:spacing w:after="0" w:line="240" w:lineRule="auto"/>
      </w:pPr>
      <w:r>
        <w:separator/>
      </w:r>
    </w:p>
  </w:footnote>
  <w:footnote w:type="continuationSeparator" w:id="1">
    <w:p w:rsidR="00283C89" w:rsidRDefault="00283C89" w:rsidP="00BA1C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A11C8"/>
    <w:multiLevelType w:val="hybridMultilevel"/>
    <w:tmpl w:val="AF6400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B702D2"/>
    <w:multiLevelType w:val="multilevel"/>
    <w:tmpl w:val="C79E91D4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920" w:hanging="1800"/>
      </w:pPr>
      <w:rPr>
        <w:rFonts w:hint="default"/>
      </w:rPr>
    </w:lvl>
  </w:abstractNum>
  <w:abstractNum w:abstractNumId="2">
    <w:nsid w:val="25596E10"/>
    <w:multiLevelType w:val="multilevel"/>
    <w:tmpl w:val="3CFA98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5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920" w:hanging="1800"/>
      </w:pPr>
      <w:rPr>
        <w:rFonts w:hint="default"/>
      </w:rPr>
    </w:lvl>
  </w:abstractNum>
  <w:abstractNum w:abstractNumId="3">
    <w:nsid w:val="295D7FEA"/>
    <w:multiLevelType w:val="multilevel"/>
    <w:tmpl w:val="027CCAD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5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920" w:hanging="1800"/>
      </w:pPr>
      <w:rPr>
        <w:rFonts w:hint="default"/>
      </w:rPr>
    </w:lvl>
  </w:abstractNum>
  <w:abstractNum w:abstractNumId="4">
    <w:nsid w:val="2FE823C0"/>
    <w:multiLevelType w:val="hybridMultilevel"/>
    <w:tmpl w:val="D42C41EC"/>
    <w:lvl w:ilvl="0" w:tplc="745A276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>
    <w:nsid w:val="36AF0587"/>
    <w:multiLevelType w:val="hybridMultilevel"/>
    <w:tmpl w:val="CE0AF9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93A25F7"/>
    <w:multiLevelType w:val="hybridMultilevel"/>
    <w:tmpl w:val="7BA2728C"/>
    <w:lvl w:ilvl="0" w:tplc="3C68BC2C">
      <w:start w:val="5"/>
      <w:numFmt w:val="bullet"/>
      <w:lvlText w:val="-"/>
      <w:lvlJc w:val="left"/>
      <w:pPr>
        <w:ind w:left="1778" w:hanging="360"/>
      </w:pPr>
      <w:rPr>
        <w:rFonts w:ascii="TH SarabunIT๙" w:eastAsiaTheme="minorHAnsi" w:hAnsi="TH SarabunIT๙" w:cs="TH SarabunIT๙" w:hint="default"/>
      </w:rPr>
    </w:lvl>
    <w:lvl w:ilvl="1" w:tplc="0409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7">
    <w:nsid w:val="56F12296"/>
    <w:multiLevelType w:val="multilevel"/>
    <w:tmpl w:val="F5AEDBD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920" w:hanging="1800"/>
      </w:pPr>
      <w:rPr>
        <w:rFonts w:hint="default"/>
      </w:rPr>
    </w:lvl>
  </w:abstractNum>
  <w:abstractNum w:abstractNumId="8">
    <w:nsid w:val="6FED1521"/>
    <w:multiLevelType w:val="hybridMultilevel"/>
    <w:tmpl w:val="B5227FEC"/>
    <w:lvl w:ilvl="0" w:tplc="DFAC7480">
      <w:start w:val="1"/>
      <w:numFmt w:val="bullet"/>
      <w:lvlText w:val="-"/>
      <w:lvlJc w:val="left"/>
      <w:pPr>
        <w:ind w:left="1080" w:hanging="360"/>
      </w:pPr>
      <w:rPr>
        <w:rFonts w:ascii="TH SarabunIT?" w:eastAsia="Times New Roman" w:hAnsi="TH SarabunIT?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764D288B"/>
    <w:multiLevelType w:val="hybridMultilevel"/>
    <w:tmpl w:val="C9F43F90"/>
    <w:lvl w:ilvl="0" w:tplc="4D66D0E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9"/>
  </w:num>
  <w:num w:numId="4">
    <w:abstractNumId w:val="1"/>
  </w:num>
  <w:num w:numId="5">
    <w:abstractNumId w:val="7"/>
  </w:num>
  <w:num w:numId="6">
    <w:abstractNumId w:val="2"/>
  </w:num>
  <w:num w:numId="7">
    <w:abstractNumId w:val="3"/>
  </w:num>
  <w:num w:numId="8">
    <w:abstractNumId w:val="0"/>
  </w:num>
  <w:num w:numId="9">
    <w:abstractNumId w:val="5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D10AA7"/>
    <w:rsid w:val="00000779"/>
    <w:rsid w:val="00000C36"/>
    <w:rsid w:val="000024EC"/>
    <w:rsid w:val="0000264A"/>
    <w:rsid w:val="00002A83"/>
    <w:rsid w:val="00006999"/>
    <w:rsid w:val="00006D63"/>
    <w:rsid w:val="0000745C"/>
    <w:rsid w:val="00012683"/>
    <w:rsid w:val="00013CE2"/>
    <w:rsid w:val="0001639D"/>
    <w:rsid w:val="00016FFF"/>
    <w:rsid w:val="000208CF"/>
    <w:rsid w:val="000223D0"/>
    <w:rsid w:val="00025024"/>
    <w:rsid w:val="00025060"/>
    <w:rsid w:val="0002593F"/>
    <w:rsid w:val="000305D5"/>
    <w:rsid w:val="00032EBB"/>
    <w:rsid w:val="000330EB"/>
    <w:rsid w:val="000348E8"/>
    <w:rsid w:val="00035D7B"/>
    <w:rsid w:val="0003617B"/>
    <w:rsid w:val="00036E3B"/>
    <w:rsid w:val="000370A4"/>
    <w:rsid w:val="00040EF6"/>
    <w:rsid w:val="00042A51"/>
    <w:rsid w:val="00043AFD"/>
    <w:rsid w:val="00047BF4"/>
    <w:rsid w:val="0005040F"/>
    <w:rsid w:val="00051CC0"/>
    <w:rsid w:val="00053147"/>
    <w:rsid w:val="00053416"/>
    <w:rsid w:val="00053B80"/>
    <w:rsid w:val="00054BB8"/>
    <w:rsid w:val="00054BE2"/>
    <w:rsid w:val="000565D5"/>
    <w:rsid w:val="00056C28"/>
    <w:rsid w:val="00060E45"/>
    <w:rsid w:val="00061C41"/>
    <w:rsid w:val="0006453D"/>
    <w:rsid w:val="00064850"/>
    <w:rsid w:val="00064B09"/>
    <w:rsid w:val="00066D1B"/>
    <w:rsid w:val="00071C21"/>
    <w:rsid w:val="0007325D"/>
    <w:rsid w:val="00075DDA"/>
    <w:rsid w:val="00076C70"/>
    <w:rsid w:val="00077882"/>
    <w:rsid w:val="00077AE3"/>
    <w:rsid w:val="00083C1B"/>
    <w:rsid w:val="000840C0"/>
    <w:rsid w:val="00084FAC"/>
    <w:rsid w:val="00093BEE"/>
    <w:rsid w:val="00095502"/>
    <w:rsid w:val="0009652E"/>
    <w:rsid w:val="00097E4F"/>
    <w:rsid w:val="000A2750"/>
    <w:rsid w:val="000A65DB"/>
    <w:rsid w:val="000A6AF1"/>
    <w:rsid w:val="000B001C"/>
    <w:rsid w:val="000B09A5"/>
    <w:rsid w:val="000B30EF"/>
    <w:rsid w:val="000C067C"/>
    <w:rsid w:val="000C3777"/>
    <w:rsid w:val="000C37BE"/>
    <w:rsid w:val="000C39C0"/>
    <w:rsid w:val="000C400A"/>
    <w:rsid w:val="000C6B51"/>
    <w:rsid w:val="000D18E9"/>
    <w:rsid w:val="000D495F"/>
    <w:rsid w:val="000D5795"/>
    <w:rsid w:val="000D7247"/>
    <w:rsid w:val="000E13F6"/>
    <w:rsid w:val="000E324D"/>
    <w:rsid w:val="000E4212"/>
    <w:rsid w:val="000E4791"/>
    <w:rsid w:val="000E7756"/>
    <w:rsid w:val="000F0361"/>
    <w:rsid w:val="000F0C86"/>
    <w:rsid w:val="000F3479"/>
    <w:rsid w:val="000F7381"/>
    <w:rsid w:val="000F7AA1"/>
    <w:rsid w:val="00100F34"/>
    <w:rsid w:val="00101001"/>
    <w:rsid w:val="001010A5"/>
    <w:rsid w:val="001064EC"/>
    <w:rsid w:val="0010732B"/>
    <w:rsid w:val="001129B2"/>
    <w:rsid w:val="00116567"/>
    <w:rsid w:val="00121155"/>
    <w:rsid w:val="00121993"/>
    <w:rsid w:val="001224C0"/>
    <w:rsid w:val="0012628A"/>
    <w:rsid w:val="001265EB"/>
    <w:rsid w:val="001303A5"/>
    <w:rsid w:val="0013073E"/>
    <w:rsid w:val="001309AC"/>
    <w:rsid w:val="001318A9"/>
    <w:rsid w:val="0013214C"/>
    <w:rsid w:val="00132263"/>
    <w:rsid w:val="0013437F"/>
    <w:rsid w:val="00134ABE"/>
    <w:rsid w:val="0013510D"/>
    <w:rsid w:val="0014020E"/>
    <w:rsid w:val="001406F3"/>
    <w:rsid w:val="0014230B"/>
    <w:rsid w:val="00144770"/>
    <w:rsid w:val="00144863"/>
    <w:rsid w:val="001450A2"/>
    <w:rsid w:val="0014562D"/>
    <w:rsid w:val="001517D3"/>
    <w:rsid w:val="00153735"/>
    <w:rsid w:val="00157258"/>
    <w:rsid w:val="00160814"/>
    <w:rsid w:val="0016430C"/>
    <w:rsid w:val="001653D2"/>
    <w:rsid w:val="00165DD4"/>
    <w:rsid w:val="00167381"/>
    <w:rsid w:val="00167A82"/>
    <w:rsid w:val="00171626"/>
    <w:rsid w:val="00172668"/>
    <w:rsid w:val="0017395F"/>
    <w:rsid w:val="0018157E"/>
    <w:rsid w:val="00183B7A"/>
    <w:rsid w:val="00186F1A"/>
    <w:rsid w:val="00187BEF"/>
    <w:rsid w:val="0019039A"/>
    <w:rsid w:val="001905DA"/>
    <w:rsid w:val="00191730"/>
    <w:rsid w:val="00191BE7"/>
    <w:rsid w:val="00193E53"/>
    <w:rsid w:val="001954A3"/>
    <w:rsid w:val="00195C30"/>
    <w:rsid w:val="0019606F"/>
    <w:rsid w:val="001A0333"/>
    <w:rsid w:val="001A1AF0"/>
    <w:rsid w:val="001A30D6"/>
    <w:rsid w:val="001B5482"/>
    <w:rsid w:val="001B7042"/>
    <w:rsid w:val="001B7C7F"/>
    <w:rsid w:val="001C092E"/>
    <w:rsid w:val="001C09E5"/>
    <w:rsid w:val="001C5960"/>
    <w:rsid w:val="001C69D4"/>
    <w:rsid w:val="001C7788"/>
    <w:rsid w:val="001D495A"/>
    <w:rsid w:val="001D58AE"/>
    <w:rsid w:val="001D594B"/>
    <w:rsid w:val="001D74EB"/>
    <w:rsid w:val="001E1B2B"/>
    <w:rsid w:val="001E3C3B"/>
    <w:rsid w:val="001E5CDF"/>
    <w:rsid w:val="001E5EDB"/>
    <w:rsid w:val="001E72C3"/>
    <w:rsid w:val="001F4B90"/>
    <w:rsid w:val="001F5A79"/>
    <w:rsid w:val="001F79BA"/>
    <w:rsid w:val="002002F7"/>
    <w:rsid w:val="00200FDF"/>
    <w:rsid w:val="00202AD4"/>
    <w:rsid w:val="00207306"/>
    <w:rsid w:val="002105E9"/>
    <w:rsid w:val="00212107"/>
    <w:rsid w:val="00213888"/>
    <w:rsid w:val="00215DD2"/>
    <w:rsid w:val="00217EC2"/>
    <w:rsid w:val="00221BE5"/>
    <w:rsid w:val="002238A0"/>
    <w:rsid w:val="00227673"/>
    <w:rsid w:val="00230745"/>
    <w:rsid w:val="00232D4D"/>
    <w:rsid w:val="002331A9"/>
    <w:rsid w:val="00233D3E"/>
    <w:rsid w:val="00233F07"/>
    <w:rsid w:val="00234594"/>
    <w:rsid w:val="00235AD2"/>
    <w:rsid w:val="0024141C"/>
    <w:rsid w:val="0024146D"/>
    <w:rsid w:val="00241D60"/>
    <w:rsid w:val="00241F1F"/>
    <w:rsid w:val="00243306"/>
    <w:rsid w:val="0024357F"/>
    <w:rsid w:val="002441D2"/>
    <w:rsid w:val="00244407"/>
    <w:rsid w:val="00244C83"/>
    <w:rsid w:val="00247414"/>
    <w:rsid w:val="002518D0"/>
    <w:rsid w:val="00253EF8"/>
    <w:rsid w:val="00254604"/>
    <w:rsid w:val="00254996"/>
    <w:rsid w:val="00256873"/>
    <w:rsid w:val="00256E0E"/>
    <w:rsid w:val="00256FCB"/>
    <w:rsid w:val="00257099"/>
    <w:rsid w:val="002570B5"/>
    <w:rsid w:val="00260A12"/>
    <w:rsid w:val="00262C3C"/>
    <w:rsid w:val="002654AC"/>
    <w:rsid w:val="002664AB"/>
    <w:rsid w:val="0027223B"/>
    <w:rsid w:val="0027280A"/>
    <w:rsid w:val="00272C1F"/>
    <w:rsid w:val="00275128"/>
    <w:rsid w:val="00275A47"/>
    <w:rsid w:val="00276253"/>
    <w:rsid w:val="00276A6C"/>
    <w:rsid w:val="00281B42"/>
    <w:rsid w:val="002824C2"/>
    <w:rsid w:val="00283C89"/>
    <w:rsid w:val="00284437"/>
    <w:rsid w:val="002852FE"/>
    <w:rsid w:val="002856B7"/>
    <w:rsid w:val="00291567"/>
    <w:rsid w:val="00292066"/>
    <w:rsid w:val="00295B12"/>
    <w:rsid w:val="002969F4"/>
    <w:rsid w:val="002A0649"/>
    <w:rsid w:val="002A3C22"/>
    <w:rsid w:val="002A4B1C"/>
    <w:rsid w:val="002A684A"/>
    <w:rsid w:val="002A6AFA"/>
    <w:rsid w:val="002A7393"/>
    <w:rsid w:val="002A79DB"/>
    <w:rsid w:val="002A7AC1"/>
    <w:rsid w:val="002B20A9"/>
    <w:rsid w:val="002B4C74"/>
    <w:rsid w:val="002B74C0"/>
    <w:rsid w:val="002B7F9B"/>
    <w:rsid w:val="002C1F5D"/>
    <w:rsid w:val="002C30AE"/>
    <w:rsid w:val="002C30F7"/>
    <w:rsid w:val="002C3929"/>
    <w:rsid w:val="002C4B28"/>
    <w:rsid w:val="002C555C"/>
    <w:rsid w:val="002C5739"/>
    <w:rsid w:val="002C6A49"/>
    <w:rsid w:val="002D34DE"/>
    <w:rsid w:val="002D4196"/>
    <w:rsid w:val="002D459E"/>
    <w:rsid w:val="002D59D8"/>
    <w:rsid w:val="002D6CCF"/>
    <w:rsid w:val="002E22F3"/>
    <w:rsid w:val="002E4421"/>
    <w:rsid w:val="002E4D77"/>
    <w:rsid w:val="002E64CE"/>
    <w:rsid w:val="002E68EE"/>
    <w:rsid w:val="002E773B"/>
    <w:rsid w:val="002E7F2F"/>
    <w:rsid w:val="002F21E3"/>
    <w:rsid w:val="002F2319"/>
    <w:rsid w:val="002F3D7F"/>
    <w:rsid w:val="002F490F"/>
    <w:rsid w:val="002F5EBD"/>
    <w:rsid w:val="002F61CB"/>
    <w:rsid w:val="002F7214"/>
    <w:rsid w:val="003017BB"/>
    <w:rsid w:val="003032AA"/>
    <w:rsid w:val="003046FD"/>
    <w:rsid w:val="00304F46"/>
    <w:rsid w:val="00306287"/>
    <w:rsid w:val="003075ED"/>
    <w:rsid w:val="0031137A"/>
    <w:rsid w:val="00311C28"/>
    <w:rsid w:val="00312070"/>
    <w:rsid w:val="00313C1F"/>
    <w:rsid w:val="00314278"/>
    <w:rsid w:val="003153BE"/>
    <w:rsid w:val="00322651"/>
    <w:rsid w:val="00322AB6"/>
    <w:rsid w:val="0032400A"/>
    <w:rsid w:val="00325ADA"/>
    <w:rsid w:val="0033456B"/>
    <w:rsid w:val="00334BD6"/>
    <w:rsid w:val="003357F7"/>
    <w:rsid w:val="003360CC"/>
    <w:rsid w:val="003376C2"/>
    <w:rsid w:val="00340087"/>
    <w:rsid w:val="00340D2C"/>
    <w:rsid w:val="00341F73"/>
    <w:rsid w:val="00343D99"/>
    <w:rsid w:val="00344D4F"/>
    <w:rsid w:val="00346A21"/>
    <w:rsid w:val="00347561"/>
    <w:rsid w:val="00347B37"/>
    <w:rsid w:val="00350AC6"/>
    <w:rsid w:val="00353DF9"/>
    <w:rsid w:val="00356F5F"/>
    <w:rsid w:val="003613C2"/>
    <w:rsid w:val="00361F11"/>
    <w:rsid w:val="00362E08"/>
    <w:rsid w:val="00364719"/>
    <w:rsid w:val="00367A29"/>
    <w:rsid w:val="00373890"/>
    <w:rsid w:val="00374034"/>
    <w:rsid w:val="00374E1C"/>
    <w:rsid w:val="0037616F"/>
    <w:rsid w:val="0037799D"/>
    <w:rsid w:val="003809B0"/>
    <w:rsid w:val="00381DF4"/>
    <w:rsid w:val="00382738"/>
    <w:rsid w:val="00383985"/>
    <w:rsid w:val="00385468"/>
    <w:rsid w:val="0038753F"/>
    <w:rsid w:val="00390FEE"/>
    <w:rsid w:val="00392074"/>
    <w:rsid w:val="003936E1"/>
    <w:rsid w:val="003954EA"/>
    <w:rsid w:val="003955AD"/>
    <w:rsid w:val="00395E2B"/>
    <w:rsid w:val="003966AA"/>
    <w:rsid w:val="0039775C"/>
    <w:rsid w:val="00397A05"/>
    <w:rsid w:val="00397DD5"/>
    <w:rsid w:val="003A348B"/>
    <w:rsid w:val="003A38D4"/>
    <w:rsid w:val="003B1785"/>
    <w:rsid w:val="003B3171"/>
    <w:rsid w:val="003C17D4"/>
    <w:rsid w:val="003C6279"/>
    <w:rsid w:val="003D0B9B"/>
    <w:rsid w:val="003D0CF4"/>
    <w:rsid w:val="003D0FB0"/>
    <w:rsid w:val="003D21CE"/>
    <w:rsid w:val="003D253B"/>
    <w:rsid w:val="003D4558"/>
    <w:rsid w:val="003D5384"/>
    <w:rsid w:val="003D5EBA"/>
    <w:rsid w:val="003D6148"/>
    <w:rsid w:val="003E16EA"/>
    <w:rsid w:val="003E1BC8"/>
    <w:rsid w:val="003E1FB6"/>
    <w:rsid w:val="003E2279"/>
    <w:rsid w:val="003E44C0"/>
    <w:rsid w:val="003E5DE0"/>
    <w:rsid w:val="003E5E65"/>
    <w:rsid w:val="003E72F7"/>
    <w:rsid w:val="003E7584"/>
    <w:rsid w:val="003E7DB8"/>
    <w:rsid w:val="003F18D2"/>
    <w:rsid w:val="003F510D"/>
    <w:rsid w:val="003F5790"/>
    <w:rsid w:val="003F5DF4"/>
    <w:rsid w:val="003F63A7"/>
    <w:rsid w:val="003F6947"/>
    <w:rsid w:val="00402D15"/>
    <w:rsid w:val="00404C34"/>
    <w:rsid w:val="004056B7"/>
    <w:rsid w:val="00410FF3"/>
    <w:rsid w:val="00411452"/>
    <w:rsid w:val="00412C31"/>
    <w:rsid w:val="00414CE4"/>
    <w:rsid w:val="00416664"/>
    <w:rsid w:val="00417FBD"/>
    <w:rsid w:val="00421CA5"/>
    <w:rsid w:val="00424485"/>
    <w:rsid w:val="0042775B"/>
    <w:rsid w:val="004300E1"/>
    <w:rsid w:val="004310D5"/>
    <w:rsid w:val="00433CB8"/>
    <w:rsid w:val="00436645"/>
    <w:rsid w:val="00436FB1"/>
    <w:rsid w:val="0043767C"/>
    <w:rsid w:val="004423D1"/>
    <w:rsid w:val="004428E0"/>
    <w:rsid w:val="00442FAF"/>
    <w:rsid w:val="004434F3"/>
    <w:rsid w:val="004451CC"/>
    <w:rsid w:val="00445779"/>
    <w:rsid w:val="00446EB2"/>
    <w:rsid w:val="00454A4F"/>
    <w:rsid w:val="004550F8"/>
    <w:rsid w:val="004551A6"/>
    <w:rsid w:val="00455C3A"/>
    <w:rsid w:val="0045640A"/>
    <w:rsid w:val="004604B0"/>
    <w:rsid w:val="00463004"/>
    <w:rsid w:val="004659D5"/>
    <w:rsid w:val="00466E7E"/>
    <w:rsid w:val="00470025"/>
    <w:rsid w:val="00471CE0"/>
    <w:rsid w:val="0047263B"/>
    <w:rsid w:val="004755EF"/>
    <w:rsid w:val="00475FE4"/>
    <w:rsid w:val="00483DBE"/>
    <w:rsid w:val="00483EC6"/>
    <w:rsid w:val="0048423F"/>
    <w:rsid w:val="00485C73"/>
    <w:rsid w:val="0048704D"/>
    <w:rsid w:val="00490FC3"/>
    <w:rsid w:val="0049121B"/>
    <w:rsid w:val="00491859"/>
    <w:rsid w:val="00491DAA"/>
    <w:rsid w:val="00491FC7"/>
    <w:rsid w:val="004942B8"/>
    <w:rsid w:val="004A2CDC"/>
    <w:rsid w:val="004A2E92"/>
    <w:rsid w:val="004A4AB4"/>
    <w:rsid w:val="004A7076"/>
    <w:rsid w:val="004B0266"/>
    <w:rsid w:val="004B0749"/>
    <w:rsid w:val="004B0C9C"/>
    <w:rsid w:val="004B0FFA"/>
    <w:rsid w:val="004B230C"/>
    <w:rsid w:val="004B2371"/>
    <w:rsid w:val="004B2DC2"/>
    <w:rsid w:val="004B2F29"/>
    <w:rsid w:val="004B3C69"/>
    <w:rsid w:val="004B469F"/>
    <w:rsid w:val="004B7B21"/>
    <w:rsid w:val="004C171C"/>
    <w:rsid w:val="004C513A"/>
    <w:rsid w:val="004C6C82"/>
    <w:rsid w:val="004C6D62"/>
    <w:rsid w:val="004D0F95"/>
    <w:rsid w:val="004D17CA"/>
    <w:rsid w:val="004D2FED"/>
    <w:rsid w:val="004D45C3"/>
    <w:rsid w:val="004D5596"/>
    <w:rsid w:val="004D5610"/>
    <w:rsid w:val="004D5D55"/>
    <w:rsid w:val="004D786A"/>
    <w:rsid w:val="004E27DE"/>
    <w:rsid w:val="004E4D5A"/>
    <w:rsid w:val="004E610E"/>
    <w:rsid w:val="004E6790"/>
    <w:rsid w:val="004F1917"/>
    <w:rsid w:val="004F21DE"/>
    <w:rsid w:val="004F270A"/>
    <w:rsid w:val="004F2EF9"/>
    <w:rsid w:val="004F3B7F"/>
    <w:rsid w:val="004F5A48"/>
    <w:rsid w:val="00501DB9"/>
    <w:rsid w:val="005048D0"/>
    <w:rsid w:val="00505CC5"/>
    <w:rsid w:val="005070DF"/>
    <w:rsid w:val="00510C4E"/>
    <w:rsid w:val="00511D6A"/>
    <w:rsid w:val="00515C43"/>
    <w:rsid w:val="00516E74"/>
    <w:rsid w:val="00517486"/>
    <w:rsid w:val="00517933"/>
    <w:rsid w:val="005207D9"/>
    <w:rsid w:val="00520B14"/>
    <w:rsid w:val="00523F3A"/>
    <w:rsid w:val="00524B48"/>
    <w:rsid w:val="0052700E"/>
    <w:rsid w:val="00530441"/>
    <w:rsid w:val="00531D5E"/>
    <w:rsid w:val="00534DFB"/>
    <w:rsid w:val="0053569B"/>
    <w:rsid w:val="0053595F"/>
    <w:rsid w:val="00536123"/>
    <w:rsid w:val="00536726"/>
    <w:rsid w:val="005378BF"/>
    <w:rsid w:val="005466F0"/>
    <w:rsid w:val="00551B6A"/>
    <w:rsid w:val="00554ABA"/>
    <w:rsid w:val="00556717"/>
    <w:rsid w:val="0056053F"/>
    <w:rsid w:val="00560DA0"/>
    <w:rsid w:val="00563FCE"/>
    <w:rsid w:val="00567044"/>
    <w:rsid w:val="005670A9"/>
    <w:rsid w:val="00570619"/>
    <w:rsid w:val="00571450"/>
    <w:rsid w:val="0057257B"/>
    <w:rsid w:val="0057390F"/>
    <w:rsid w:val="00573E10"/>
    <w:rsid w:val="005760AB"/>
    <w:rsid w:val="00580911"/>
    <w:rsid w:val="00581F52"/>
    <w:rsid w:val="00582854"/>
    <w:rsid w:val="00582C64"/>
    <w:rsid w:val="00586280"/>
    <w:rsid w:val="00590654"/>
    <w:rsid w:val="00597E81"/>
    <w:rsid w:val="005A22DB"/>
    <w:rsid w:val="005A29E7"/>
    <w:rsid w:val="005A64CF"/>
    <w:rsid w:val="005A6686"/>
    <w:rsid w:val="005B03DB"/>
    <w:rsid w:val="005B0AEE"/>
    <w:rsid w:val="005B0D1B"/>
    <w:rsid w:val="005B189A"/>
    <w:rsid w:val="005B2873"/>
    <w:rsid w:val="005B5397"/>
    <w:rsid w:val="005B7995"/>
    <w:rsid w:val="005C027A"/>
    <w:rsid w:val="005C1137"/>
    <w:rsid w:val="005C1883"/>
    <w:rsid w:val="005C1AB4"/>
    <w:rsid w:val="005C3ABE"/>
    <w:rsid w:val="005C56DD"/>
    <w:rsid w:val="005C5BB6"/>
    <w:rsid w:val="005C5BBC"/>
    <w:rsid w:val="005C654C"/>
    <w:rsid w:val="005C6FF8"/>
    <w:rsid w:val="005C7736"/>
    <w:rsid w:val="005D0BB0"/>
    <w:rsid w:val="005D296D"/>
    <w:rsid w:val="005D4C7F"/>
    <w:rsid w:val="005D559A"/>
    <w:rsid w:val="005D7127"/>
    <w:rsid w:val="005E2645"/>
    <w:rsid w:val="005E2EBC"/>
    <w:rsid w:val="005E5630"/>
    <w:rsid w:val="005E78CB"/>
    <w:rsid w:val="005F0FB4"/>
    <w:rsid w:val="005F274F"/>
    <w:rsid w:val="0060004D"/>
    <w:rsid w:val="006006F5"/>
    <w:rsid w:val="00600F6B"/>
    <w:rsid w:val="00605233"/>
    <w:rsid w:val="00605B7F"/>
    <w:rsid w:val="006110E6"/>
    <w:rsid w:val="00614452"/>
    <w:rsid w:val="0061489A"/>
    <w:rsid w:val="00614EE5"/>
    <w:rsid w:val="00620422"/>
    <w:rsid w:val="00620755"/>
    <w:rsid w:val="00620CFF"/>
    <w:rsid w:val="00621ED4"/>
    <w:rsid w:val="0062251A"/>
    <w:rsid w:val="00622D4E"/>
    <w:rsid w:val="006233BD"/>
    <w:rsid w:val="00624481"/>
    <w:rsid w:val="00624569"/>
    <w:rsid w:val="006303A4"/>
    <w:rsid w:val="006310B8"/>
    <w:rsid w:val="00631953"/>
    <w:rsid w:val="00632F02"/>
    <w:rsid w:val="00632FEC"/>
    <w:rsid w:val="00633CE6"/>
    <w:rsid w:val="00634502"/>
    <w:rsid w:val="00634964"/>
    <w:rsid w:val="006354FC"/>
    <w:rsid w:val="00635C9E"/>
    <w:rsid w:val="00635E4A"/>
    <w:rsid w:val="00637926"/>
    <w:rsid w:val="006405B0"/>
    <w:rsid w:val="0064109D"/>
    <w:rsid w:val="00641900"/>
    <w:rsid w:val="0064198C"/>
    <w:rsid w:val="00642B1E"/>
    <w:rsid w:val="00647D8D"/>
    <w:rsid w:val="006511F0"/>
    <w:rsid w:val="006532CF"/>
    <w:rsid w:val="006634AB"/>
    <w:rsid w:val="00666F86"/>
    <w:rsid w:val="00666FC0"/>
    <w:rsid w:val="00667BA1"/>
    <w:rsid w:val="00671347"/>
    <w:rsid w:val="00671DCA"/>
    <w:rsid w:val="00671E2B"/>
    <w:rsid w:val="00672826"/>
    <w:rsid w:val="00673282"/>
    <w:rsid w:val="006739E2"/>
    <w:rsid w:val="00674D69"/>
    <w:rsid w:val="00676059"/>
    <w:rsid w:val="00681CD0"/>
    <w:rsid w:val="006825B8"/>
    <w:rsid w:val="00682A3B"/>
    <w:rsid w:val="00682D9C"/>
    <w:rsid w:val="006838C3"/>
    <w:rsid w:val="006863DB"/>
    <w:rsid w:val="00692A2D"/>
    <w:rsid w:val="00695233"/>
    <w:rsid w:val="00697B06"/>
    <w:rsid w:val="006A1CF9"/>
    <w:rsid w:val="006A31E9"/>
    <w:rsid w:val="006A3326"/>
    <w:rsid w:val="006A4FCC"/>
    <w:rsid w:val="006A66FE"/>
    <w:rsid w:val="006A710C"/>
    <w:rsid w:val="006A7EED"/>
    <w:rsid w:val="006B252B"/>
    <w:rsid w:val="006B54E6"/>
    <w:rsid w:val="006B6574"/>
    <w:rsid w:val="006C0B11"/>
    <w:rsid w:val="006C118C"/>
    <w:rsid w:val="006C2B8C"/>
    <w:rsid w:val="006C3357"/>
    <w:rsid w:val="006C3FDA"/>
    <w:rsid w:val="006C4FB7"/>
    <w:rsid w:val="006C6569"/>
    <w:rsid w:val="006C792A"/>
    <w:rsid w:val="006D0453"/>
    <w:rsid w:val="006D2BE0"/>
    <w:rsid w:val="006D4837"/>
    <w:rsid w:val="006D5ECA"/>
    <w:rsid w:val="006E0115"/>
    <w:rsid w:val="006E26B8"/>
    <w:rsid w:val="006E33B7"/>
    <w:rsid w:val="006E4A9B"/>
    <w:rsid w:val="006E5617"/>
    <w:rsid w:val="006E6876"/>
    <w:rsid w:val="006E6D01"/>
    <w:rsid w:val="006F3570"/>
    <w:rsid w:val="006F4330"/>
    <w:rsid w:val="006F5E17"/>
    <w:rsid w:val="006F7707"/>
    <w:rsid w:val="00701ECA"/>
    <w:rsid w:val="0070280A"/>
    <w:rsid w:val="00703071"/>
    <w:rsid w:val="00703C94"/>
    <w:rsid w:val="0070401E"/>
    <w:rsid w:val="0070573B"/>
    <w:rsid w:val="0070667C"/>
    <w:rsid w:val="00706F92"/>
    <w:rsid w:val="0071156F"/>
    <w:rsid w:val="00714790"/>
    <w:rsid w:val="00717F32"/>
    <w:rsid w:val="00720A56"/>
    <w:rsid w:val="00722D53"/>
    <w:rsid w:val="00723642"/>
    <w:rsid w:val="0072592F"/>
    <w:rsid w:val="007271B1"/>
    <w:rsid w:val="00730174"/>
    <w:rsid w:val="007319DD"/>
    <w:rsid w:val="00731A49"/>
    <w:rsid w:val="00734820"/>
    <w:rsid w:val="00734BFD"/>
    <w:rsid w:val="007406A3"/>
    <w:rsid w:val="00742909"/>
    <w:rsid w:val="00743151"/>
    <w:rsid w:val="0074359B"/>
    <w:rsid w:val="00745338"/>
    <w:rsid w:val="00750484"/>
    <w:rsid w:val="007507D0"/>
    <w:rsid w:val="00750C14"/>
    <w:rsid w:val="007532E3"/>
    <w:rsid w:val="00753D3A"/>
    <w:rsid w:val="00755FB2"/>
    <w:rsid w:val="0075712C"/>
    <w:rsid w:val="007573CE"/>
    <w:rsid w:val="00761679"/>
    <w:rsid w:val="00761D6E"/>
    <w:rsid w:val="0076307C"/>
    <w:rsid w:val="00765506"/>
    <w:rsid w:val="00765709"/>
    <w:rsid w:val="00765EDC"/>
    <w:rsid w:val="00767A67"/>
    <w:rsid w:val="00767E08"/>
    <w:rsid w:val="007707B1"/>
    <w:rsid w:val="00771287"/>
    <w:rsid w:val="007734E7"/>
    <w:rsid w:val="007735B6"/>
    <w:rsid w:val="007744FA"/>
    <w:rsid w:val="00774577"/>
    <w:rsid w:val="007762C0"/>
    <w:rsid w:val="00780B90"/>
    <w:rsid w:val="0078117A"/>
    <w:rsid w:val="00781490"/>
    <w:rsid w:val="0078216E"/>
    <w:rsid w:val="00784513"/>
    <w:rsid w:val="00785409"/>
    <w:rsid w:val="00786E9D"/>
    <w:rsid w:val="007907B5"/>
    <w:rsid w:val="00790CA4"/>
    <w:rsid w:val="0079173B"/>
    <w:rsid w:val="00792645"/>
    <w:rsid w:val="007943F2"/>
    <w:rsid w:val="00795D53"/>
    <w:rsid w:val="0079605A"/>
    <w:rsid w:val="00797D9D"/>
    <w:rsid w:val="007A04A2"/>
    <w:rsid w:val="007A0680"/>
    <w:rsid w:val="007A455D"/>
    <w:rsid w:val="007A4EFC"/>
    <w:rsid w:val="007A6336"/>
    <w:rsid w:val="007A63C7"/>
    <w:rsid w:val="007A7E9A"/>
    <w:rsid w:val="007B0CBF"/>
    <w:rsid w:val="007B2AC1"/>
    <w:rsid w:val="007B2AEA"/>
    <w:rsid w:val="007B3A4D"/>
    <w:rsid w:val="007B4CE8"/>
    <w:rsid w:val="007B53E0"/>
    <w:rsid w:val="007B5F4E"/>
    <w:rsid w:val="007C0CD6"/>
    <w:rsid w:val="007C5873"/>
    <w:rsid w:val="007D270B"/>
    <w:rsid w:val="007D33A6"/>
    <w:rsid w:val="007D78FC"/>
    <w:rsid w:val="007E183F"/>
    <w:rsid w:val="007E406E"/>
    <w:rsid w:val="007E53E3"/>
    <w:rsid w:val="007E6E4A"/>
    <w:rsid w:val="007E7C44"/>
    <w:rsid w:val="007F0634"/>
    <w:rsid w:val="007F157D"/>
    <w:rsid w:val="007F17C2"/>
    <w:rsid w:val="007F1DF5"/>
    <w:rsid w:val="007F5C49"/>
    <w:rsid w:val="007F5CC1"/>
    <w:rsid w:val="007F5FF9"/>
    <w:rsid w:val="007F7E9A"/>
    <w:rsid w:val="00801A1F"/>
    <w:rsid w:val="00802CEA"/>
    <w:rsid w:val="0080307A"/>
    <w:rsid w:val="00803E45"/>
    <w:rsid w:val="00803EFD"/>
    <w:rsid w:val="008050BC"/>
    <w:rsid w:val="008076AB"/>
    <w:rsid w:val="0080788F"/>
    <w:rsid w:val="00810C45"/>
    <w:rsid w:val="00812464"/>
    <w:rsid w:val="008130CD"/>
    <w:rsid w:val="00815387"/>
    <w:rsid w:val="00815418"/>
    <w:rsid w:val="00815B75"/>
    <w:rsid w:val="00815D5D"/>
    <w:rsid w:val="00821223"/>
    <w:rsid w:val="00821942"/>
    <w:rsid w:val="00821E76"/>
    <w:rsid w:val="008270C5"/>
    <w:rsid w:val="00827E4F"/>
    <w:rsid w:val="00830A44"/>
    <w:rsid w:val="00834C8A"/>
    <w:rsid w:val="00835019"/>
    <w:rsid w:val="00837C45"/>
    <w:rsid w:val="00840571"/>
    <w:rsid w:val="00841715"/>
    <w:rsid w:val="00842188"/>
    <w:rsid w:val="008424A6"/>
    <w:rsid w:val="00843F43"/>
    <w:rsid w:val="008445AC"/>
    <w:rsid w:val="00844B7F"/>
    <w:rsid w:val="008517FA"/>
    <w:rsid w:val="00851F8F"/>
    <w:rsid w:val="008520B8"/>
    <w:rsid w:val="00854121"/>
    <w:rsid w:val="00855901"/>
    <w:rsid w:val="00855C90"/>
    <w:rsid w:val="00856528"/>
    <w:rsid w:val="00857D20"/>
    <w:rsid w:val="008605DD"/>
    <w:rsid w:val="00860D70"/>
    <w:rsid w:val="00862368"/>
    <w:rsid w:val="00870DC3"/>
    <w:rsid w:val="00872268"/>
    <w:rsid w:val="008724C7"/>
    <w:rsid w:val="00872D7C"/>
    <w:rsid w:val="0087600D"/>
    <w:rsid w:val="00877BE6"/>
    <w:rsid w:val="00880CE0"/>
    <w:rsid w:val="00881EA0"/>
    <w:rsid w:val="00882519"/>
    <w:rsid w:val="00882A30"/>
    <w:rsid w:val="0088424B"/>
    <w:rsid w:val="00886B77"/>
    <w:rsid w:val="00887499"/>
    <w:rsid w:val="008875E4"/>
    <w:rsid w:val="008877D6"/>
    <w:rsid w:val="00890156"/>
    <w:rsid w:val="00890730"/>
    <w:rsid w:val="00890DD6"/>
    <w:rsid w:val="00892391"/>
    <w:rsid w:val="00893012"/>
    <w:rsid w:val="00894BFF"/>
    <w:rsid w:val="008976BE"/>
    <w:rsid w:val="008A08AA"/>
    <w:rsid w:val="008A400D"/>
    <w:rsid w:val="008A44B5"/>
    <w:rsid w:val="008A69F5"/>
    <w:rsid w:val="008A7829"/>
    <w:rsid w:val="008B0028"/>
    <w:rsid w:val="008B242A"/>
    <w:rsid w:val="008B42D7"/>
    <w:rsid w:val="008C1F51"/>
    <w:rsid w:val="008C3998"/>
    <w:rsid w:val="008C4974"/>
    <w:rsid w:val="008C7E6D"/>
    <w:rsid w:val="008D09E6"/>
    <w:rsid w:val="008D2524"/>
    <w:rsid w:val="008D7919"/>
    <w:rsid w:val="008E1A38"/>
    <w:rsid w:val="008E1C8E"/>
    <w:rsid w:val="008E2371"/>
    <w:rsid w:val="008E36C4"/>
    <w:rsid w:val="008E4B5C"/>
    <w:rsid w:val="008F1030"/>
    <w:rsid w:val="008F776D"/>
    <w:rsid w:val="009025CD"/>
    <w:rsid w:val="00902B72"/>
    <w:rsid w:val="00903247"/>
    <w:rsid w:val="00903294"/>
    <w:rsid w:val="00905898"/>
    <w:rsid w:val="0090720B"/>
    <w:rsid w:val="00910710"/>
    <w:rsid w:val="00911941"/>
    <w:rsid w:val="009134C5"/>
    <w:rsid w:val="00915826"/>
    <w:rsid w:val="009172EE"/>
    <w:rsid w:val="00921C2E"/>
    <w:rsid w:val="009221AC"/>
    <w:rsid w:val="0092268F"/>
    <w:rsid w:val="00925A95"/>
    <w:rsid w:val="0092666A"/>
    <w:rsid w:val="00926FAC"/>
    <w:rsid w:val="00930981"/>
    <w:rsid w:val="00931742"/>
    <w:rsid w:val="0093257C"/>
    <w:rsid w:val="009337F2"/>
    <w:rsid w:val="00933CC8"/>
    <w:rsid w:val="00934D82"/>
    <w:rsid w:val="00936199"/>
    <w:rsid w:val="009368B1"/>
    <w:rsid w:val="00936C90"/>
    <w:rsid w:val="00940ED3"/>
    <w:rsid w:val="00941709"/>
    <w:rsid w:val="00941ECA"/>
    <w:rsid w:val="00946941"/>
    <w:rsid w:val="00947361"/>
    <w:rsid w:val="0094739A"/>
    <w:rsid w:val="00953AE4"/>
    <w:rsid w:val="00955584"/>
    <w:rsid w:val="00955AFB"/>
    <w:rsid w:val="00957BA3"/>
    <w:rsid w:val="00963681"/>
    <w:rsid w:val="009648A0"/>
    <w:rsid w:val="00967BC9"/>
    <w:rsid w:val="009715DE"/>
    <w:rsid w:val="00975E7E"/>
    <w:rsid w:val="009766A7"/>
    <w:rsid w:val="00976B8B"/>
    <w:rsid w:val="009815A1"/>
    <w:rsid w:val="00981C4E"/>
    <w:rsid w:val="00981CD3"/>
    <w:rsid w:val="00982C77"/>
    <w:rsid w:val="00983DE6"/>
    <w:rsid w:val="00986953"/>
    <w:rsid w:val="00990C29"/>
    <w:rsid w:val="009912B3"/>
    <w:rsid w:val="00991ABB"/>
    <w:rsid w:val="009921C8"/>
    <w:rsid w:val="009921EA"/>
    <w:rsid w:val="00993B48"/>
    <w:rsid w:val="0099448F"/>
    <w:rsid w:val="0099492F"/>
    <w:rsid w:val="00994D08"/>
    <w:rsid w:val="0099513D"/>
    <w:rsid w:val="00997EBC"/>
    <w:rsid w:val="009A18D5"/>
    <w:rsid w:val="009A1C62"/>
    <w:rsid w:val="009A1D8D"/>
    <w:rsid w:val="009A2CC9"/>
    <w:rsid w:val="009B0165"/>
    <w:rsid w:val="009B1875"/>
    <w:rsid w:val="009B4559"/>
    <w:rsid w:val="009C19B9"/>
    <w:rsid w:val="009D0670"/>
    <w:rsid w:val="009D09F3"/>
    <w:rsid w:val="009D1625"/>
    <w:rsid w:val="009D31F2"/>
    <w:rsid w:val="009D3501"/>
    <w:rsid w:val="009D40D7"/>
    <w:rsid w:val="009D4166"/>
    <w:rsid w:val="009D4495"/>
    <w:rsid w:val="009D6DAE"/>
    <w:rsid w:val="009E538F"/>
    <w:rsid w:val="009E5A40"/>
    <w:rsid w:val="009E6FC0"/>
    <w:rsid w:val="009E7BD1"/>
    <w:rsid w:val="009E7C3A"/>
    <w:rsid w:val="009F0085"/>
    <w:rsid w:val="009F0984"/>
    <w:rsid w:val="009F0A15"/>
    <w:rsid w:val="009F18EA"/>
    <w:rsid w:val="009F4AD2"/>
    <w:rsid w:val="009F4F10"/>
    <w:rsid w:val="009F6A26"/>
    <w:rsid w:val="00A01E30"/>
    <w:rsid w:val="00A03969"/>
    <w:rsid w:val="00A04962"/>
    <w:rsid w:val="00A06633"/>
    <w:rsid w:val="00A073D5"/>
    <w:rsid w:val="00A102A6"/>
    <w:rsid w:val="00A11818"/>
    <w:rsid w:val="00A1338F"/>
    <w:rsid w:val="00A1538A"/>
    <w:rsid w:val="00A1587C"/>
    <w:rsid w:val="00A1649F"/>
    <w:rsid w:val="00A16C43"/>
    <w:rsid w:val="00A20BA6"/>
    <w:rsid w:val="00A230D2"/>
    <w:rsid w:val="00A242B3"/>
    <w:rsid w:val="00A248BB"/>
    <w:rsid w:val="00A2667A"/>
    <w:rsid w:val="00A27681"/>
    <w:rsid w:val="00A27AE7"/>
    <w:rsid w:val="00A27B47"/>
    <w:rsid w:val="00A31355"/>
    <w:rsid w:val="00A31F12"/>
    <w:rsid w:val="00A326C4"/>
    <w:rsid w:val="00A4261C"/>
    <w:rsid w:val="00A4303F"/>
    <w:rsid w:val="00A43FCF"/>
    <w:rsid w:val="00A45102"/>
    <w:rsid w:val="00A45124"/>
    <w:rsid w:val="00A468BA"/>
    <w:rsid w:val="00A475CC"/>
    <w:rsid w:val="00A501DC"/>
    <w:rsid w:val="00A507AA"/>
    <w:rsid w:val="00A528AE"/>
    <w:rsid w:val="00A52AD0"/>
    <w:rsid w:val="00A5344F"/>
    <w:rsid w:val="00A53EEE"/>
    <w:rsid w:val="00A57852"/>
    <w:rsid w:val="00A643E0"/>
    <w:rsid w:val="00A64627"/>
    <w:rsid w:val="00A64B71"/>
    <w:rsid w:val="00A65109"/>
    <w:rsid w:val="00A65238"/>
    <w:rsid w:val="00A66056"/>
    <w:rsid w:val="00A66E1E"/>
    <w:rsid w:val="00A67122"/>
    <w:rsid w:val="00A714B4"/>
    <w:rsid w:val="00A71CE1"/>
    <w:rsid w:val="00A72C3A"/>
    <w:rsid w:val="00A73316"/>
    <w:rsid w:val="00A737DB"/>
    <w:rsid w:val="00A74D83"/>
    <w:rsid w:val="00A77A51"/>
    <w:rsid w:val="00A77C94"/>
    <w:rsid w:val="00A80118"/>
    <w:rsid w:val="00A838CA"/>
    <w:rsid w:val="00A85527"/>
    <w:rsid w:val="00A918C3"/>
    <w:rsid w:val="00A9299C"/>
    <w:rsid w:val="00A95370"/>
    <w:rsid w:val="00A95BB4"/>
    <w:rsid w:val="00A96431"/>
    <w:rsid w:val="00AA145F"/>
    <w:rsid w:val="00AA172C"/>
    <w:rsid w:val="00AA25CF"/>
    <w:rsid w:val="00AA2BB4"/>
    <w:rsid w:val="00AA4EA6"/>
    <w:rsid w:val="00AA6442"/>
    <w:rsid w:val="00AA7BC3"/>
    <w:rsid w:val="00AB1486"/>
    <w:rsid w:val="00AB1E0D"/>
    <w:rsid w:val="00AB53AA"/>
    <w:rsid w:val="00AB722E"/>
    <w:rsid w:val="00AB7C4C"/>
    <w:rsid w:val="00AC0DFF"/>
    <w:rsid w:val="00AC0EF6"/>
    <w:rsid w:val="00AC21A3"/>
    <w:rsid w:val="00AC2794"/>
    <w:rsid w:val="00AC66D1"/>
    <w:rsid w:val="00AD1C5A"/>
    <w:rsid w:val="00AD3A7D"/>
    <w:rsid w:val="00AD3ECD"/>
    <w:rsid w:val="00AD3FD6"/>
    <w:rsid w:val="00AD4092"/>
    <w:rsid w:val="00AD5C25"/>
    <w:rsid w:val="00AD6C65"/>
    <w:rsid w:val="00AE19DD"/>
    <w:rsid w:val="00AE4B1E"/>
    <w:rsid w:val="00AE7117"/>
    <w:rsid w:val="00AF0ECC"/>
    <w:rsid w:val="00AF342C"/>
    <w:rsid w:val="00AF35D0"/>
    <w:rsid w:val="00AF509E"/>
    <w:rsid w:val="00B0278E"/>
    <w:rsid w:val="00B061E5"/>
    <w:rsid w:val="00B06639"/>
    <w:rsid w:val="00B06A10"/>
    <w:rsid w:val="00B07F4F"/>
    <w:rsid w:val="00B1062B"/>
    <w:rsid w:val="00B10816"/>
    <w:rsid w:val="00B12A57"/>
    <w:rsid w:val="00B13819"/>
    <w:rsid w:val="00B1536D"/>
    <w:rsid w:val="00B15744"/>
    <w:rsid w:val="00B15753"/>
    <w:rsid w:val="00B15E8A"/>
    <w:rsid w:val="00B202B2"/>
    <w:rsid w:val="00B225FE"/>
    <w:rsid w:val="00B23D9E"/>
    <w:rsid w:val="00B2494B"/>
    <w:rsid w:val="00B25F9E"/>
    <w:rsid w:val="00B31E3B"/>
    <w:rsid w:val="00B3262D"/>
    <w:rsid w:val="00B348CD"/>
    <w:rsid w:val="00B352C3"/>
    <w:rsid w:val="00B36CB4"/>
    <w:rsid w:val="00B36E62"/>
    <w:rsid w:val="00B3773D"/>
    <w:rsid w:val="00B40280"/>
    <w:rsid w:val="00B4048F"/>
    <w:rsid w:val="00B420B5"/>
    <w:rsid w:val="00B422A2"/>
    <w:rsid w:val="00B434C1"/>
    <w:rsid w:val="00B4373C"/>
    <w:rsid w:val="00B44476"/>
    <w:rsid w:val="00B4669D"/>
    <w:rsid w:val="00B47239"/>
    <w:rsid w:val="00B477DB"/>
    <w:rsid w:val="00B53116"/>
    <w:rsid w:val="00B53468"/>
    <w:rsid w:val="00B53A1C"/>
    <w:rsid w:val="00B541D3"/>
    <w:rsid w:val="00B54505"/>
    <w:rsid w:val="00B55BBE"/>
    <w:rsid w:val="00B56106"/>
    <w:rsid w:val="00B61724"/>
    <w:rsid w:val="00B63A76"/>
    <w:rsid w:val="00B7000C"/>
    <w:rsid w:val="00B71646"/>
    <w:rsid w:val="00B722C7"/>
    <w:rsid w:val="00B73668"/>
    <w:rsid w:val="00B75E09"/>
    <w:rsid w:val="00B76CDB"/>
    <w:rsid w:val="00B77874"/>
    <w:rsid w:val="00B805D4"/>
    <w:rsid w:val="00B826B7"/>
    <w:rsid w:val="00B82FF5"/>
    <w:rsid w:val="00B83007"/>
    <w:rsid w:val="00B8476F"/>
    <w:rsid w:val="00B84B48"/>
    <w:rsid w:val="00B84B9F"/>
    <w:rsid w:val="00B86A9C"/>
    <w:rsid w:val="00B86F71"/>
    <w:rsid w:val="00B933DD"/>
    <w:rsid w:val="00B94375"/>
    <w:rsid w:val="00B963B7"/>
    <w:rsid w:val="00B963BF"/>
    <w:rsid w:val="00BA11C8"/>
    <w:rsid w:val="00BA1CE4"/>
    <w:rsid w:val="00BA442F"/>
    <w:rsid w:val="00BA4E07"/>
    <w:rsid w:val="00BA4F61"/>
    <w:rsid w:val="00BA5A39"/>
    <w:rsid w:val="00BA63E4"/>
    <w:rsid w:val="00BA6655"/>
    <w:rsid w:val="00BA6C7B"/>
    <w:rsid w:val="00BA6D46"/>
    <w:rsid w:val="00BB2D93"/>
    <w:rsid w:val="00BB30D8"/>
    <w:rsid w:val="00BB37E8"/>
    <w:rsid w:val="00BB3C21"/>
    <w:rsid w:val="00BB409D"/>
    <w:rsid w:val="00BB5681"/>
    <w:rsid w:val="00BB6888"/>
    <w:rsid w:val="00BB7255"/>
    <w:rsid w:val="00BC00C3"/>
    <w:rsid w:val="00BC0BCE"/>
    <w:rsid w:val="00BC29C3"/>
    <w:rsid w:val="00BC35D1"/>
    <w:rsid w:val="00BC635D"/>
    <w:rsid w:val="00BD121D"/>
    <w:rsid w:val="00BD20B3"/>
    <w:rsid w:val="00BD2CB3"/>
    <w:rsid w:val="00BD63FA"/>
    <w:rsid w:val="00BD7447"/>
    <w:rsid w:val="00BE1DCC"/>
    <w:rsid w:val="00BE2532"/>
    <w:rsid w:val="00BE2B46"/>
    <w:rsid w:val="00BE2F4C"/>
    <w:rsid w:val="00BE4940"/>
    <w:rsid w:val="00BE5507"/>
    <w:rsid w:val="00BE62EB"/>
    <w:rsid w:val="00BF0708"/>
    <w:rsid w:val="00BF1F37"/>
    <w:rsid w:val="00BF5426"/>
    <w:rsid w:val="00BF5BA2"/>
    <w:rsid w:val="00BF72FF"/>
    <w:rsid w:val="00BF79E5"/>
    <w:rsid w:val="00BF7F02"/>
    <w:rsid w:val="00C03A29"/>
    <w:rsid w:val="00C04042"/>
    <w:rsid w:val="00C05771"/>
    <w:rsid w:val="00C06665"/>
    <w:rsid w:val="00C06680"/>
    <w:rsid w:val="00C06E0D"/>
    <w:rsid w:val="00C13DB6"/>
    <w:rsid w:val="00C13DDE"/>
    <w:rsid w:val="00C1489E"/>
    <w:rsid w:val="00C15936"/>
    <w:rsid w:val="00C16748"/>
    <w:rsid w:val="00C16911"/>
    <w:rsid w:val="00C21F33"/>
    <w:rsid w:val="00C235D7"/>
    <w:rsid w:val="00C27730"/>
    <w:rsid w:val="00C30FDD"/>
    <w:rsid w:val="00C316F1"/>
    <w:rsid w:val="00C3524D"/>
    <w:rsid w:val="00C3637A"/>
    <w:rsid w:val="00C37CA0"/>
    <w:rsid w:val="00C41FA4"/>
    <w:rsid w:val="00C44C4E"/>
    <w:rsid w:val="00C47B39"/>
    <w:rsid w:val="00C47C84"/>
    <w:rsid w:val="00C509BB"/>
    <w:rsid w:val="00C51DC3"/>
    <w:rsid w:val="00C5635E"/>
    <w:rsid w:val="00C5736E"/>
    <w:rsid w:val="00C57A33"/>
    <w:rsid w:val="00C600F7"/>
    <w:rsid w:val="00C60EB8"/>
    <w:rsid w:val="00C63BD0"/>
    <w:rsid w:val="00C6444A"/>
    <w:rsid w:val="00C64A1C"/>
    <w:rsid w:val="00C64B55"/>
    <w:rsid w:val="00C65C80"/>
    <w:rsid w:val="00C6657E"/>
    <w:rsid w:val="00C714A9"/>
    <w:rsid w:val="00C73779"/>
    <w:rsid w:val="00C76992"/>
    <w:rsid w:val="00C803FD"/>
    <w:rsid w:val="00C804E6"/>
    <w:rsid w:val="00C80E32"/>
    <w:rsid w:val="00C82D0E"/>
    <w:rsid w:val="00C82F35"/>
    <w:rsid w:val="00C843F1"/>
    <w:rsid w:val="00C846CF"/>
    <w:rsid w:val="00C851A7"/>
    <w:rsid w:val="00C8620B"/>
    <w:rsid w:val="00C868E5"/>
    <w:rsid w:val="00C93C65"/>
    <w:rsid w:val="00C95279"/>
    <w:rsid w:val="00C96E94"/>
    <w:rsid w:val="00C97BA2"/>
    <w:rsid w:val="00C97FBA"/>
    <w:rsid w:val="00CA04AD"/>
    <w:rsid w:val="00CA08BC"/>
    <w:rsid w:val="00CA0F19"/>
    <w:rsid w:val="00CA1D11"/>
    <w:rsid w:val="00CA3ACE"/>
    <w:rsid w:val="00CA72CB"/>
    <w:rsid w:val="00CA768C"/>
    <w:rsid w:val="00CA7B3A"/>
    <w:rsid w:val="00CB13F8"/>
    <w:rsid w:val="00CB1C9C"/>
    <w:rsid w:val="00CB2E4C"/>
    <w:rsid w:val="00CB4771"/>
    <w:rsid w:val="00CB4ED3"/>
    <w:rsid w:val="00CB5BF6"/>
    <w:rsid w:val="00CC3551"/>
    <w:rsid w:val="00CC5497"/>
    <w:rsid w:val="00CC5AC1"/>
    <w:rsid w:val="00CD3274"/>
    <w:rsid w:val="00CD35FC"/>
    <w:rsid w:val="00CD46EC"/>
    <w:rsid w:val="00CD70BF"/>
    <w:rsid w:val="00CD7A06"/>
    <w:rsid w:val="00CE2C69"/>
    <w:rsid w:val="00CE3710"/>
    <w:rsid w:val="00CE51DE"/>
    <w:rsid w:val="00CE6098"/>
    <w:rsid w:val="00CE6ACF"/>
    <w:rsid w:val="00CE6DB8"/>
    <w:rsid w:val="00CF25AE"/>
    <w:rsid w:val="00CF2F5C"/>
    <w:rsid w:val="00CF3515"/>
    <w:rsid w:val="00CF67E9"/>
    <w:rsid w:val="00D0192A"/>
    <w:rsid w:val="00D01CEF"/>
    <w:rsid w:val="00D02F9B"/>
    <w:rsid w:val="00D03ECD"/>
    <w:rsid w:val="00D06618"/>
    <w:rsid w:val="00D10AA7"/>
    <w:rsid w:val="00D126B1"/>
    <w:rsid w:val="00D14B1B"/>
    <w:rsid w:val="00D16E28"/>
    <w:rsid w:val="00D2457F"/>
    <w:rsid w:val="00D24BDA"/>
    <w:rsid w:val="00D254FB"/>
    <w:rsid w:val="00D27430"/>
    <w:rsid w:val="00D3064D"/>
    <w:rsid w:val="00D318C9"/>
    <w:rsid w:val="00D31F9E"/>
    <w:rsid w:val="00D328EC"/>
    <w:rsid w:val="00D3337A"/>
    <w:rsid w:val="00D353B5"/>
    <w:rsid w:val="00D35FE1"/>
    <w:rsid w:val="00D3610C"/>
    <w:rsid w:val="00D376E5"/>
    <w:rsid w:val="00D44595"/>
    <w:rsid w:val="00D448FF"/>
    <w:rsid w:val="00D45736"/>
    <w:rsid w:val="00D465D1"/>
    <w:rsid w:val="00D46BAB"/>
    <w:rsid w:val="00D50CFD"/>
    <w:rsid w:val="00D511DB"/>
    <w:rsid w:val="00D52624"/>
    <w:rsid w:val="00D53182"/>
    <w:rsid w:val="00D61AD4"/>
    <w:rsid w:val="00D61BDD"/>
    <w:rsid w:val="00D61FE6"/>
    <w:rsid w:val="00D62120"/>
    <w:rsid w:val="00D632DD"/>
    <w:rsid w:val="00D63574"/>
    <w:rsid w:val="00D649F5"/>
    <w:rsid w:val="00D6530C"/>
    <w:rsid w:val="00D65736"/>
    <w:rsid w:val="00D737C8"/>
    <w:rsid w:val="00D741FD"/>
    <w:rsid w:val="00D74B74"/>
    <w:rsid w:val="00D77700"/>
    <w:rsid w:val="00D8066E"/>
    <w:rsid w:val="00D82B35"/>
    <w:rsid w:val="00D83A57"/>
    <w:rsid w:val="00D86716"/>
    <w:rsid w:val="00D875AE"/>
    <w:rsid w:val="00D903E9"/>
    <w:rsid w:val="00D904BC"/>
    <w:rsid w:val="00D9170C"/>
    <w:rsid w:val="00D9417C"/>
    <w:rsid w:val="00D97A6F"/>
    <w:rsid w:val="00DA0F67"/>
    <w:rsid w:val="00DA13B8"/>
    <w:rsid w:val="00DA742D"/>
    <w:rsid w:val="00DB1461"/>
    <w:rsid w:val="00DB19C6"/>
    <w:rsid w:val="00DB4445"/>
    <w:rsid w:val="00DB7138"/>
    <w:rsid w:val="00DC10D4"/>
    <w:rsid w:val="00DC184C"/>
    <w:rsid w:val="00DC4A6B"/>
    <w:rsid w:val="00DC4BC4"/>
    <w:rsid w:val="00DC744A"/>
    <w:rsid w:val="00DC7F1A"/>
    <w:rsid w:val="00DD0235"/>
    <w:rsid w:val="00DD20EB"/>
    <w:rsid w:val="00DD36D3"/>
    <w:rsid w:val="00DE0F48"/>
    <w:rsid w:val="00DE1781"/>
    <w:rsid w:val="00DE2A6F"/>
    <w:rsid w:val="00DE2AB5"/>
    <w:rsid w:val="00DE3F02"/>
    <w:rsid w:val="00DE5084"/>
    <w:rsid w:val="00DE543E"/>
    <w:rsid w:val="00DE545E"/>
    <w:rsid w:val="00DE740D"/>
    <w:rsid w:val="00DF150B"/>
    <w:rsid w:val="00DF3574"/>
    <w:rsid w:val="00DF3670"/>
    <w:rsid w:val="00DF421D"/>
    <w:rsid w:val="00DF6072"/>
    <w:rsid w:val="00DF657D"/>
    <w:rsid w:val="00DF6DDC"/>
    <w:rsid w:val="00DF7D2B"/>
    <w:rsid w:val="00E00D84"/>
    <w:rsid w:val="00E00EFB"/>
    <w:rsid w:val="00E01AF1"/>
    <w:rsid w:val="00E025F5"/>
    <w:rsid w:val="00E05926"/>
    <w:rsid w:val="00E07737"/>
    <w:rsid w:val="00E1234F"/>
    <w:rsid w:val="00E132F0"/>
    <w:rsid w:val="00E135F0"/>
    <w:rsid w:val="00E15064"/>
    <w:rsid w:val="00E153AB"/>
    <w:rsid w:val="00E1764C"/>
    <w:rsid w:val="00E20EAC"/>
    <w:rsid w:val="00E22ADA"/>
    <w:rsid w:val="00E2384D"/>
    <w:rsid w:val="00E26AE2"/>
    <w:rsid w:val="00E3009B"/>
    <w:rsid w:val="00E31C82"/>
    <w:rsid w:val="00E334D7"/>
    <w:rsid w:val="00E33B49"/>
    <w:rsid w:val="00E435FA"/>
    <w:rsid w:val="00E44C9A"/>
    <w:rsid w:val="00E47C0C"/>
    <w:rsid w:val="00E500CF"/>
    <w:rsid w:val="00E50936"/>
    <w:rsid w:val="00E532BA"/>
    <w:rsid w:val="00E53654"/>
    <w:rsid w:val="00E53DBD"/>
    <w:rsid w:val="00E55D02"/>
    <w:rsid w:val="00E565BC"/>
    <w:rsid w:val="00E60C12"/>
    <w:rsid w:val="00E63232"/>
    <w:rsid w:val="00E64F75"/>
    <w:rsid w:val="00E6534E"/>
    <w:rsid w:val="00E669BE"/>
    <w:rsid w:val="00E67CFD"/>
    <w:rsid w:val="00E710DE"/>
    <w:rsid w:val="00E73AA1"/>
    <w:rsid w:val="00E7449E"/>
    <w:rsid w:val="00E7565E"/>
    <w:rsid w:val="00E77F00"/>
    <w:rsid w:val="00E81D58"/>
    <w:rsid w:val="00E81E4F"/>
    <w:rsid w:val="00E87B82"/>
    <w:rsid w:val="00E900E4"/>
    <w:rsid w:val="00E91AD2"/>
    <w:rsid w:val="00E91BA1"/>
    <w:rsid w:val="00E92B34"/>
    <w:rsid w:val="00E9398C"/>
    <w:rsid w:val="00E946D1"/>
    <w:rsid w:val="00E94805"/>
    <w:rsid w:val="00E951DC"/>
    <w:rsid w:val="00E96312"/>
    <w:rsid w:val="00E96789"/>
    <w:rsid w:val="00EA0E60"/>
    <w:rsid w:val="00EA1835"/>
    <w:rsid w:val="00EA313B"/>
    <w:rsid w:val="00EA3514"/>
    <w:rsid w:val="00EA3CC1"/>
    <w:rsid w:val="00EA4629"/>
    <w:rsid w:val="00EA65C2"/>
    <w:rsid w:val="00EA7AB7"/>
    <w:rsid w:val="00EB0596"/>
    <w:rsid w:val="00EB161B"/>
    <w:rsid w:val="00EB2225"/>
    <w:rsid w:val="00EB27BC"/>
    <w:rsid w:val="00EB4F10"/>
    <w:rsid w:val="00EB5185"/>
    <w:rsid w:val="00EC34FB"/>
    <w:rsid w:val="00EC3597"/>
    <w:rsid w:val="00EC4932"/>
    <w:rsid w:val="00EC5A3B"/>
    <w:rsid w:val="00ED0DDF"/>
    <w:rsid w:val="00ED1BA5"/>
    <w:rsid w:val="00ED34E4"/>
    <w:rsid w:val="00ED3AFC"/>
    <w:rsid w:val="00ED6158"/>
    <w:rsid w:val="00ED69B8"/>
    <w:rsid w:val="00EE1E5B"/>
    <w:rsid w:val="00EE242B"/>
    <w:rsid w:val="00EE24AF"/>
    <w:rsid w:val="00EE5418"/>
    <w:rsid w:val="00EE5D3A"/>
    <w:rsid w:val="00EE6677"/>
    <w:rsid w:val="00EF1AA9"/>
    <w:rsid w:val="00EF2278"/>
    <w:rsid w:val="00EF2E7C"/>
    <w:rsid w:val="00EF40BB"/>
    <w:rsid w:val="00EF4326"/>
    <w:rsid w:val="00EF6FBC"/>
    <w:rsid w:val="00EF73CC"/>
    <w:rsid w:val="00EF7890"/>
    <w:rsid w:val="00F007B5"/>
    <w:rsid w:val="00F02020"/>
    <w:rsid w:val="00F02284"/>
    <w:rsid w:val="00F04BFC"/>
    <w:rsid w:val="00F0546D"/>
    <w:rsid w:val="00F06167"/>
    <w:rsid w:val="00F076AB"/>
    <w:rsid w:val="00F07A1F"/>
    <w:rsid w:val="00F11C1C"/>
    <w:rsid w:val="00F13528"/>
    <w:rsid w:val="00F1508A"/>
    <w:rsid w:val="00F15F7B"/>
    <w:rsid w:val="00F16666"/>
    <w:rsid w:val="00F16E19"/>
    <w:rsid w:val="00F1787C"/>
    <w:rsid w:val="00F1798B"/>
    <w:rsid w:val="00F21767"/>
    <w:rsid w:val="00F21F24"/>
    <w:rsid w:val="00F26480"/>
    <w:rsid w:val="00F3215D"/>
    <w:rsid w:val="00F37105"/>
    <w:rsid w:val="00F41468"/>
    <w:rsid w:val="00F44011"/>
    <w:rsid w:val="00F46357"/>
    <w:rsid w:val="00F478A4"/>
    <w:rsid w:val="00F554D2"/>
    <w:rsid w:val="00F560A8"/>
    <w:rsid w:val="00F567B8"/>
    <w:rsid w:val="00F569E9"/>
    <w:rsid w:val="00F6102F"/>
    <w:rsid w:val="00F628A3"/>
    <w:rsid w:val="00F62A71"/>
    <w:rsid w:val="00F62B76"/>
    <w:rsid w:val="00F65691"/>
    <w:rsid w:val="00F6668D"/>
    <w:rsid w:val="00F70F23"/>
    <w:rsid w:val="00F71176"/>
    <w:rsid w:val="00F7172A"/>
    <w:rsid w:val="00F72318"/>
    <w:rsid w:val="00F73583"/>
    <w:rsid w:val="00F75C1A"/>
    <w:rsid w:val="00F75DCC"/>
    <w:rsid w:val="00F76588"/>
    <w:rsid w:val="00F775C9"/>
    <w:rsid w:val="00F80E6F"/>
    <w:rsid w:val="00F85B4C"/>
    <w:rsid w:val="00F860AD"/>
    <w:rsid w:val="00F90107"/>
    <w:rsid w:val="00F91128"/>
    <w:rsid w:val="00F92C6C"/>
    <w:rsid w:val="00F970BB"/>
    <w:rsid w:val="00FA018C"/>
    <w:rsid w:val="00FA08AB"/>
    <w:rsid w:val="00FA0AA1"/>
    <w:rsid w:val="00FA31B7"/>
    <w:rsid w:val="00FA45C5"/>
    <w:rsid w:val="00FA5CD0"/>
    <w:rsid w:val="00FA5E62"/>
    <w:rsid w:val="00FA5EC4"/>
    <w:rsid w:val="00FA7AB3"/>
    <w:rsid w:val="00FB04E1"/>
    <w:rsid w:val="00FB0D6D"/>
    <w:rsid w:val="00FB2A02"/>
    <w:rsid w:val="00FB2D31"/>
    <w:rsid w:val="00FB3B30"/>
    <w:rsid w:val="00FB3C81"/>
    <w:rsid w:val="00FB473E"/>
    <w:rsid w:val="00FB47D7"/>
    <w:rsid w:val="00FB6202"/>
    <w:rsid w:val="00FB6376"/>
    <w:rsid w:val="00FB6D74"/>
    <w:rsid w:val="00FB782E"/>
    <w:rsid w:val="00FC0249"/>
    <w:rsid w:val="00FC1703"/>
    <w:rsid w:val="00FC1C99"/>
    <w:rsid w:val="00FC29A8"/>
    <w:rsid w:val="00FC3486"/>
    <w:rsid w:val="00FC418F"/>
    <w:rsid w:val="00FC4D49"/>
    <w:rsid w:val="00FC5904"/>
    <w:rsid w:val="00FC7783"/>
    <w:rsid w:val="00FD40FF"/>
    <w:rsid w:val="00FD443D"/>
    <w:rsid w:val="00FD5CB0"/>
    <w:rsid w:val="00FD72BE"/>
    <w:rsid w:val="00FE0300"/>
    <w:rsid w:val="00FE0E29"/>
    <w:rsid w:val="00FE69FB"/>
    <w:rsid w:val="00FE78BE"/>
    <w:rsid w:val="00FE7D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>
      <o:colormenu v:ext="edit" strokecolor="none [3213]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5753"/>
    <w:rPr>
      <w:rFonts w:eastAsiaTheme="minorEastAsi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ไม่มีการเว้นระยะห่าง1"/>
    <w:rsid w:val="00D10AA7"/>
    <w:pPr>
      <w:spacing w:after="0" w:line="240" w:lineRule="auto"/>
    </w:pPr>
    <w:rPr>
      <w:rFonts w:ascii="Calibri" w:eastAsia="Times New Roman" w:hAnsi="Calibri" w:cs="Cordia New"/>
    </w:rPr>
  </w:style>
  <w:style w:type="paragraph" w:styleId="a3">
    <w:name w:val="header"/>
    <w:basedOn w:val="a"/>
    <w:link w:val="a4"/>
    <w:uiPriority w:val="99"/>
    <w:unhideWhenUsed/>
    <w:rsid w:val="00BA1CE4"/>
    <w:pPr>
      <w:tabs>
        <w:tab w:val="center" w:pos="4513"/>
        <w:tab w:val="right" w:pos="9026"/>
      </w:tabs>
      <w:spacing w:after="0" w:line="240" w:lineRule="auto"/>
    </w:pPr>
    <w:rPr>
      <w:rFonts w:eastAsiaTheme="minorHAnsi"/>
    </w:rPr>
  </w:style>
  <w:style w:type="character" w:customStyle="1" w:styleId="a4">
    <w:name w:val="หัวกระดาษ อักขระ"/>
    <w:basedOn w:val="a0"/>
    <w:link w:val="a3"/>
    <w:uiPriority w:val="99"/>
    <w:rsid w:val="00BA1CE4"/>
  </w:style>
  <w:style w:type="paragraph" w:styleId="a5">
    <w:name w:val="footer"/>
    <w:basedOn w:val="a"/>
    <w:link w:val="a6"/>
    <w:uiPriority w:val="99"/>
    <w:unhideWhenUsed/>
    <w:rsid w:val="00BA1CE4"/>
    <w:pPr>
      <w:tabs>
        <w:tab w:val="center" w:pos="4513"/>
        <w:tab w:val="right" w:pos="9026"/>
      </w:tabs>
      <w:spacing w:after="0" w:line="240" w:lineRule="auto"/>
    </w:pPr>
    <w:rPr>
      <w:rFonts w:eastAsiaTheme="minorHAnsi"/>
    </w:rPr>
  </w:style>
  <w:style w:type="character" w:customStyle="1" w:styleId="a6">
    <w:name w:val="ท้ายกระดาษ อักขระ"/>
    <w:basedOn w:val="a0"/>
    <w:link w:val="a5"/>
    <w:uiPriority w:val="99"/>
    <w:rsid w:val="00BA1CE4"/>
  </w:style>
  <w:style w:type="paragraph" w:styleId="a7">
    <w:name w:val="Balloon Text"/>
    <w:basedOn w:val="a"/>
    <w:link w:val="a8"/>
    <w:uiPriority w:val="99"/>
    <w:semiHidden/>
    <w:unhideWhenUsed/>
    <w:rsid w:val="004F21DE"/>
    <w:pPr>
      <w:spacing w:after="0" w:line="240" w:lineRule="auto"/>
    </w:pPr>
    <w:rPr>
      <w:rFonts w:ascii="Tahoma" w:eastAsiaTheme="minorHAnsi" w:hAnsi="Tahoma" w:cs="Angsana New"/>
      <w:sz w:val="16"/>
      <w:szCs w:val="20"/>
    </w:rPr>
  </w:style>
  <w:style w:type="character" w:customStyle="1" w:styleId="a8">
    <w:name w:val="ข้อความบอลลูน อักขระ"/>
    <w:basedOn w:val="a0"/>
    <w:link w:val="a7"/>
    <w:uiPriority w:val="99"/>
    <w:semiHidden/>
    <w:rsid w:val="004F21DE"/>
    <w:rPr>
      <w:rFonts w:ascii="Tahoma" w:hAnsi="Tahoma" w:cs="Angsana New"/>
      <w:sz w:val="16"/>
      <w:szCs w:val="20"/>
    </w:rPr>
  </w:style>
  <w:style w:type="paragraph" w:styleId="a9">
    <w:name w:val="List Paragraph"/>
    <w:basedOn w:val="a"/>
    <w:uiPriority w:val="34"/>
    <w:qFormat/>
    <w:rsid w:val="008C3998"/>
    <w:pPr>
      <w:ind w:left="720"/>
      <w:contextualSpacing/>
    </w:pPr>
  </w:style>
  <w:style w:type="table" w:styleId="aa">
    <w:name w:val="Table Grid"/>
    <w:basedOn w:val="a1"/>
    <w:uiPriority w:val="59"/>
    <w:rsid w:val="00DE2A6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97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FB3B9-0183-4213-8D2C-CF276DB7FE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14</Pages>
  <Words>3054</Words>
  <Characters>17409</Characters>
  <Application>Microsoft Office Word</Application>
  <DocSecurity>0</DocSecurity>
  <Lines>145</Lines>
  <Paragraphs>40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>แผนพัฒนาจังหวัดพัทลุง พ.ศ. 2557 - 2560</vt:lpstr>
    </vt:vector>
  </TitlesOfParts>
  <Company/>
  <LinksUpToDate>false</LinksUpToDate>
  <CharactersWithSpaces>20423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แผนพัฒนาจังหวัดพัทลุง พ.ศ. 2557 - 2560</dc:title>
  <dc:creator>WaRcOm</dc:creator>
  <cp:lastModifiedBy>Kam</cp:lastModifiedBy>
  <cp:revision>30</cp:revision>
  <cp:lastPrinted>2015-01-06T02:47:00Z</cp:lastPrinted>
  <dcterms:created xsi:type="dcterms:W3CDTF">2013-10-13T11:36:00Z</dcterms:created>
  <dcterms:modified xsi:type="dcterms:W3CDTF">2015-01-06T06:10:00Z</dcterms:modified>
</cp:coreProperties>
</file>