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3C0" w:rsidRDefault="007263C0" w:rsidP="00602E66">
      <w:pPr>
        <w:pStyle w:val="a3"/>
        <w:tabs>
          <w:tab w:val="left" w:pos="709"/>
          <w:tab w:val="left" w:pos="1418"/>
        </w:tabs>
        <w:jc w:val="left"/>
        <w:rPr>
          <w:rFonts w:asciiTheme="majorBidi" w:hAnsiTheme="majorBidi" w:cstheme="majorBidi"/>
          <w:b/>
          <w:bCs/>
          <w:sz w:val="36"/>
          <w:szCs w:val="36"/>
        </w:rPr>
      </w:pPr>
      <w:r w:rsidRPr="007263C0">
        <w:rPr>
          <w:rFonts w:asciiTheme="majorBidi" w:hAnsiTheme="majorBidi"/>
          <w:b/>
          <w:bCs/>
          <w:sz w:val="36"/>
          <w:szCs w:val="36"/>
          <w:cs/>
        </w:rPr>
        <w:t>ปัจจัยที่ส่งผลต่อความเชื่อมั่นของพนักงานสอบสวนที่มีต่องานพิสูจน์หลักฐาน กรณีศึกษา พนักงานสอบสวนที่ปฏิบัติหน้าที่ในจังหวัดยะลา ปัตตานี และนราธิวาส</w:t>
      </w:r>
      <w:r w:rsidRPr="007263C0">
        <w:rPr>
          <w:rFonts w:asciiTheme="majorBidi" w:hAnsiTheme="majorBidi" w:cstheme="majorBidi"/>
          <w:b/>
          <w:bCs/>
          <w:sz w:val="36"/>
          <w:szCs w:val="36"/>
        </w:rPr>
        <w:t xml:space="preserve">Factors Affecting the Confidence of the Inquiry Official in the Forensic Science : A Case Study of  the Inquiry Official in </w:t>
      </w:r>
      <w:proofErr w:type="spellStart"/>
      <w:r w:rsidRPr="007263C0">
        <w:rPr>
          <w:rFonts w:asciiTheme="majorBidi" w:hAnsiTheme="majorBidi" w:cstheme="majorBidi"/>
          <w:b/>
          <w:bCs/>
          <w:sz w:val="36"/>
          <w:szCs w:val="36"/>
        </w:rPr>
        <w:t>Yala</w:t>
      </w:r>
      <w:proofErr w:type="spellEnd"/>
      <w:r w:rsidRPr="007263C0">
        <w:rPr>
          <w:rFonts w:asciiTheme="majorBidi" w:hAnsiTheme="majorBidi" w:cstheme="majorBidi"/>
          <w:b/>
          <w:bCs/>
          <w:sz w:val="36"/>
          <w:szCs w:val="36"/>
        </w:rPr>
        <w:t xml:space="preserve">, Pattani and </w:t>
      </w:r>
      <w:proofErr w:type="spellStart"/>
      <w:r w:rsidRPr="007263C0">
        <w:rPr>
          <w:rFonts w:asciiTheme="majorBidi" w:hAnsiTheme="majorBidi" w:cstheme="majorBidi"/>
          <w:b/>
          <w:bCs/>
          <w:sz w:val="36"/>
          <w:szCs w:val="36"/>
        </w:rPr>
        <w:t>Narathiwat</w:t>
      </w:r>
      <w:proofErr w:type="spellEnd"/>
      <w:r w:rsidRPr="007263C0">
        <w:rPr>
          <w:rFonts w:asciiTheme="majorBidi" w:hAnsiTheme="majorBidi" w:cstheme="majorBidi"/>
          <w:b/>
          <w:bCs/>
          <w:sz w:val="36"/>
          <w:szCs w:val="36"/>
        </w:rPr>
        <w:t xml:space="preserve"> Provinces.</w:t>
      </w:r>
    </w:p>
    <w:p w:rsidR="00E26FCD" w:rsidRPr="00602E66" w:rsidRDefault="00E26FCD" w:rsidP="00602E66">
      <w:pPr>
        <w:pStyle w:val="a3"/>
        <w:tabs>
          <w:tab w:val="left" w:pos="709"/>
          <w:tab w:val="left" w:pos="1418"/>
        </w:tabs>
        <w:jc w:val="left"/>
        <w:rPr>
          <w:rFonts w:asciiTheme="majorBidi" w:hAnsiTheme="majorBidi" w:cstheme="majorBidi"/>
          <w:b/>
          <w:bCs/>
        </w:rPr>
      </w:pPr>
      <w:r w:rsidRPr="00602E66">
        <w:rPr>
          <w:rFonts w:asciiTheme="majorBidi" w:hAnsiTheme="majorBidi" w:cstheme="majorBidi"/>
          <w:b/>
          <w:bCs/>
        </w:rPr>
        <w:t xml:space="preserve">                       </w:t>
      </w:r>
    </w:p>
    <w:p w:rsidR="000F6047" w:rsidRPr="00602E66" w:rsidRDefault="00E26FCD" w:rsidP="00602E66">
      <w:pPr>
        <w:tabs>
          <w:tab w:val="left" w:pos="709"/>
          <w:tab w:val="left" w:pos="1418"/>
        </w:tabs>
        <w:spacing w:after="0" w:line="240" w:lineRule="auto"/>
        <w:jc w:val="right"/>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นางสาว</w:t>
      </w:r>
      <w:r w:rsidR="007263C0">
        <w:rPr>
          <w:rFonts w:asciiTheme="majorBidi" w:eastAsia="Times New Roman" w:hAnsiTheme="majorBidi" w:cstheme="majorBidi" w:hint="cs"/>
          <w:color w:val="000000"/>
          <w:sz w:val="32"/>
          <w:szCs w:val="32"/>
          <w:cs/>
        </w:rPr>
        <w:t>บุญตา ใจตรง</w:t>
      </w:r>
    </w:p>
    <w:p w:rsidR="006F6A04" w:rsidRPr="00602E66" w:rsidRDefault="007263C0" w:rsidP="00602E66">
      <w:pPr>
        <w:tabs>
          <w:tab w:val="left" w:pos="709"/>
          <w:tab w:val="left" w:pos="1418"/>
        </w:tabs>
        <w:spacing w:after="0" w:line="240" w:lineRule="auto"/>
        <w:jc w:val="right"/>
        <w:rPr>
          <w:rFonts w:asciiTheme="majorBidi" w:eastAsia="Times New Roman" w:hAnsiTheme="majorBidi" w:cstheme="majorBidi"/>
          <w:color w:val="000000"/>
          <w:sz w:val="32"/>
          <w:szCs w:val="32"/>
        </w:rPr>
      </w:pPr>
      <w:proofErr w:type="spellStart"/>
      <w:r>
        <w:rPr>
          <w:rFonts w:asciiTheme="majorBidi" w:eastAsia="Times New Roman" w:hAnsiTheme="majorBidi" w:cstheme="majorBidi"/>
          <w:color w:val="000000"/>
          <w:sz w:val="32"/>
          <w:szCs w:val="32"/>
        </w:rPr>
        <w:t>Boonta</w:t>
      </w:r>
      <w:proofErr w:type="spellEnd"/>
      <w:r w:rsidR="00E26FCD" w:rsidRPr="00602E66">
        <w:rPr>
          <w:rFonts w:asciiTheme="majorBidi" w:eastAsia="Times New Roman" w:hAnsiTheme="majorBidi" w:cstheme="majorBidi"/>
          <w:color w:val="000000"/>
          <w:sz w:val="32"/>
          <w:szCs w:val="32"/>
        </w:rPr>
        <w:t xml:space="preserve"> </w:t>
      </w:r>
      <w:proofErr w:type="spellStart"/>
      <w:r>
        <w:rPr>
          <w:rFonts w:asciiTheme="majorBidi" w:eastAsia="Times New Roman" w:hAnsiTheme="majorBidi" w:cstheme="majorBidi"/>
          <w:color w:val="000000"/>
          <w:sz w:val="32"/>
          <w:szCs w:val="32"/>
        </w:rPr>
        <w:t>Jaitrong</w:t>
      </w:r>
      <w:proofErr w:type="spellEnd"/>
    </w:p>
    <w:p w:rsidR="006F6A04" w:rsidRPr="00602E66" w:rsidRDefault="006F6A04"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602E66" w:rsidRPr="00602E66" w:rsidRDefault="000F6047"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eastAsia="Times New Roman" w:hAnsiTheme="majorBidi" w:cstheme="majorBidi"/>
          <w:b/>
          <w:bCs/>
          <w:color w:val="000000"/>
          <w:sz w:val="32"/>
          <w:szCs w:val="32"/>
          <w:cs/>
        </w:rPr>
        <w:t>บทคัดย่อ</w:t>
      </w:r>
    </w:p>
    <w:p w:rsidR="007263C0" w:rsidRPr="006B6919" w:rsidRDefault="00602E66" w:rsidP="007263C0">
      <w:pPr>
        <w:spacing w:after="0" w:line="240" w:lineRule="auto"/>
        <w:ind w:firstLine="567"/>
        <w:jc w:val="thaiDistribute"/>
        <w:rPr>
          <w:rFonts w:ascii="Angsana New" w:eastAsia="Calibri" w:hAnsi="Angsana New" w:cs="Angsana New"/>
          <w:sz w:val="32"/>
          <w:szCs w:val="32"/>
        </w:rPr>
      </w:pPr>
      <w:r w:rsidRPr="00602E66">
        <w:rPr>
          <w:rFonts w:asciiTheme="majorBidi" w:eastAsia="Times New Roman" w:hAnsiTheme="majorBidi" w:cstheme="majorBidi"/>
          <w:b/>
          <w:bCs/>
          <w:color w:val="000000"/>
          <w:sz w:val="32"/>
          <w:szCs w:val="32"/>
          <w:cs/>
        </w:rPr>
        <w:tab/>
      </w:r>
      <w:r w:rsidR="007263C0" w:rsidRPr="006B6919">
        <w:rPr>
          <w:rFonts w:ascii="Angsana New" w:eastAsia="Calibri" w:hAnsi="Angsana New" w:cs="Angsana New" w:hint="cs"/>
          <w:sz w:val="32"/>
          <w:szCs w:val="32"/>
          <w:cs/>
        </w:rPr>
        <w:t xml:space="preserve">การศึกษาเรื่อง </w:t>
      </w:r>
      <w:r w:rsidR="007263C0" w:rsidRPr="006B6919">
        <w:rPr>
          <w:rFonts w:ascii="Angsana New" w:eastAsia="Calibri" w:hAnsi="Angsana New" w:cs="Angsana New"/>
          <w:sz w:val="32"/>
          <w:szCs w:val="32"/>
        </w:rPr>
        <w:t>“</w:t>
      </w:r>
      <w:r w:rsidR="007263C0" w:rsidRPr="006B6919">
        <w:rPr>
          <w:rFonts w:ascii="Angsana New" w:hAnsi="Angsana New" w:cs="Angsana New"/>
          <w:sz w:val="32"/>
          <w:szCs w:val="32"/>
          <w:cs/>
        </w:rPr>
        <w:t>ปัจจัยที่ส่งผลต่อ</w:t>
      </w:r>
      <w:r w:rsidR="007263C0" w:rsidRPr="006B6919">
        <w:rPr>
          <w:rFonts w:ascii="Angsana New" w:hAnsi="Angsana New" w:cs="Angsana New"/>
          <w:color w:val="000000"/>
          <w:sz w:val="32"/>
          <w:szCs w:val="32"/>
          <w:cs/>
        </w:rPr>
        <w:t>ความเชื่อมั่นของพนักงานสอบสวนที่มีต่องานพิสูจน์หลักฐาน กรณีศึกษา พนักงานสอบสวนที่ปฏิบัติหน้าที่ในจังหวัดยะลา ปัตตานี และนราธิวาส</w:t>
      </w:r>
      <w:r w:rsidR="007263C0" w:rsidRPr="006B6919">
        <w:rPr>
          <w:rFonts w:ascii="Angsana New" w:eastAsia="Calibri" w:hAnsi="Angsana New" w:cs="Angsana New" w:hint="cs"/>
          <w:sz w:val="32"/>
          <w:szCs w:val="32"/>
        </w:rPr>
        <w:t xml:space="preserve">”  </w:t>
      </w:r>
      <w:r w:rsidR="007263C0" w:rsidRPr="006B6919">
        <w:rPr>
          <w:rFonts w:ascii="Angsana New" w:eastAsia="Calibri" w:hAnsi="Angsana New" w:cs="Angsana New" w:hint="cs"/>
          <w:sz w:val="32"/>
          <w:szCs w:val="32"/>
          <w:cs/>
        </w:rPr>
        <w:t>มีวัตถุประสงค์</w:t>
      </w:r>
      <w:r w:rsidR="007263C0" w:rsidRPr="006B6919">
        <w:rPr>
          <w:rFonts w:ascii="Angsana New" w:eastAsia="Calibri" w:hAnsi="Angsana New" w:cs="Angsana New"/>
          <w:sz w:val="32"/>
          <w:szCs w:val="32"/>
          <w:cs/>
        </w:rPr>
        <w:t>เพื่อศึกษา</w:t>
      </w:r>
      <w:r w:rsidR="007263C0" w:rsidRPr="006B6919">
        <w:rPr>
          <w:rFonts w:ascii="Angsana New" w:hAnsi="Angsana New" w:cs="Angsana New"/>
          <w:sz w:val="32"/>
          <w:szCs w:val="32"/>
          <w:cs/>
        </w:rPr>
        <w:t xml:space="preserve">ปัจจัยที่ส่งผลต่อความเชื่อมั่นของพนักงานสอบสวนที่มีต่องานพิสูจน์หลักฐาน </w:t>
      </w:r>
      <w:r w:rsidR="007263C0" w:rsidRPr="006B6919">
        <w:rPr>
          <w:rFonts w:ascii="Angsana New" w:eastAsia="Calibri" w:hAnsi="Angsana New" w:cs="Angsana New"/>
          <w:sz w:val="32"/>
          <w:szCs w:val="32"/>
          <w:cs/>
        </w:rPr>
        <w:t>ระดับ</w:t>
      </w:r>
      <w:r w:rsidR="007263C0" w:rsidRPr="006B6919">
        <w:rPr>
          <w:rFonts w:ascii="Angsana New" w:hAnsi="Angsana New" w:cs="Angsana New"/>
          <w:sz w:val="32"/>
          <w:szCs w:val="32"/>
          <w:cs/>
        </w:rPr>
        <w:t xml:space="preserve">ความเชื่อมั่นของพนักงานสอบสวนที่มีต่องานพิสูจน์หลักฐาน </w:t>
      </w:r>
      <w:r w:rsidR="007263C0" w:rsidRPr="006B6919">
        <w:rPr>
          <w:rFonts w:ascii="Angsana New" w:eastAsia="Calibri" w:hAnsi="Angsana New" w:cs="Angsana New" w:hint="cs"/>
          <w:sz w:val="32"/>
          <w:szCs w:val="32"/>
          <w:cs/>
        </w:rPr>
        <w:t>รวมถึง</w:t>
      </w:r>
      <w:r w:rsidR="007263C0" w:rsidRPr="006B6919">
        <w:rPr>
          <w:rFonts w:ascii="Angsana New" w:eastAsia="Calibri" w:hAnsi="Angsana New" w:cs="Angsana New"/>
          <w:sz w:val="32"/>
          <w:szCs w:val="32"/>
          <w:cs/>
        </w:rPr>
        <w:t>เพื่อ</w:t>
      </w:r>
      <w:r w:rsidR="007263C0" w:rsidRPr="006B6919">
        <w:rPr>
          <w:rFonts w:ascii="Angsana New" w:hAnsi="Angsana New" w:cs="Angsana New"/>
          <w:sz w:val="32"/>
          <w:szCs w:val="32"/>
          <w:cs/>
        </w:rPr>
        <w:t>ศึกษาปัญหาและอุปสรรค</w:t>
      </w:r>
      <w:bookmarkStart w:id="0" w:name="_Hlk505730995"/>
      <w:r w:rsidR="007263C0" w:rsidRPr="006B6919">
        <w:rPr>
          <w:rFonts w:ascii="Angsana New" w:hAnsi="Angsana New" w:cs="Angsana New"/>
          <w:sz w:val="32"/>
          <w:szCs w:val="32"/>
          <w:cs/>
        </w:rPr>
        <w:t>ในการปฏิบัติงาน</w:t>
      </w:r>
      <w:r w:rsidR="007263C0" w:rsidRPr="006B6919">
        <w:rPr>
          <w:rFonts w:ascii="Angsana New" w:hAnsi="Angsana New" w:cs="Angsana New" w:hint="cs"/>
          <w:sz w:val="32"/>
          <w:szCs w:val="32"/>
          <w:cs/>
        </w:rPr>
        <w:t>ร่วมกันระหว่างพนักงานสอบสวนและเจ้าหน้าที่พิสูจน์หลักฐาน</w:t>
      </w:r>
      <w:bookmarkEnd w:id="0"/>
      <w:r w:rsidR="007263C0" w:rsidRPr="006B6919">
        <w:rPr>
          <w:rFonts w:ascii="Angsana New" w:hAnsi="Angsana New" w:cs="Angsana New" w:hint="cs"/>
          <w:sz w:val="32"/>
          <w:szCs w:val="32"/>
        </w:rPr>
        <w:t xml:space="preserve"> </w:t>
      </w:r>
      <w:r w:rsidR="007263C0" w:rsidRPr="006B6919">
        <w:rPr>
          <w:rFonts w:ascii="Angsana New" w:eastAsia="Calibri" w:hAnsi="Angsana New" w:cs="Angsana New" w:hint="cs"/>
          <w:sz w:val="32"/>
          <w:szCs w:val="32"/>
          <w:cs/>
        </w:rPr>
        <w:t>โดยกลุ่มตัวอย่างที่ใช้ในการศึกษาครั้งนี้คือ</w:t>
      </w:r>
      <w:r w:rsidR="007263C0" w:rsidRPr="006B6919">
        <w:rPr>
          <w:rFonts w:ascii="Angsana New" w:eastAsia="Calibri" w:hAnsi="Angsana New" w:cs="Angsana New"/>
          <w:sz w:val="32"/>
          <w:szCs w:val="32"/>
        </w:rPr>
        <w:t xml:space="preserve"> </w:t>
      </w:r>
      <w:r w:rsidR="007263C0" w:rsidRPr="006B6919">
        <w:rPr>
          <w:rFonts w:ascii="Angsana New" w:eastAsia="Calibri" w:hAnsi="Angsana New" w:cs="Angsana New" w:hint="cs"/>
          <w:sz w:val="32"/>
          <w:szCs w:val="32"/>
        </w:rPr>
        <w:t xml:space="preserve"> </w:t>
      </w:r>
      <w:r w:rsidR="007263C0" w:rsidRPr="006B6919">
        <w:rPr>
          <w:rFonts w:ascii="Angsana New" w:hAnsi="Angsana New" w:cs="Angsana New"/>
          <w:sz w:val="32"/>
          <w:szCs w:val="32"/>
          <w:cs/>
        </w:rPr>
        <w:t>พนักงานสอบสวนที่ปฏิบัติหน้าที่ในจังหวัดยะลา ปัตตานี และนราธิวาส</w:t>
      </w:r>
      <w:r w:rsidR="007263C0" w:rsidRPr="006B6919">
        <w:rPr>
          <w:rFonts w:ascii="Angsana New" w:hAnsi="Angsana New" w:cs="Angsana New" w:hint="cs"/>
          <w:sz w:val="32"/>
          <w:szCs w:val="32"/>
          <w:cs/>
        </w:rPr>
        <w:t xml:space="preserve"> </w:t>
      </w:r>
      <w:r w:rsidR="007263C0" w:rsidRPr="006B6919">
        <w:rPr>
          <w:rFonts w:ascii="Angsana New" w:eastAsia="Calibri" w:hAnsi="Angsana New" w:cs="Angsana New" w:hint="cs"/>
          <w:sz w:val="32"/>
          <w:szCs w:val="32"/>
          <w:cs/>
        </w:rPr>
        <w:t xml:space="preserve">จำนวน </w:t>
      </w:r>
      <w:r w:rsidR="007263C0">
        <w:rPr>
          <w:rFonts w:ascii="Angsana New" w:eastAsia="Calibri" w:hAnsi="Angsana New" w:cs="Angsana New" w:hint="cs"/>
          <w:sz w:val="32"/>
          <w:szCs w:val="32"/>
          <w:cs/>
        </w:rPr>
        <w:t>192</w:t>
      </w:r>
      <w:r w:rsidR="007263C0" w:rsidRPr="006B6919">
        <w:rPr>
          <w:rFonts w:ascii="Angsana New" w:eastAsia="Calibri" w:hAnsi="Angsana New" w:cs="Angsana New"/>
          <w:sz w:val="32"/>
          <w:szCs w:val="32"/>
        </w:rPr>
        <w:t xml:space="preserve"> </w:t>
      </w:r>
      <w:r w:rsidR="007263C0" w:rsidRPr="006B6919">
        <w:rPr>
          <w:rFonts w:ascii="Angsana New" w:eastAsia="Calibri" w:hAnsi="Angsana New" w:cs="Angsana New" w:hint="cs"/>
          <w:sz w:val="32"/>
          <w:szCs w:val="32"/>
          <w:cs/>
        </w:rPr>
        <w:t>คน เครื่องมือที่ใช้ในการวิจัยคือแบบสอบถาม</w:t>
      </w:r>
      <w:r w:rsidR="007263C0">
        <w:rPr>
          <w:rFonts w:ascii="Angsana New" w:eastAsia="Calibri" w:hAnsi="Angsana New" w:cs="Angsana New" w:hint="cs"/>
          <w:sz w:val="32"/>
          <w:szCs w:val="32"/>
          <w:cs/>
        </w:rPr>
        <w:t xml:space="preserve">ที่มีค่าความเชื่อมั่น </w:t>
      </w:r>
      <w:r w:rsidR="007263C0">
        <w:rPr>
          <w:rFonts w:ascii="Angsana New" w:eastAsia="Calibri" w:hAnsi="Angsana New" w:cs="Angsana New"/>
          <w:sz w:val="32"/>
          <w:szCs w:val="32"/>
        </w:rPr>
        <w:t>0.</w:t>
      </w:r>
      <w:r w:rsidR="007263C0">
        <w:rPr>
          <w:rFonts w:ascii="Angsana New" w:eastAsia="Calibri" w:hAnsi="Angsana New" w:cs="Angsana New" w:hint="cs"/>
          <w:sz w:val="32"/>
          <w:szCs w:val="32"/>
          <w:cs/>
        </w:rPr>
        <w:t xml:space="preserve">97 สถิติที่ใช้ในการวิเคราะห์ข้อมูลได้แก่ ค่าความถี่ ค่าร้อยละ ค่าเฉลี่ย ส่วนเบี่ยงเบนมาตรฐาน และการวิเคราะห์การถดถอยพหุคูณ </w:t>
      </w:r>
      <w:r w:rsidR="007263C0" w:rsidRPr="006B6919">
        <w:rPr>
          <w:rFonts w:ascii="Angsana New" w:eastAsia="Calibri" w:hAnsi="Angsana New" w:cs="Angsana New" w:hint="cs"/>
          <w:sz w:val="32"/>
          <w:szCs w:val="32"/>
          <w:cs/>
        </w:rPr>
        <w:t>ผลการศึกษาพบว่า</w:t>
      </w:r>
    </w:p>
    <w:p w:rsidR="007263C0" w:rsidRPr="006B6919" w:rsidRDefault="007263C0" w:rsidP="007263C0">
      <w:pPr>
        <w:shd w:val="clear" w:color="auto" w:fill="FFFFFF"/>
        <w:spacing w:after="0" w:line="240" w:lineRule="auto"/>
        <w:ind w:firstLine="567"/>
        <w:jc w:val="thaiDistribute"/>
        <w:rPr>
          <w:rFonts w:ascii="Angsana New" w:eastAsia="Calibri" w:hAnsi="Angsana New" w:cs="Angsana New"/>
          <w:sz w:val="32"/>
          <w:szCs w:val="32"/>
        </w:rPr>
      </w:pPr>
      <w:r w:rsidRPr="006B6919">
        <w:rPr>
          <w:rFonts w:ascii="Angsana New" w:eastAsia="Calibri" w:hAnsi="Angsana New" w:cs="Angsana New"/>
          <w:sz w:val="32"/>
          <w:szCs w:val="32"/>
          <w:cs/>
        </w:rPr>
        <w:t>ระดับความเชื่อมั่นของพนักงานสอบสวนต่องานพิสูจน์หลักฐาน</w:t>
      </w:r>
      <w:r>
        <w:rPr>
          <w:rFonts w:ascii="Angsana New" w:eastAsia="Calibri" w:hAnsi="Angsana New" w:cs="Angsana New" w:hint="cs"/>
          <w:sz w:val="32"/>
          <w:szCs w:val="32"/>
          <w:cs/>
        </w:rPr>
        <w:t>โดยภาพรวม</w:t>
      </w:r>
      <w:r w:rsidRPr="006B6919">
        <w:rPr>
          <w:rFonts w:ascii="Angsana New" w:eastAsia="Calibri" w:hAnsi="Angsana New" w:cs="Angsana New"/>
          <w:sz w:val="32"/>
          <w:szCs w:val="32"/>
          <w:cs/>
        </w:rPr>
        <w:t>อยู่ในระดับมาก</w:t>
      </w:r>
      <w:r w:rsidRPr="006B6919">
        <w:rPr>
          <w:rFonts w:ascii="Angsana New" w:eastAsia="Calibri" w:hAnsi="Angsana New" w:cs="Angsana New" w:hint="cs"/>
          <w:sz w:val="32"/>
          <w:szCs w:val="32"/>
          <w:cs/>
        </w:rPr>
        <w:t xml:space="preserve">ที่สุด </w:t>
      </w:r>
      <w:r w:rsidRPr="006B6919">
        <w:rPr>
          <w:rFonts w:ascii="Angsana New" w:eastAsia="Calibri" w:hAnsi="Angsana New" w:cs="Angsana New"/>
          <w:sz w:val="32"/>
          <w:szCs w:val="32"/>
          <w:cs/>
        </w:rPr>
        <w:t>(</w:t>
      </w:r>
      <m:oMath>
        <m:acc>
          <m:accPr>
            <m:chr m:val="̅"/>
            <m:ctrlPr>
              <w:rPr>
                <w:rFonts w:ascii="Cambria Math" w:eastAsia="Calibri" w:hAnsi="Cambria Math" w:cstheme="majorBidi"/>
                <w:i/>
                <w:sz w:val="32"/>
                <w:szCs w:val="32"/>
              </w:rPr>
            </m:ctrlPr>
          </m:accPr>
          <m:e>
            <m:r>
              <w:rPr>
                <w:rFonts w:ascii="Cambria Math" w:eastAsia="Calibri" w:hAnsi="Cambria Math" w:cstheme="majorBidi"/>
                <w:sz w:val="32"/>
                <w:szCs w:val="32"/>
              </w:rPr>
              <m:t>x</m:t>
            </m:r>
          </m:e>
        </m:acc>
      </m:oMath>
      <w:r>
        <w:rPr>
          <w:rFonts w:ascii="Angsana New" w:eastAsia="Calibri" w:hAnsi="Angsana New" w:cs="Angsana New"/>
          <w:sz w:val="32"/>
          <w:szCs w:val="32"/>
        </w:rPr>
        <w:t xml:space="preserve"> </w:t>
      </w:r>
      <w:r w:rsidRPr="006B6919">
        <w:rPr>
          <w:rFonts w:ascii="Angsana New" w:eastAsia="Calibri" w:hAnsi="Angsana New" w:cs="Angsana New"/>
          <w:sz w:val="32"/>
          <w:szCs w:val="32"/>
        </w:rPr>
        <w:t xml:space="preserve">= </w:t>
      </w:r>
      <w:r w:rsidRPr="006B6919">
        <w:rPr>
          <w:rFonts w:ascii="Angsana New" w:eastAsia="Calibri" w:hAnsi="Angsana New" w:cs="Angsana New" w:hint="cs"/>
          <w:sz w:val="32"/>
          <w:szCs w:val="32"/>
          <w:cs/>
        </w:rPr>
        <w:t>4.56</w:t>
      </w:r>
      <w:r w:rsidRPr="006B6919">
        <w:rPr>
          <w:rFonts w:ascii="Angsana New" w:eastAsia="Calibri" w:hAnsi="Angsana New" w:cs="Angsana New"/>
          <w:sz w:val="32"/>
          <w:szCs w:val="32"/>
        </w:rPr>
        <w:t>,</w:t>
      </w:r>
      <w:r w:rsidRPr="006B6919">
        <w:rPr>
          <w:rFonts w:ascii="Angsana New" w:eastAsia="Calibri" w:hAnsi="Angsana New" w:cs="Angsana New" w:hint="cs"/>
          <w:sz w:val="32"/>
          <w:szCs w:val="32"/>
          <w:cs/>
        </w:rPr>
        <w:t xml:space="preserve"> </w:t>
      </w:r>
      <w:r>
        <w:rPr>
          <w:rFonts w:ascii="Angsana New" w:eastAsia="Calibri" w:hAnsi="Angsana New" w:cs="Angsana New"/>
          <w:sz w:val="32"/>
          <w:szCs w:val="32"/>
        </w:rPr>
        <w:t>S.D. = 0.49</w:t>
      </w:r>
      <w:r>
        <w:rPr>
          <w:rFonts w:ascii="Angsana New" w:eastAsia="Calibri" w:hAnsi="Angsana New" w:cs="Angsana New" w:hint="cs"/>
          <w:sz w:val="32"/>
          <w:szCs w:val="32"/>
          <w:cs/>
        </w:rPr>
        <w:t>) เมื่อทำการทดสอบ</w:t>
      </w:r>
      <w:r w:rsidRPr="006B6919">
        <w:rPr>
          <w:rFonts w:ascii="Angsana New" w:eastAsia="Calibri" w:hAnsi="Angsana New" w:cs="Angsana New"/>
          <w:sz w:val="32"/>
          <w:szCs w:val="32"/>
          <w:cs/>
        </w:rPr>
        <w:t>ปัจจัยที่ส่งผลต่อความเชื่อมั่นของพนักงานสอบสวนต่องานพิสูจน์หลักฐาน</w:t>
      </w:r>
      <w:r>
        <w:rPr>
          <w:rFonts w:ascii="Angsana New" w:eastAsia="Calibri" w:hAnsi="Angsana New" w:cs="Angsana New" w:hint="cs"/>
          <w:sz w:val="32"/>
          <w:szCs w:val="32"/>
          <w:cs/>
        </w:rPr>
        <w:t xml:space="preserve"> พบว่า</w:t>
      </w:r>
      <w:r w:rsidRPr="006B6919">
        <w:rPr>
          <w:rFonts w:ascii="Angsana New" w:eastAsia="Calibri" w:hAnsi="Angsana New" w:cs="Angsana New"/>
          <w:sz w:val="32"/>
          <w:szCs w:val="32"/>
          <w:cs/>
        </w:rPr>
        <w:t xml:space="preserve"> ปัจจัยความเป็นระบบในการทำงานของงานพิสูจน์หลักฐาน ปัจจัยด้านทัศนคติต่องานพิสูจน์หลักฐาน  และปัจจัยด้านการรับรู้ความสามารถของบุคลากรในงานพิสูจน์หลักฐาน</w:t>
      </w:r>
      <w:r w:rsidRPr="006B6919">
        <w:rPr>
          <w:rFonts w:ascii="Angsana New" w:eastAsia="Calibri" w:hAnsi="Angsana New" w:cs="Angsana New" w:hint="cs"/>
          <w:sz w:val="32"/>
          <w:szCs w:val="32"/>
        </w:rPr>
        <w:t xml:space="preserve"> </w:t>
      </w:r>
      <w:r>
        <w:rPr>
          <w:rFonts w:ascii="Angsana New" w:eastAsia="Calibri" w:hAnsi="Angsana New" w:cs="Angsana New" w:hint="cs"/>
          <w:sz w:val="32"/>
          <w:szCs w:val="32"/>
          <w:cs/>
        </w:rPr>
        <w:t>ส่งผลต่อความเชื่อมั่น</w:t>
      </w:r>
      <w:r w:rsidRPr="006B6919">
        <w:rPr>
          <w:rFonts w:ascii="Angsana New" w:eastAsia="Calibri" w:hAnsi="Angsana New" w:cs="Angsana New" w:hint="cs"/>
          <w:sz w:val="32"/>
          <w:szCs w:val="32"/>
          <w:cs/>
        </w:rPr>
        <w:t xml:space="preserve">อย่างมีนัยสำคัญทางสถิติที่ </w:t>
      </w:r>
      <w:r w:rsidRPr="006B6919">
        <w:rPr>
          <w:rFonts w:ascii="Angsana New" w:eastAsia="Calibri" w:hAnsi="Angsana New" w:cs="Angsana New"/>
          <w:sz w:val="32"/>
          <w:szCs w:val="32"/>
        </w:rPr>
        <w:t>.05</w:t>
      </w:r>
      <w:r>
        <w:rPr>
          <w:rFonts w:ascii="Angsana New" w:eastAsia="Calibri" w:hAnsi="Angsana New" w:cs="Angsana New"/>
          <w:sz w:val="32"/>
          <w:szCs w:val="32"/>
        </w:rPr>
        <w:t xml:space="preserve"> </w:t>
      </w:r>
      <w:r>
        <w:rPr>
          <w:rFonts w:ascii="Angsana New" w:eastAsia="Calibri" w:hAnsi="Angsana New" w:cs="Angsana New" w:hint="cs"/>
          <w:sz w:val="32"/>
          <w:szCs w:val="32"/>
          <w:cs/>
        </w:rPr>
        <w:t>ส่วนปัจจัยด้านธรรมา</w:t>
      </w:r>
      <w:proofErr w:type="spellStart"/>
      <w:r>
        <w:rPr>
          <w:rFonts w:ascii="Angsana New" w:eastAsia="Calibri" w:hAnsi="Angsana New" w:cs="Angsana New" w:hint="cs"/>
          <w:sz w:val="32"/>
          <w:szCs w:val="32"/>
          <w:cs/>
        </w:rPr>
        <w:t>ภิ</w:t>
      </w:r>
      <w:proofErr w:type="spellEnd"/>
      <w:r>
        <w:rPr>
          <w:rFonts w:ascii="Angsana New" w:eastAsia="Calibri" w:hAnsi="Angsana New" w:cs="Angsana New" w:hint="cs"/>
          <w:sz w:val="32"/>
          <w:szCs w:val="32"/>
          <w:cs/>
        </w:rPr>
        <w:t>บาลไม่พบว่าส่งผลต่อความเชื่อมั่น</w:t>
      </w:r>
      <w:r w:rsidRPr="006B6919">
        <w:rPr>
          <w:rFonts w:ascii="Angsana New" w:eastAsia="Calibri" w:hAnsi="Angsana New" w:cs="Angsana New"/>
          <w:sz w:val="32"/>
          <w:szCs w:val="32"/>
        </w:rPr>
        <w:t xml:space="preserve"> </w:t>
      </w:r>
      <w:r>
        <w:rPr>
          <w:rFonts w:ascii="Angsana New" w:eastAsia="Calibri" w:hAnsi="Angsana New" w:cs="Angsana New" w:hint="cs"/>
          <w:sz w:val="32"/>
          <w:szCs w:val="32"/>
          <w:cs/>
        </w:rPr>
        <w:t>นอกจากนี้</w:t>
      </w:r>
      <w:r w:rsidRPr="006B6919">
        <w:rPr>
          <w:rFonts w:ascii="Angsana New" w:eastAsia="Calibri" w:hAnsi="Angsana New" w:cs="Angsana New"/>
          <w:sz w:val="32"/>
          <w:szCs w:val="32"/>
        </w:rPr>
        <w:t xml:space="preserve"> </w:t>
      </w:r>
      <w:r w:rsidRPr="006B6919">
        <w:rPr>
          <w:rFonts w:ascii="Angsana New" w:eastAsia="Calibri" w:hAnsi="Angsana New" w:cs="Angsana New" w:hint="cs"/>
          <w:sz w:val="32"/>
          <w:szCs w:val="32"/>
          <w:cs/>
        </w:rPr>
        <w:t>ปัญหาและอุปสรรคในการ</w:t>
      </w:r>
      <w:r w:rsidRPr="006B6919">
        <w:rPr>
          <w:rFonts w:ascii="Angsana New" w:hAnsi="Angsana New" w:cs="Angsana New"/>
          <w:sz w:val="32"/>
          <w:szCs w:val="32"/>
          <w:cs/>
        </w:rPr>
        <w:t>ปฏิบัติงาน</w:t>
      </w:r>
      <w:r w:rsidRPr="006B6919">
        <w:rPr>
          <w:rFonts w:ascii="Angsana New" w:hAnsi="Angsana New" w:cs="Angsana New" w:hint="cs"/>
          <w:sz w:val="32"/>
          <w:szCs w:val="32"/>
          <w:cs/>
        </w:rPr>
        <w:t>ร่วมกันระหว่างพนักงานสอบสวนและเจ้าหน้าที่พิสูจน์หลักฐาน</w:t>
      </w:r>
      <w:r w:rsidRPr="006B6919">
        <w:rPr>
          <w:rFonts w:ascii="Angsana New" w:eastAsia="Calibri" w:hAnsi="Angsana New" w:cs="Angsana New" w:hint="cs"/>
          <w:sz w:val="32"/>
          <w:szCs w:val="32"/>
          <w:cs/>
        </w:rPr>
        <w:t xml:space="preserve"> พบว่า </w:t>
      </w:r>
      <w:r w:rsidRPr="006B6919">
        <w:rPr>
          <w:rFonts w:ascii="Angsana New" w:eastAsia="Times New Roman" w:hAnsi="Angsana New" w:cs="Angsana New"/>
          <w:sz w:val="32"/>
          <w:szCs w:val="32"/>
          <w:cs/>
        </w:rPr>
        <w:t>รายงานผลการตรวจพิสูจน์บางครั้งล่าช้า</w:t>
      </w:r>
      <w:r w:rsidRPr="006B6919">
        <w:rPr>
          <w:rFonts w:ascii="Angsana New" w:eastAsia="Calibri" w:hAnsi="Angsana New" w:cs="Angsana New" w:hint="cs"/>
          <w:sz w:val="32"/>
          <w:szCs w:val="32"/>
          <w:cs/>
        </w:rPr>
        <w:t xml:space="preserve">  </w:t>
      </w:r>
      <w:r w:rsidRPr="006B6919">
        <w:rPr>
          <w:rFonts w:ascii="Angsana New" w:eastAsia="Times New Roman" w:hAnsi="Angsana New" w:cs="Angsana New"/>
          <w:sz w:val="32"/>
          <w:szCs w:val="32"/>
          <w:cs/>
        </w:rPr>
        <w:t>เจ้าหน้าที่ผู้ปฏิบัติงานยังไม่เพียงพอต่อความต้องการเมื่อมีการร้องขอ</w:t>
      </w:r>
      <w:r w:rsidRPr="006B6919">
        <w:rPr>
          <w:rFonts w:ascii="Angsana New" w:eastAsia="Times New Roman" w:hAnsi="Angsana New" w:cs="Angsana New" w:hint="cs"/>
          <w:sz w:val="32"/>
          <w:szCs w:val="32"/>
          <w:cs/>
        </w:rPr>
        <w:t xml:space="preserve"> </w:t>
      </w:r>
      <w:r>
        <w:rPr>
          <w:rFonts w:ascii="Angsana New" w:eastAsia="Times New Roman" w:hAnsi="Angsana New" w:cs="Angsana New" w:hint="cs"/>
          <w:sz w:val="32"/>
          <w:szCs w:val="32"/>
          <w:cs/>
        </w:rPr>
        <w:t>รวมถึง</w:t>
      </w:r>
      <w:r w:rsidRPr="006B6919">
        <w:rPr>
          <w:rFonts w:ascii="Angsana New" w:eastAsia="Times New Roman" w:hAnsi="Angsana New" w:cs="Angsana New"/>
          <w:sz w:val="32"/>
          <w:szCs w:val="32"/>
          <w:cs/>
        </w:rPr>
        <w:t>พนักงานสอบสวนบาง</w:t>
      </w:r>
      <w:r>
        <w:rPr>
          <w:rFonts w:ascii="Angsana New" w:eastAsia="Times New Roman" w:hAnsi="Angsana New" w:cs="Angsana New" w:hint="cs"/>
          <w:sz w:val="32"/>
          <w:szCs w:val="32"/>
          <w:cs/>
        </w:rPr>
        <w:t>ราย</w:t>
      </w:r>
      <w:r w:rsidRPr="006B6919">
        <w:rPr>
          <w:rFonts w:ascii="Angsana New" w:eastAsia="Times New Roman" w:hAnsi="Angsana New" w:cs="Angsana New"/>
          <w:sz w:val="32"/>
          <w:szCs w:val="32"/>
          <w:cs/>
        </w:rPr>
        <w:t>ยังไม่ทราบขีดความสามารถของ</w:t>
      </w:r>
      <w:r>
        <w:rPr>
          <w:rFonts w:ascii="Angsana New" w:eastAsia="Times New Roman" w:hAnsi="Angsana New" w:cs="Angsana New" w:hint="cs"/>
          <w:sz w:val="32"/>
          <w:szCs w:val="32"/>
          <w:cs/>
        </w:rPr>
        <w:t>งาน</w:t>
      </w:r>
      <w:r w:rsidRPr="006B6919">
        <w:rPr>
          <w:rFonts w:ascii="Angsana New" w:eastAsia="Times New Roman" w:hAnsi="Angsana New" w:cs="Angsana New"/>
          <w:sz w:val="32"/>
          <w:szCs w:val="32"/>
          <w:cs/>
        </w:rPr>
        <w:t>พิสูจน์หลักฐาน</w:t>
      </w:r>
      <w:r w:rsidRPr="006B6919">
        <w:rPr>
          <w:rFonts w:ascii="Angsana New" w:eastAsia="Times New Roman" w:hAnsi="Angsana New" w:cs="Angsana New" w:hint="cs"/>
          <w:sz w:val="32"/>
          <w:szCs w:val="32"/>
          <w:cs/>
        </w:rPr>
        <w:t xml:space="preserve"> </w:t>
      </w:r>
      <w:r>
        <w:rPr>
          <w:rFonts w:ascii="Angsana New" w:eastAsia="Times New Roman" w:hAnsi="Angsana New" w:cs="Angsana New" w:hint="cs"/>
          <w:sz w:val="32"/>
          <w:szCs w:val="32"/>
          <w:cs/>
        </w:rPr>
        <w:t>ดังนั้น</w:t>
      </w:r>
      <w:r w:rsidRPr="006B6919">
        <w:rPr>
          <w:rFonts w:ascii="Angsana New" w:eastAsia="Calibri" w:hAnsi="Angsana New" w:cs="Angsana New" w:hint="cs"/>
          <w:sz w:val="32"/>
          <w:szCs w:val="32"/>
          <w:cs/>
        </w:rPr>
        <w:t>ข้อเสนอแนะ</w:t>
      </w:r>
      <w:r>
        <w:rPr>
          <w:rFonts w:ascii="Angsana New" w:eastAsia="Calibri" w:hAnsi="Angsana New" w:cs="Angsana New" w:hint="cs"/>
          <w:sz w:val="32"/>
          <w:szCs w:val="32"/>
          <w:cs/>
        </w:rPr>
        <w:t>เพิ่มเติมในการวิจัย คือ งานพิสูจน์หลักฐาน</w:t>
      </w:r>
      <w:r w:rsidRPr="006B6919">
        <w:rPr>
          <w:rFonts w:ascii="Angsana New" w:eastAsia="Calibri" w:hAnsi="Angsana New" w:cs="Angsana New" w:hint="cs"/>
          <w:sz w:val="32"/>
          <w:szCs w:val="32"/>
          <w:cs/>
        </w:rPr>
        <w:t xml:space="preserve">ควรเพิ่มบุคลากรในการปฏิบัติงานให้มากขึ้น </w:t>
      </w:r>
      <w:r>
        <w:rPr>
          <w:rFonts w:ascii="Angsana New" w:eastAsia="Calibri" w:hAnsi="Angsana New" w:cs="Angsana New" w:hint="cs"/>
          <w:sz w:val="32"/>
          <w:szCs w:val="32"/>
          <w:cs/>
        </w:rPr>
        <w:t>รวมถึง</w:t>
      </w:r>
      <w:r w:rsidRPr="006B6919">
        <w:rPr>
          <w:rFonts w:ascii="Angsana New" w:eastAsia="Calibri" w:hAnsi="Angsana New" w:cs="Angsana New"/>
          <w:sz w:val="32"/>
          <w:szCs w:val="32"/>
          <w:cs/>
        </w:rPr>
        <w:t>ควรจัดฝึกอบรมและ</w:t>
      </w:r>
      <w:r w:rsidRPr="006B6919">
        <w:rPr>
          <w:rFonts w:ascii="Angsana New" w:eastAsia="Calibri" w:hAnsi="Angsana New" w:cs="Angsana New"/>
          <w:sz w:val="32"/>
          <w:szCs w:val="32"/>
          <w:cs/>
        </w:rPr>
        <w:lastRenderedPageBreak/>
        <w:t>เผยแพร่ความรู้เกี่ยวกับการจัดเก็บพยานหลักฐาน</w:t>
      </w:r>
      <w:r>
        <w:rPr>
          <w:rFonts w:ascii="Angsana New" w:eastAsia="Calibri" w:hAnsi="Angsana New" w:cs="Angsana New" w:hint="cs"/>
          <w:sz w:val="32"/>
          <w:szCs w:val="32"/>
          <w:cs/>
        </w:rPr>
        <w:t xml:space="preserve"> </w:t>
      </w:r>
      <w:r w:rsidRPr="006B6919">
        <w:rPr>
          <w:rFonts w:ascii="Angsana New" w:eastAsia="Calibri" w:hAnsi="Angsana New" w:cs="Angsana New"/>
          <w:sz w:val="32"/>
          <w:szCs w:val="32"/>
          <w:cs/>
        </w:rPr>
        <w:t>และการนำส่งของกลางเพื่อตรวจพิสูจน์ให้กับพนักงานสอบสวน</w:t>
      </w:r>
      <w:r w:rsidRPr="006B6919">
        <w:rPr>
          <w:rFonts w:ascii="Angsana New" w:eastAsia="Calibri" w:hAnsi="Angsana New" w:cs="Angsana New" w:hint="cs"/>
          <w:sz w:val="32"/>
          <w:szCs w:val="32"/>
          <w:cs/>
        </w:rPr>
        <w:t xml:space="preserve"> </w:t>
      </w:r>
      <w:r>
        <w:rPr>
          <w:rFonts w:ascii="Angsana New" w:eastAsia="Calibri" w:hAnsi="Angsana New" w:cs="Angsana New" w:hint="cs"/>
          <w:sz w:val="32"/>
          <w:szCs w:val="32"/>
          <w:cs/>
        </w:rPr>
        <w:t>เพื่อยกระดับความเชื่อมั่นที่มีต่องานพิสูจน์หลักฐานมากขึ้น</w:t>
      </w:r>
    </w:p>
    <w:p w:rsidR="00661D76" w:rsidRPr="00602E66" w:rsidRDefault="00661D76"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p>
    <w:p w:rsidR="00602E66" w:rsidRDefault="000F6047"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eastAsia="Times New Roman" w:hAnsiTheme="majorBidi" w:cstheme="majorBidi"/>
          <w:b/>
          <w:bCs/>
          <w:color w:val="000000"/>
          <w:sz w:val="32"/>
          <w:szCs w:val="32"/>
        </w:rPr>
        <w:t> Abstract</w:t>
      </w:r>
    </w:p>
    <w:p w:rsidR="007263C0" w:rsidRPr="008D5D10" w:rsidRDefault="007263C0" w:rsidP="007263C0">
      <w:pPr>
        <w:tabs>
          <w:tab w:val="left" w:pos="3465"/>
        </w:tabs>
        <w:spacing w:after="0" w:line="240" w:lineRule="auto"/>
        <w:ind w:firstLine="567"/>
        <w:jc w:val="thaiDistribute"/>
        <w:rPr>
          <w:rFonts w:ascii="Angsana New" w:hAnsi="Angsana New" w:cs="Angsana New"/>
          <w:sz w:val="32"/>
          <w:szCs w:val="32"/>
        </w:rPr>
      </w:pPr>
      <w:r w:rsidRPr="008D5D10">
        <w:rPr>
          <w:rFonts w:ascii="Angsana New" w:hAnsi="Angsana New" w:cs="Angsana New"/>
          <w:sz w:val="32"/>
          <w:szCs w:val="32"/>
        </w:rPr>
        <w:t xml:space="preserve">The purposes of this research were to study the factors affecting the confidence of the inquiry official in the forensic science, the confidence level of inquiry officers and the problems and obstacles to cooperated work performance between inquiry officers and forensic scientists. The sample cluster included </w:t>
      </w:r>
      <w:r w:rsidRPr="008D5D10">
        <w:rPr>
          <w:rFonts w:ascii="Angsana New" w:hAnsi="Angsana New" w:cs="Angsana New"/>
          <w:sz w:val="32"/>
          <w:szCs w:val="32"/>
          <w:cs/>
        </w:rPr>
        <w:t>192</w:t>
      </w:r>
      <w:r w:rsidRPr="008D5D10">
        <w:rPr>
          <w:rFonts w:ascii="Angsana New" w:hAnsi="Angsana New" w:cs="Angsana New"/>
          <w:sz w:val="32"/>
          <w:szCs w:val="32"/>
        </w:rPr>
        <w:t xml:space="preserve"> inquiry officers from </w:t>
      </w:r>
      <w:proofErr w:type="spellStart"/>
      <w:r w:rsidRPr="008D5D10">
        <w:rPr>
          <w:rFonts w:ascii="Angsana New" w:hAnsi="Angsana New" w:cs="Angsana New"/>
          <w:sz w:val="32"/>
          <w:szCs w:val="32"/>
        </w:rPr>
        <w:t>Yala</w:t>
      </w:r>
      <w:proofErr w:type="spellEnd"/>
      <w:r w:rsidRPr="008D5D10">
        <w:rPr>
          <w:rFonts w:ascii="Angsana New" w:hAnsi="Angsana New" w:cs="Angsana New"/>
          <w:sz w:val="32"/>
          <w:szCs w:val="32"/>
        </w:rPr>
        <w:t xml:space="preserve">, Pattani and </w:t>
      </w:r>
      <w:proofErr w:type="spellStart"/>
      <w:r w:rsidRPr="008D5D10">
        <w:rPr>
          <w:rFonts w:ascii="Angsana New" w:hAnsi="Angsana New" w:cs="Angsana New"/>
          <w:sz w:val="32"/>
          <w:szCs w:val="32"/>
        </w:rPr>
        <w:t>Narathiwat</w:t>
      </w:r>
      <w:proofErr w:type="spellEnd"/>
      <w:r w:rsidRPr="008D5D10">
        <w:rPr>
          <w:rFonts w:ascii="Angsana New" w:hAnsi="Angsana New" w:cs="Angsana New"/>
          <w:sz w:val="32"/>
          <w:szCs w:val="32"/>
        </w:rPr>
        <w:t xml:space="preserve"> provinces. The research tools using questionnaires, which had reliability value </w:t>
      </w:r>
      <w:r w:rsidRPr="008D5D10">
        <w:rPr>
          <w:rFonts w:ascii="Angsana New" w:hAnsi="Angsana New" w:cs="Angsana New"/>
          <w:sz w:val="32"/>
          <w:szCs w:val="32"/>
          <w:cs/>
        </w:rPr>
        <w:t xml:space="preserve">0.97. </w:t>
      </w:r>
      <w:r w:rsidRPr="008D5D10">
        <w:rPr>
          <w:rFonts w:ascii="Angsana New" w:hAnsi="Angsana New" w:cs="Angsana New"/>
          <w:sz w:val="32"/>
          <w:szCs w:val="32"/>
        </w:rPr>
        <w:t>Statistics used for data analysis were the frequency, percentage, mean, standard deviation, and multiple regression analysis.</w:t>
      </w:r>
    </w:p>
    <w:p w:rsidR="007263C0" w:rsidRPr="00AC4457" w:rsidRDefault="007263C0" w:rsidP="007263C0">
      <w:pPr>
        <w:ind w:firstLine="567"/>
        <w:jc w:val="thaiDistribute"/>
        <w:rPr>
          <w:rFonts w:ascii="Angsana New" w:hAnsi="Angsana New" w:cs="Angsana New"/>
          <w:sz w:val="32"/>
          <w:szCs w:val="32"/>
        </w:rPr>
      </w:pPr>
      <w:r>
        <w:rPr>
          <w:rFonts w:ascii="Angsana New" w:hAnsi="Angsana New" w:cs="Angsana New"/>
          <w:sz w:val="32"/>
          <w:szCs w:val="32"/>
        </w:rPr>
        <w:t>It was</w:t>
      </w:r>
      <w:r w:rsidRPr="008D5D10">
        <w:rPr>
          <w:rFonts w:ascii="Angsana New" w:hAnsi="Angsana New" w:cs="Angsana New"/>
          <w:sz w:val="32"/>
          <w:szCs w:val="32"/>
        </w:rPr>
        <w:t xml:space="preserve"> found that the level of confidence of the inquiry official in the forensic science was a high level</w:t>
      </w:r>
      <w:r>
        <w:rPr>
          <w:rFonts w:ascii="Angsana New" w:hAnsi="Angsana New" w:cs="Angsana New" w:hint="cs"/>
          <w:sz w:val="32"/>
          <w:szCs w:val="32"/>
          <w:cs/>
        </w:rPr>
        <w:t xml:space="preserve"> </w:t>
      </w:r>
      <w:r w:rsidRPr="008D5D10">
        <w:rPr>
          <w:rFonts w:ascii="Angsana New" w:hAnsi="Angsana New" w:cs="Angsana New"/>
          <w:sz w:val="32"/>
          <w:szCs w:val="32"/>
        </w:rPr>
        <w:t>(</w:t>
      </w:r>
      <m:oMath>
        <m:acc>
          <m:accPr>
            <m:chr m:val="̅"/>
            <m:ctrlPr>
              <w:rPr>
                <w:rFonts w:ascii="Cambria Math" w:hAnsi="Cambria Math" w:cs="Angsana New"/>
                <w:i/>
                <w:sz w:val="32"/>
                <w:szCs w:val="32"/>
              </w:rPr>
            </m:ctrlPr>
          </m:accPr>
          <m:e>
            <m:r>
              <w:rPr>
                <w:rFonts w:ascii="Cambria Math" w:hAnsi="Cambria Math" w:cs="Angsana New"/>
                <w:sz w:val="32"/>
                <w:szCs w:val="32"/>
              </w:rPr>
              <m:t>x</m:t>
            </m:r>
          </m:e>
        </m:acc>
      </m:oMath>
      <w:r>
        <w:rPr>
          <w:rFonts w:ascii="Angsana New" w:hAnsi="Angsana New" w:cs="Angsana New" w:hint="cs"/>
          <w:sz w:val="32"/>
          <w:szCs w:val="32"/>
          <w:cs/>
        </w:rPr>
        <w:t xml:space="preserve"> </w:t>
      </w:r>
      <w:r w:rsidRPr="008D5D10">
        <w:rPr>
          <w:rFonts w:ascii="Angsana New" w:hAnsi="Angsana New" w:cs="Angsana New"/>
          <w:sz w:val="32"/>
          <w:szCs w:val="32"/>
        </w:rPr>
        <w:t xml:space="preserve">= </w:t>
      </w:r>
      <w:r w:rsidRPr="008D5D10">
        <w:rPr>
          <w:rFonts w:ascii="Angsana New" w:hAnsi="Angsana New" w:cs="Angsana New"/>
          <w:sz w:val="32"/>
          <w:szCs w:val="32"/>
          <w:cs/>
        </w:rPr>
        <w:t>4.56</w:t>
      </w:r>
      <w:r w:rsidRPr="008D5D10">
        <w:rPr>
          <w:rFonts w:ascii="Angsana New" w:hAnsi="Angsana New" w:cs="Angsana New"/>
          <w:sz w:val="32"/>
          <w:szCs w:val="32"/>
        </w:rPr>
        <w:t xml:space="preserve">, S.D. = </w:t>
      </w:r>
      <w:r w:rsidRPr="008D5D10">
        <w:rPr>
          <w:rFonts w:ascii="Angsana New" w:hAnsi="Angsana New" w:cs="Angsana New"/>
          <w:sz w:val="32"/>
          <w:szCs w:val="32"/>
          <w:cs/>
        </w:rPr>
        <w:t xml:space="preserve">0.49). </w:t>
      </w:r>
      <w:r w:rsidRPr="008D5D10">
        <w:rPr>
          <w:rFonts w:ascii="Angsana New" w:hAnsi="Angsana New" w:cs="Angsana New"/>
          <w:sz w:val="32"/>
          <w:szCs w:val="32"/>
        </w:rPr>
        <w:t xml:space="preserve">The factors influencing the confidence were the effectiveness of management system, attitudes to forensic science work and acknowledgement of abilities of forensic scientist, resulted the statistically significant at </w:t>
      </w:r>
      <w:r w:rsidRPr="008D5D10">
        <w:rPr>
          <w:rFonts w:ascii="Angsana New" w:hAnsi="Angsana New" w:cs="Angsana New"/>
          <w:sz w:val="32"/>
          <w:szCs w:val="32"/>
          <w:cs/>
        </w:rPr>
        <w:t>.</w:t>
      </w:r>
      <w:r>
        <w:rPr>
          <w:rFonts w:ascii="Angsana New" w:hAnsi="Angsana New" w:cs="Angsana New" w:hint="cs"/>
          <w:sz w:val="32"/>
          <w:szCs w:val="32"/>
          <w:cs/>
        </w:rPr>
        <w:t>0</w:t>
      </w:r>
      <w:r w:rsidRPr="008D5D10">
        <w:rPr>
          <w:rFonts w:ascii="Angsana New" w:hAnsi="Angsana New" w:cs="Angsana New"/>
          <w:sz w:val="32"/>
          <w:szCs w:val="32"/>
          <w:cs/>
        </w:rPr>
        <w:t xml:space="preserve">5 </w:t>
      </w:r>
      <w:r w:rsidRPr="008D5D10">
        <w:rPr>
          <w:rFonts w:ascii="Angsana New" w:hAnsi="Angsana New" w:cs="Angsana New"/>
          <w:sz w:val="32"/>
          <w:szCs w:val="32"/>
        </w:rPr>
        <w:t>whereas</w:t>
      </w:r>
      <w:r>
        <w:rPr>
          <w:rFonts w:ascii="Angsana New" w:hAnsi="Angsana New" w:cs="Angsana New"/>
          <w:sz w:val="32"/>
          <w:szCs w:val="32"/>
        </w:rPr>
        <w:t xml:space="preserve"> the factor of </w:t>
      </w:r>
      <w:r w:rsidRPr="008D5D10">
        <w:rPr>
          <w:rFonts w:ascii="Angsana New" w:hAnsi="Angsana New" w:cs="Angsana New"/>
          <w:sz w:val="32"/>
          <w:szCs w:val="32"/>
        </w:rPr>
        <w:t xml:space="preserve">good </w:t>
      </w:r>
      <w:r>
        <w:rPr>
          <w:rFonts w:ascii="Angsana New" w:hAnsi="Angsana New" w:cs="Angsana New"/>
          <w:sz w:val="32"/>
          <w:szCs w:val="32"/>
        </w:rPr>
        <w:t>g</w:t>
      </w:r>
      <w:r w:rsidRPr="008D5D10">
        <w:rPr>
          <w:rFonts w:ascii="Angsana New" w:hAnsi="Angsana New" w:cs="Angsana New"/>
          <w:sz w:val="32"/>
          <w:szCs w:val="32"/>
        </w:rPr>
        <w:t>overnance d</w:t>
      </w:r>
      <w:r>
        <w:rPr>
          <w:rFonts w:ascii="Angsana New" w:hAnsi="Angsana New" w:cs="Angsana New"/>
          <w:sz w:val="32"/>
          <w:szCs w:val="32"/>
        </w:rPr>
        <w:t>id</w:t>
      </w:r>
      <w:r w:rsidRPr="008D5D10">
        <w:rPr>
          <w:rFonts w:ascii="Angsana New" w:hAnsi="Angsana New" w:cs="Angsana New"/>
          <w:sz w:val="32"/>
          <w:szCs w:val="32"/>
        </w:rPr>
        <w:t xml:space="preserve"> not affect the confiden</w:t>
      </w:r>
      <w:r>
        <w:rPr>
          <w:rFonts w:ascii="Angsana New" w:hAnsi="Angsana New" w:cs="Angsana New"/>
          <w:sz w:val="32"/>
          <w:szCs w:val="32"/>
        </w:rPr>
        <w:t>ce</w:t>
      </w:r>
      <w:r w:rsidRPr="008D5D10">
        <w:rPr>
          <w:rFonts w:ascii="Angsana New" w:hAnsi="Angsana New" w:cs="Angsana New"/>
          <w:sz w:val="32"/>
          <w:szCs w:val="32"/>
        </w:rPr>
        <w:t xml:space="preserve">. In addition, the problems and obstacles in cooperation of the inquiry officers and forensic scientist were the delayed of forensic reports, the imbalance of manpower and requirements and innocence of inquiry official to the capabilities of forensic scientist. </w:t>
      </w:r>
      <w:r w:rsidRPr="00AC4457">
        <w:rPr>
          <w:rFonts w:ascii="Angsana New" w:hAnsi="Angsana New" w:cs="Angsana New"/>
          <w:sz w:val="32"/>
          <w:szCs w:val="32"/>
        </w:rPr>
        <w:t xml:space="preserve">Therefore, addition suggestions in this research were an increasing the forensic science workforce, providing the related training, disseminating the knowledge of collecting and transferring evidence to the inquiry officers to increase confidence in forensic science work. </w:t>
      </w:r>
    </w:p>
    <w:p w:rsidR="00F80DAB"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บทนำ</w:t>
      </w:r>
    </w:p>
    <w:p w:rsidR="00C13AC5" w:rsidRDefault="00C13AC5" w:rsidP="00602E66">
      <w:pPr>
        <w:tabs>
          <w:tab w:val="left" w:pos="709"/>
          <w:tab w:val="left" w:pos="1418"/>
        </w:tabs>
        <w:spacing w:after="0" w:line="240" w:lineRule="auto"/>
        <w:ind w:firstLine="720"/>
        <w:jc w:val="thaiDistribute"/>
        <w:rPr>
          <w:rFonts w:asciiTheme="majorBidi" w:eastAsia="Times New Roman" w:hAnsiTheme="majorBidi" w:cstheme="majorBidi"/>
          <w:sz w:val="32"/>
          <w:szCs w:val="32"/>
        </w:rPr>
      </w:pPr>
      <w:r w:rsidRPr="00C13AC5">
        <w:rPr>
          <w:rFonts w:asciiTheme="majorBidi" w:eastAsia="Times New Roman" w:hAnsiTheme="majorBidi" w:cs="Angsana New"/>
          <w:sz w:val="32"/>
          <w:szCs w:val="32"/>
          <w:cs/>
        </w:rPr>
        <w:t>อาจกล่าวได้ว่า สถานการณ์ปัญหาอาชญากรรมที่เกิดขึ้นในสามจังหวัดชายแดนภาคใต้นั้นยังคงทวีความรุนแรง  ปัจจุบันพบทั้งปัญหาอาชญากรรมทั่วไปและปัญหาอาชญากรรมที่มีความรุนแรง โดยส่วนหนึ่งมาจากการกระทำของกลุ่มผู้ก่อความไม่สงบที่มีอุดมการณ์แตกต่างจากรัฐและแรงจูงใจในการก่อเหตุอื่น ๆ เช่น ผลประโยชน์ของกลุ่มอิทธิพลในพื้นที่ ความบาดหมางของคนต่างศาสนา ความขัดแย้งส่วนตัว การไม่ได้รับความเป็นธรรมจากเจ้าหน้าที่ของรัฐในการบังคับใช้กฎหมาย เป็นต้น ส่งผลให้ประชาชนในพื้นที่เกิดความไม่มั่นใจในกระบวนการยุติธรรม เกิดการ</w:t>
      </w:r>
      <w:r w:rsidRPr="00C13AC5">
        <w:rPr>
          <w:rFonts w:asciiTheme="majorBidi" w:eastAsia="Times New Roman" w:hAnsiTheme="majorBidi" w:cs="Angsana New"/>
          <w:sz w:val="32"/>
          <w:szCs w:val="32"/>
          <w:cs/>
        </w:rPr>
        <w:lastRenderedPageBreak/>
        <w:t>ต่อต้านและต่อสู้ในรูปแบบต่าง ๆ จนไปถึงการก่อการร้ายที่รุนแรง เช่นเหตุการณ์ลอบทำร้าย การวางระเบิด การวางเพลิง การปะทะต่อสู้ระหว่างเจ้าหน้าที่ของรัฐกับกลุ่มผู้ก่อเหตุความไม่สงบ ทำให้มีคดีเกิดขึ้นเป็นจำนวนมาก และมีหลายคดีที่ไม่สามารถจับกุมผู้ก่อเหตุได้ (กรกฎ ทอง</w:t>
      </w:r>
      <w:proofErr w:type="spellStart"/>
      <w:r w:rsidRPr="00C13AC5">
        <w:rPr>
          <w:rFonts w:asciiTheme="majorBidi" w:eastAsia="Times New Roman" w:hAnsiTheme="majorBidi" w:cs="Angsana New"/>
          <w:sz w:val="32"/>
          <w:szCs w:val="32"/>
          <w:cs/>
        </w:rPr>
        <w:t>ขะ</w:t>
      </w:r>
      <w:proofErr w:type="spellEnd"/>
      <w:r w:rsidRPr="00C13AC5">
        <w:rPr>
          <w:rFonts w:asciiTheme="majorBidi" w:eastAsia="Times New Roman" w:hAnsiTheme="majorBidi" w:cs="Angsana New"/>
          <w:sz w:val="32"/>
          <w:szCs w:val="32"/>
          <w:cs/>
        </w:rPr>
        <w:t>โชคและคณะ</w:t>
      </w:r>
      <w:r w:rsidRPr="00C13AC5">
        <w:rPr>
          <w:rFonts w:asciiTheme="majorBidi" w:eastAsia="Times New Roman" w:hAnsiTheme="majorBidi" w:cstheme="majorBidi"/>
          <w:sz w:val="32"/>
          <w:szCs w:val="32"/>
        </w:rPr>
        <w:t xml:space="preserve">, </w:t>
      </w:r>
      <w:r w:rsidRPr="00C13AC5">
        <w:rPr>
          <w:rFonts w:asciiTheme="majorBidi" w:eastAsia="Times New Roman" w:hAnsiTheme="majorBidi" w:cs="Angsana New"/>
          <w:sz w:val="32"/>
          <w:szCs w:val="32"/>
          <w:cs/>
        </w:rPr>
        <w:t>2559) ทั้งนี้ สถิติผลการสอบสวนและดำเนินการคดี ตั้งแต่ปี พ.ศ. 2547 – 2560 พบว่ามีการดำเนินคดีอาญาทั่วไป 192</w:t>
      </w:r>
      <w:r w:rsidRPr="00C13AC5">
        <w:rPr>
          <w:rFonts w:asciiTheme="majorBidi" w:eastAsia="Times New Roman" w:hAnsiTheme="majorBidi" w:cstheme="majorBidi"/>
          <w:sz w:val="32"/>
          <w:szCs w:val="32"/>
        </w:rPr>
        <w:t>,</w:t>
      </w:r>
      <w:r w:rsidRPr="00C13AC5">
        <w:rPr>
          <w:rFonts w:asciiTheme="majorBidi" w:eastAsia="Times New Roman" w:hAnsiTheme="majorBidi" w:cs="Angsana New"/>
          <w:sz w:val="32"/>
          <w:szCs w:val="32"/>
          <w:cs/>
        </w:rPr>
        <w:t>264  คดี   มีจำนวนคดีความมั่นคง 10</w:t>
      </w:r>
      <w:r w:rsidRPr="00C13AC5">
        <w:rPr>
          <w:rFonts w:asciiTheme="majorBidi" w:eastAsia="Times New Roman" w:hAnsiTheme="majorBidi" w:cstheme="majorBidi"/>
          <w:sz w:val="32"/>
          <w:szCs w:val="32"/>
        </w:rPr>
        <w:t>,</w:t>
      </w:r>
      <w:r w:rsidRPr="00C13AC5">
        <w:rPr>
          <w:rFonts w:asciiTheme="majorBidi" w:eastAsia="Times New Roman" w:hAnsiTheme="majorBidi" w:cs="Angsana New"/>
          <w:sz w:val="32"/>
          <w:szCs w:val="32"/>
          <w:cs/>
        </w:rPr>
        <w:t>403 คดี ซึ่งในคดีความมั่นคง มีจำนวนคดีรู้ตัวผู้กระทำความผิด 2</w:t>
      </w:r>
      <w:r w:rsidRPr="00C13AC5">
        <w:rPr>
          <w:rFonts w:asciiTheme="majorBidi" w:eastAsia="Times New Roman" w:hAnsiTheme="majorBidi" w:cstheme="majorBidi"/>
          <w:sz w:val="32"/>
          <w:szCs w:val="32"/>
        </w:rPr>
        <w:t>,</w:t>
      </w:r>
      <w:r w:rsidRPr="00C13AC5">
        <w:rPr>
          <w:rFonts w:asciiTheme="majorBidi" w:eastAsia="Times New Roman" w:hAnsiTheme="majorBidi" w:cs="Angsana New"/>
          <w:sz w:val="32"/>
          <w:szCs w:val="32"/>
          <w:cs/>
        </w:rPr>
        <w:t>379 คดี จับได้ 1</w:t>
      </w:r>
      <w:r w:rsidRPr="00C13AC5">
        <w:rPr>
          <w:rFonts w:asciiTheme="majorBidi" w:eastAsia="Times New Roman" w:hAnsiTheme="majorBidi" w:cstheme="majorBidi"/>
          <w:sz w:val="32"/>
          <w:szCs w:val="32"/>
        </w:rPr>
        <w:t>,</w:t>
      </w:r>
      <w:r w:rsidRPr="00C13AC5">
        <w:rPr>
          <w:rFonts w:asciiTheme="majorBidi" w:eastAsia="Times New Roman" w:hAnsiTheme="majorBidi" w:cs="Angsana New"/>
          <w:sz w:val="32"/>
          <w:szCs w:val="32"/>
          <w:cs/>
        </w:rPr>
        <w:t>842 คดี/หลบหนี 537 คดี และจำนวนคดีไม่รู้ตัวผู้กระทำความผิดสูงถึง 8</w:t>
      </w:r>
      <w:r w:rsidRPr="00C13AC5">
        <w:rPr>
          <w:rFonts w:asciiTheme="majorBidi" w:eastAsia="Times New Roman" w:hAnsiTheme="majorBidi" w:cstheme="majorBidi"/>
          <w:sz w:val="32"/>
          <w:szCs w:val="32"/>
        </w:rPr>
        <w:t>,</w:t>
      </w:r>
      <w:r w:rsidRPr="00C13AC5">
        <w:rPr>
          <w:rFonts w:asciiTheme="majorBidi" w:eastAsia="Times New Roman" w:hAnsiTheme="majorBidi" w:cs="Angsana New"/>
          <w:sz w:val="32"/>
          <w:szCs w:val="32"/>
          <w:cs/>
        </w:rPr>
        <w:t>024 คดี (กองกำกับการสืบสวนสอบสวน 1 กองบังคับการสืบสวนสอบสวน ศูนย์ปฏิบัติการตำรวจจังหวัดชายแดนภาคใต้</w:t>
      </w:r>
      <w:r w:rsidRPr="00C13AC5">
        <w:rPr>
          <w:rFonts w:asciiTheme="majorBidi" w:eastAsia="Times New Roman" w:hAnsiTheme="majorBidi" w:cstheme="majorBidi"/>
          <w:sz w:val="32"/>
          <w:szCs w:val="32"/>
        </w:rPr>
        <w:t xml:space="preserve">, </w:t>
      </w:r>
      <w:r w:rsidRPr="00C13AC5">
        <w:rPr>
          <w:rFonts w:asciiTheme="majorBidi" w:eastAsia="Times New Roman" w:hAnsiTheme="majorBidi" w:cs="Angsana New"/>
          <w:sz w:val="32"/>
          <w:szCs w:val="32"/>
          <w:cs/>
        </w:rPr>
        <w:t>2560)</w:t>
      </w:r>
    </w:p>
    <w:p w:rsidR="00C13AC5" w:rsidRDefault="00E90BFD" w:rsidP="00E90BFD">
      <w:pPr>
        <w:tabs>
          <w:tab w:val="left" w:pos="851"/>
        </w:tabs>
        <w:autoSpaceDE w:val="0"/>
        <w:autoSpaceDN w:val="0"/>
        <w:adjustRightInd w:val="0"/>
        <w:spacing w:after="0" w:line="240" w:lineRule="auto"/>
        <w:jc w:val="thaiDistribute"/>
        <w:rPr>
          <w:rFonts w:ascii="Angsana New" w:hAnsi="Angsana New" w:cs="Angsana New"/>
          <w:sz w:val="32"/>
          <w:szCs w:val="32"/>
          <w:cs/>
        </w:rPr>
      </w:pPr>
      <w:r>
        <w:rPr>
          <w:rFonts w:ascii="Angsana New" w:hAnsi="Angsana New" w:cs="Angsana New"/>
          <w:sz w:val="32"/>
          <w:szCs w:val="32"/>
          <w:cs/>
        </w:rPr>
        <w:tab/>
      </w:r>
      <w:r w:rsidR="00C13AC5">
        <w:rPr>
          <w:rFonts w:ascii="Angsana New" w:hAnsi="Angsana New" w:cs="Angsana New" w:hint="cs"/>
          <w:sz w:val="32"/>
          <w:szCs w:val="32"/>
          <w:cs/>
        </w:rPr>
        <w:t>จากสถิต</w:t>
      </w:r>
      <w:r w:rsidR="00C13AC5" w:rsidRPr="00D13F9E">
        <w:rPr>
          <w:rFonts w:ascii="Angsana New" w:hAnsi="Angsana New" w:cs="Angsana New" w:hint="cs"/>
          <w:sz w:val="32"/>
          <w:szCs w:val="32"/>
          <w:cs/>
        </w:rPr>
        <w:t>ผล</w:t>
      </w:r>
      <w:r w:rsidR="00C13AC5">
        <w:rPr>
          <w:rFonts w:ascii="Angsana New" w:hAnsi="Angsana New" w:cs="Angsana New" w:hint="cs"/>
          <w:sz w:val="32"/>
          <w:szCs w:val="32"/>
          <w:cs/>
        </w:rPr>
        <w:t xml:space="preserve">การสอบสวนและดำเนินการคดี </w:t>
      </w:r>
      <w:r w:rsidR="00C13AC5" w:rsidRPr="00BA5B53">
        <w:rPr>
          <w:rFonts w:ascii="Angsana New" w:hAnsi="Angsana New" w:cs="Angsana New"/>
          <w:sz w:val="32"/>
          <w:szCs w:val="32"/>
          <w:cs/>
        </w:rPr>
        <w:t xml:space="preserve">ตั้งแต่ปี พ.ศ. </w:t>
      </w:r>
      <w:r w:rsidR="00C13AC5" w:rsidRPr="00BA5B53">
        <w:rPr>
          <w:rFonts w:ascii="Angsana New" w:hAnsi="Angsana New" w:cs="Angsana New"/>
          <w:sz w:val="32"/>
          <w:szCs w:val="32"/>
        </w:rPr>
        <w:t>2547 – 2560</w:t>
      </w:r>
      <w:r w:rsidR="00C13AC5">
        <w:rPr>
          <w:rFonts w:ascii="Angsana New" w:hAnsi="Angsana New" w:cs="Angsana New" w:hint="cs"/>
          <w:sz w:val="32"/>
          <w:szCs w:val="32"/>
          <w:cs/>
        </w:rPr>
        <w:t xml:space="preserve"> ที่กล่าวมาข้างต้น </w:t>
      </w:r>
      <w:r w:rsidR="00C13AC5" w:rsidRPr="00D13F9E">
        <w:rPr>
          <w:rFonts w:ascii="Angsana New" w:hAnsi="Angsana New" w:cs="Angsana New"/>
          <w:sz w:val="32"/>
          <w:szCs w:val="32"/>
          <w:cs/>
        </w:rPr>
        <w:t>จำนวนคดีไม่รู้ตัว</w:t>
      </w:r>
      <w:r w:rsidR="00C13AC5" w:rsidRPr="00D13F9E">
        <w:rPr>
          <w:rFonts w:ascii="Angsana New" w:hAnsi="Angsana New" w:cs="Angsana New" w:hint="cs"/>
          <w:sz w:val="32"/>
          <w:szCs w:val="32"/>
          <w:cs/>
        </w:rPr>
        <w:t>ผู้กระทำความผิดสูงถึง</w:t>
      </w:r>
      <w:r w:rsidR="00C13AC5" w:rsidRPr="001C6362">
        <w:rPr>
          <w:rFonts w:ascii="Angsana New" w:hAnsi="Angsana New" w:cs="Angsana New"/>
          <w:color w:val="000000"/>
          <w:sz w:val="32"/>
          <w:szCs w:val="32"/>
        </w:rPr>
        <w:t xml:space="preserve"> 8,024</w:t>
      </w:r>
      <w:r w:rsidR="00C13AC5">
        <w:rPr>
          <w:rFonts w:ascii="Angsana New" w:hAnsi="Angsana New" w:cs="Angsana New" w:hint="cs"/>
          <w:color w:val="000000"/>
          <w:sz w:val="32"/>
          <w:szCs w:val="32"/>
          <w:cs/>
        </w:rPr>
        <w:t xml:space="preserve"> คดีนั้น </w:t>
      </w:r>
      <w:r w:rsidR="00C13AC5">
        <w:rPr>
          <w:rFonts w:ascii="Angsana New" w:hAnsi="Angsana New" w:cs="Angsana New" w:hint="cs"/>
          <w:sz w:val="32"/>
          <w:szCs w:val="32"/>
          <w:cs/>
        </w:rPr>
        <w:t xml:space="preserve">สาเหตุหลักที่ทำให้กระบวนการรวบรวมหลักฐานไม่มีประสิทธิภาพเกิดจากปัจจัยหลายประการเช่น พนักงานสอบสวนผู้ทำสำนวนคดีความมั่นคง ผู้ทำสำนวนจริงเป็นพนักงานสอบสวนผู้ปฏิบัติหน้าที่เวรปกติ และเมื่อเกิดเหตุแล้วจะทำการสอบสวนเบื้องต้น พนักงานสอบสวนเวรซึ่งมียศร้อยตำรวจตรีถึงร้อยตำรวจเอกจะเป็นผู้ทำการสอบสวนและรวบรวมพยานหลักฐาน หัวหน้าพนักงานสอบสวนส่วนใหญ่จะควบคุม กำกับ ดูแล สั่งการ การสอบสวนปากคำผู้ถูกกล่าวหา พยาน ผู้ต้องหา จะไม่ได้ทำการสอบสวนคดีความมั่นคงที่เกิดขึ้นเองซึ่งอาจจะมีแต่ผู้สั่งการให้เร่งรัดสอบพยาน สอบผู้ต้องหาในประเด็นต่าง ๆ เร่งรัดให้รีบส่งพยานหลักฐาน เร่งรัดติดตามผลการตรวจพิสูจน์พยานหลักฐาน นอกจากนี้การปฏิบัติหน้าที่ของคณะพนักงานสอบสวนเมื่อได้รับมอบหมายงานแล้ว ต่างคนต่างทำในส่วนที่ได้รับมอบหมายให้รับผิดชอบ ขาดการประสานงาน ไม่มีลักษณะการสอบสวนเป็นอันหนึ่งอันเดียวกัน คณะพนักงานสอบสวนที่ได้รับการแต่งตั้งในปัจจุบันเป็นพนักงานสอบสวนที่มาช่วยราชการซึ่งสังกัดเดิมนอกหน่วยศูนย์ปฏิบัติการตำรวจชายแดนภาคใต้ มาช่วยคราวละ </w:t>
      </w:r>
      <w:r w:rsidR="00C13AC5">
        <w:rPr>
          <w:rFonts w:ascii="Angsana New" w:hAnsi="Angsana New" w:cs="Angsana New"/>
          <w:sz w:val="32"/>
          <w:szCs w:val="32"/>
        </w:rPr>
        <w:t xml:space="preserve">2 </w:t>
      </w:r>
      <w:r w:rsidR="00C13AC5">
        <w:rPr>
          <w:rFonts w:ascii="Angsana New" w:hAnsi="Angsana New" w:cs="Angsana New" w:hint="cs"/>
          <w:sz w:val="32"/>
          <w:szCs w:val="32"/>
          <w:cs/>
        </w:rPr>
        <w:t>ปี ไม่มีประสบการณ์การทำคดีความมั่นคง การส่งสำนวนล่าช้าเนื่องจากยังมีภาระงานที่ต้องดำเนินคดีอื่น ๆ  การสอบสวนที่ไม่สิ้นกระแสความจึงทำให้ข้อเท็จจริงยังไม่ยุติ การส่งพยานหลักฐานไปตรวจพิสูจน์และแจ้งข้อหาไม่ครบถ้วนถูกต้อง ทำให้ต้องสอบสวนเพิ่มเติมและพนักงานสอบสวนไม่จัดส่งผลการสอบสวนเพิ่มเติมทั้งหมดให้พนักงานอัยการภายในกำหนดเวลาหรือส่งผลเพียงบางส่วนให้พนักงานอัยการ และพนักงานสอบสวนไม่มีการประสานงานระหว่างพนักงานสอบสวน เจ้าหน้าที่พิสูจน์หลักฐานและพนักงานอัยการในคดีความมั่นคง (กรกฎ ทอง</w:t>
      </w:r>
      <w:proofErr w:type="spellStart"/>
      <w:r w:rsidR="00C13AC5">
        <w:rPr>
          <w:rFonts w:ascii="Angsana New" w:hAnsi="Angsana New" w:cs="Angsana New" w:hint="cs"/>
          <w:sz w:val="32"/>
          <w:szCs w:val="32"/>
          <w:cs/>
        </w:rPr>
        <w:t>ขะ</w:t>
      </w:r>
      <w:proofErr w:type="spellEnd"/>
      <w:r w:rsidR="00C13AC5">
        <w:rPr>
          <w:rFonts w:ascii="Angsana New" w:hAnsi="Angsana New" w:cs="Angsana New" w:hint="cs"/>
          <w:sz w:val="32"/>
          <w:szCs w:val="32"/>
          <w:cs/>
        </w:rPr>
        <w:t>โชคและคณะ</w:t>
      </w:r>
      <w:r w:rsidR="00C13AC5">
        <w:rPr>
          <w:rFonts w:ascii="Angsana New" w:hAnsi="Angsana New" w:cs="Angsana New" w:hint="cs"/>
          <w:sz w:val="32"/>
          <w:szCs w:val="32"/>
        </w:rPr>
        <w:t>,</w:t>
      </w:r>
      <w:r w:rsidR="00C13AC5">
        <w:rPr>
          <w:rFonts w:ascii="Angsana New" w:hAnsi="Angsana New" w:cs="Angsana New" w:hint="cs"/>
          <w:sz w:val="32"/>
          <w:szCs w:val="32"/>
          <w:cs/>
        </w:rPr>
        <w:t xml:space="preserve"> </w:t>
      </w:r>
      <w:r w:rsidR="00C13AC5">
        <w:rPr>
          <w:rFonts w:ascii="Angsana New" w:hAnsi="Angsana New" w:cs="Angsana New"/>
          <w:sz w:val="32"/>
          <w:szCs w:val="32"/>
        </w:rPr>
        <w:t>2559</w:t>
      </w:r>
      <w:r w:rsidR="00C13AC5">
        <w:rPr>
          <w:rFonts w:ascii="Angsana New" w:hAnsi="Angsana New" w:cs="Angsana New" w:hint="cs"/>
          <w:sz w:val="32"/>
          <w:szCs w:val="32"/>
          <w:cs/>
        </w:rPr>
        <w:t>) ดังนั้นการสืบสวนสอบสวนของพนักงานสอบสวนในเหตุการณ์ความรุนแรงและความไม่สงบในพื้นที่สามจังหวัดชายแดนภาคใต้ถือเป็นต้นทางและเป็นจุดเริ่มต้นหรือเป็นขั้นตอนแรกที่สำคัญของกระบวนการยุติธรรม  จึงจำเป็นอย่างยิ่งที่พนักงานสอบสวนจะต้องมีความรู้ ความสามารถ มีการพัฒนาตนเองอยู่</w:t>
      </w:r>
      <w:r w:rsidR="00C13AC5">
        <w:rPr>
          <w:rFonts w:ascii="Angsana New" w:hAnsi="Angsana New" w:cs="Angsana New" w:hint="cs"/>
          <w:sz w:val="32"/>
          <w:szCs w:val="32"/>
          <w:cs/>
        </w:rPr>
        <w:lastRenderedPageBreak/>
        <w:t xml:space="preserve">เสมอ และมีการนำองค์ความรู้ใหม่ ๆเพื่อใช้ในการสืบสวนสอบสวน มีการประสานงานร่วมกันกับหน่วยงานอื่นที่เกี่ยวข้องกับกระบวนการยุติธรรมเช่นพนักงานอัยการและพิสูจน์หลักฐานมากยิ่งขึ้น และนำเทคโนโลยีที่มีความทันสมัยมาใช้เพื่อให้สามารถก้าวเท่าทันกับอาชญากรรมที่เกิดขึ้นในปัจจุบัน (ยุทธนา </w:t>
      </w:r>
      <w:proofErr w:type="spellStart"/>
      <w:r w:rsidR="00C13AC5">
        <w:rPr>
          <w:rFonts w:ascii="Angsana New" w:hAnsi="Angsana New" w:cs="Angsana New" w:hint="cs"/>
          <w:sz w:val="32"/>
          <w:szCs w:val="32"/>
          <w:cs/>
        </w:rPr>
        <w:t>จั</w:t>
      </w:r>
      <w:proofErr w:type="spellEnd"/>
      <w:r w:rsidR="00C13AC5">
        <w:rPr>
          <w:rFonts w:ascii="Angsana New" w:hAnsi="Angsana New" w:cs="Angsana New" w:hint="cs"/>
          <w:sz w:val="32"/>
          <w:szCs w:val="32"/>
          <w:cs/>
        </w:rPr>
        <w:t>นทรธรรม</w:t>
      </w:r>
      <w:r w:rsidR="00C13AC5">
        <w:rPr>
          <w:rFonts w:ascii="Angsana New" w:hAnsi="Angsana New" w:cs="Angsana New" w:hint="cs"/>
          <w:sz w:val="32"/>
          <w:szCs w:val="32"/>
        </w:rPr>
        <w:t>,</w:t>
      </w:r>
      <w:r w:rsidR="00C13AC5">
        <w:rPr>
          <w:rFonts w:ascii="Angsana New" w:hAnsi="Angsana New" w:cs="Angsana New"/>
          <w:sz w:val="32"/>
          <w:szCs w:val="32"/>
        </w:rPr>
        <w:t xml:space="preserve"> </w:t>
      </w:r>
      <w:r w:rsidR="00C13AC5">
        <w:rPr>
          <w:rFonts w:ascii="Angsana New" w:hAnsi="Angsana New" w:cs="Angsana New" w:hint="cs"/>
          <w:sz w:val="32"/>
          <w:szCs w:val="32"/>
          <w:cs/>
        </w:rPr>
        <w:t xml:space="preserve"> </w:t>
      </w:r>
      <w:r w:rsidR="00C13AC5">
        <w:rPr>
          <w:rFonts w:ascii="Angsana New" w:hAnsi="Angsana New" w:cs="Angsana New"/>
          <w:sz w:val="32"/>
          <w:szCs w:val="32"/>
        </w:rPr>
        <w:t>2553</w:t>
      </w:r>
      <w:r w:rsidR="00C13AC5">
        <w:rPr>
          <w:rFonts w:ascii="Angsana New" w:hAnsi="Angsana New" w:cs="Angsana New" w:hint="cs"/>
          <w:sz w:val="32"/>
          <w:szCs w:val="32"/>
          <w:cs/>
        </w:rPr>
        <w:t xml:space="preserve">) </w:t>
      </w:r>
    </w:p>
    <w:p w:rsidR="00661D76" w:rsidRPr="00C13AC5" w:rsidRDefault="00C13AC5" w:rsidP="00602E66">
      <w:pPr>
        <w:tabs>
          <w:tab w:val="left" w:pos="709"/>
          <w:tab w:val="left" w:pos="1418"/>
        </w:tabs>
        <w:spacing w:after="0" w:line="240" w:lineRule="auto"/>
        <w:jc w:val="thaiDistribute"/>
        <w:rPr>
          <w:rFonts w:asciiTheme="majorBidi" w:eastAsia="Times New Roman" w:hAnsiTheme="majorBidi" w:cstheme="majorBidi" w:hint="cs"/>
          <w:b/>
          <w:bCs/>
          <w:color w:val="000000"/>
          <w:sz w:val="32"/>
          <w:szCs w:val="32"/>
        </w:rPr>
      </w:pPr>
      <w:r>
        <w:rPr>
          <w:rFonts w:asciiTheme="majorBidi" w:eastAsia="Times New Roman" w:hAnsiTheme="majorBidi" w:cstheme="majorBidi"/>
          <w:b/>
          <w:bCs/>
          <w:color w:val="000000"/>
          <w:sz w:val="32"/>
          <w:szCs w:val="32"/>
          <w:cs/>
        </w:rPr>
        <w:tab/>
      </w:r>
      <w:r>
        <w:rPr>
          <w:rFonts w:ascii="Angsana New" w:hAnsi="Angsana New" w:cs="Angsana New" w:hint="cs"/>
          <w:color w:val="000000"/>
          <w:sz w:val="32"/>
          <w:szCs w:val="32"/>
          <w:cs/>
        </w:rPr>
        <w:t>เหตุการณ์ความรุนแรงและความไม่สงบในพื้นที่สามจังหวัดชายแดนภาคใต้ ถือได้ว่าเป็นปัญหาระดับชาติ อีกทั้งการแก้ไขปัญหาที่เกิดขึ้นเป็นนโยบายเร่งด่วนลำดับต้นๆของรัฐบาล โดยได้มีการบูรณาการในการแก้ไขปัญหาที่เกิดขึ้นตลอดมา ดังนั้นผู้วิจัยในฐานะที่เป็นเจ้าหน้าที่พิสูจน์หลักฐาน โดยมีหน้าที่ในการสนับสนุนการสืบสวนสอบสวนให้กับพนักงานสอบสวนให้สามารถพิสูจน์ข้อเท็จจริงให้เกิดความชัดเจนด้วยองค์ความรู้ทางด้านวิทยาศาสตร์ จึงมีความสนใจ</w:t>
      </w:r>
      <w:r w:rsidRPr="00E11D2E">
        <w:rPr>
          <w:rFonts w:ascii="Angsana New" w:hAnsi="Angsana New" w:cs="Angsana New" w:hint="cs"/>
          <w:color w:val="000000"/>
          <w:sz w:val="32"/>
          <w:szCs w:val="32"/>
          <w:cs/>
        </w:rPr>
        <w:t>ศึกษา</w:t>
      </w:r>
      <w:r>
        <w:rPr>
          <w:rFonts w:ascii="Angsana New" w:hAnsi="Angsana New" w:cs="Angsana New" w:hint="cs"/>
          <w:color w:val="000000"/>
          <w:sz w:val="32"/>
          <w:szCs w:val="32"/>
          <w:cs/>
        </w:rPr>
        <w:t>ถึง</w:t>
      </w:r>
      <w:r w:rsidRPr="00E11D2E">
        <w:rPr>
          <w:rFonts w:ascii="Angsana New" w:hAnsi="Angsana New" w:cs="Angsana New" w:hint="cs"/>
          <w:color w:val="000000"/>
          <w:sz w:val="32"/>
          <w:szCs w:val="32"/>
          <w:cs/>
        </w:rPr>
        <w:t>ปัจจัยที่ส่งผลต่อความ</w:t>
      </w:r>
      <w:r>
        <w:rPr>
          <w:rFonts w:ascii="Angsana New" w:hAnsi="Angsana New" w:cs="Angsana New" w:hint="cs"/>
          <w:color w:val="000000"/>
          <w:sz w:val="32"/>
          <w:szCs w:val="32"/>
          <w:cs/>
        </w:rPr>
        <w:t xml:space="preserve">เชื่อมั่นของพนักงานสอบสวนที่มีต่องานพิสูจน์หลักฐาน กรณีศึกษา พนักงานสอบสวนที่ปฏิบัติหน้าที่ในจังหวัดยะลา ปัตตานี และนราธิวาส เพื่อนำผลการศึกษามาใช้เป็นแนวทางแก้ปัญหาในการปฏิบัติงาน เพื่อพัฒนางานให้ดีขึ้น </w:t>
      </w:r>
      <w:r w:rsidRPr="00261CDB">
        <w:rPr>
          <w:rFonts w:ascii="Angsana New" w:hAnsi="Angsana New" w:cs="Angsana New"/>
          <w:sz w:val="32"/>
          <w:szCs w:val="32"/>
          <w:cs/>
        </w:rPr>
        <w:t>เพิ่มประสิทธิภาพ</w:t>
      </w:r>
      <w:r>
        <w:rPr>
          <w:rFonts w:ascii="Angsana New" w:hAnsi="Angsana New" w:cs="Angsana New" w:hint="cs"/>
          <w:sz w:val="32"/>
          <w:szCs w:val="32"/>
          <w:cs/>
        </w:rPr>
        <w:t>และประสิทธิผลของงาน</w:t>
      </w:r>
      <w:r w:rsidRPr="00261CDB">
        <w:rPr>
          <w:rFonts w:ascii="Angsana New" w:hAnsi="Angsana New" w:cs="Angsana New"/>
          <w:sz w:val="32"/>
          <w:szCs w:val="32"/>
          <w:cs/>
        </w:rPr>
        <w:t>ตรวจพิสูจน์</w:t>
      </w:r>
      <w:r>
        <w:rPr>
          <w:rFonts w:ascii="Angsana New" w:hAnsi="Angsana New" w:cs="Angsana New" w:hint="cs"/>
          <w:sz w:val="32"/>
          <w:szCs w:val="32"/>
          <w:cs/>
        </w:rPr>
        <w:t>หลักฐาน</w:t>
      </w:r>
      <w:r w:rsidRPr="00261CDB">
        <w:rPr>
          <w:rFonts w:ascii="Angsana New" w:hAnsi="Angsana New" w:cs="Angsana New"/>
          <w:sz w:val="32"/>
          <w:szCs w:val="32"/>
          <w:cs/>
        </w:rPr>
        <w:t>และการดำเนินการในกระบวนการยุติธรรม</w:t>
      </w:r>
      <w:r>
        <w:rPr>
          <w:rFonts w:ascii="Angsana New" w:hAnsi="Angsana New" w:cs="Angsana New" w:hint="cs"/>
          <w:color w:val="000000"/>
          <w:sz w:val="32"/>
          <w:szCs w:val="32"/>
          <w:cs/>
        </w:rPr>
        <w:t>ในพื้นที่สามจังหวัดชายแดนภาคใต้</w:t>
      </w:r>
      <w:r>
        <w:rPr>
          <w:rFonts w:ascii="Angsana New" w:hAnsi="Angsana New" w:cs="Angsana New" w:hint="cs"/>
          <w:sz w:val="32"/>
          <w:szCs w:val="32"/>
          <w:cs/>
        </w:rPr>
        <w:t xml:space="preserve"> </w:t>
      </w:r>
      <w:r w:rsidRPr="00261CDB">
        <w:rPr>
          <w:rFonts w:ascii="Angsana New" w:hAnsi="Angsana New" w:cs="Angsana New"/>
          <w:sz w:val="32"/>
          <w:szCs w:val="32"/>
          <w:cs/>
        </w:rPr>
        <w:t>ตลอดจนให้เกิดความปลอดภัยในชีวิตและทรัพย์สินของประชาชน</w:t>
      </w:r>
      <w:r>
        <w:rPr>
          <w:rFonts w:ascii="Angsana New" w:hAnsi="Angsana New" w:cs="Angsana New" w:hint="cs"/>
          <w:sz w:val="32"/>
          <w:szCs w:val="32"/>
          <w:cs/>
        </w:rPr>
        <w:t>และเป็นที่น่าเชื่อถือและยอมรับจากทุกฝ่ายได้</w:t>
      </w:r>
      <w:r w:rsidRPr="00261CDB">
        <w:rPr>
          <w:rFonts w:ascii="Angsana New" w:hAnsi="Angsana New" w:cs="Angsana New"/>
          <w:sz w:val="32"/>
          <w:szCs w:val="32"/>
          <w:cs/>
        </w:rPr>
        <w:t>มากขึ้น</w:t>
      </w:r>
    </w:p>
    <w:p w:rsidR="00CA28B8" w:rsidRPr="00602E66" w:rsidRDefault="000F6047" w:rsidP="00E90BFD">
      <w:pPr>
        <w:tabs>
          <w:tab w:val="left" w:pos="709"/>
          <w:tab w:val="left" w:pos="1418"/>
        </w:tabs>
        <w:spacing w:before="240"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วัตถุประสงค์</w:t>
      </w:r>
    </w:p>
    <w:p w:rsidR="00C13AC5" w:rsidRDefault="00C13AC5" w:rsidP="00C13AC5">
      <w:pPr>
        <w:numPr>
          <w:ilvl w:val="0"/>
          <w:numId w:val="3"/>
        </w:numPr>
        <w:tabs>
          <w:tab w:val="left" w:pos="0"/>
          <w:tab w:val="left" w:pos="1418"/>
          <w:tab w:val="left" w:pos="1843"/>
        </w:tabs>
        <w:spacing w:after="0" w:line="259" w:lineRule="auto"/>
        <w:ind w:left="0" w:firstLine="1134"/>
        <w:jc w:val="thaiDistribute"/>
        <w:rPr>
          <w:rFonts w:ascii="Angsana New" w:hAnsi="Angsana New" w:cs="Angsana New"/>
          <w:color w:val="000000"/>
          <w:sz w:val="32"/>
          <w:szCs w:val="32"/>
        </w:rPr>
      </w:pPr>
      <w:r w:rsidRPr="008543F1">
        <w:rPr>
          <w:rFonts w:ascii="Angsana New" w:hAnsi="Angsana New" w:cs="Angsana New" w:hint="cs"/>
          <w:color w:val="000000"/>
          <w:sz w:val="32"/>
          <w:szCs w:val="32"/>
          <w:cs/>
        </w:rPr>
        <w:t>เพื่อศึกษา</w:t>
      </w:r>
      <w:bookmarkStart w:id="1" w:name="_Hlk501198563"/>
      <w:r w:rsidRPr="008543F1">
        <w:rPr>
          <w:rFonts w:ascii="Angsana New" w:hAnsi="Angsana New" w:cs="Angsana New" w:hint="cs"/>
          <w:color w:val="000000"/>
          <w:sz w:val="32"/>
          <w:szCs w:val="32"/>
          <w:cs/>
        </w:rPr>
        <w:t>ปัจจัยที่ส่งผลต่อต่อความเชื่อมั่นของพนักงานสอบสวนที่มีต่องานพิสูจน์หลักฐาน</w:t>
      </w:r>
    </w:p>
    <w:p w:rsidR="00C13AC5" w:rsidRDefault="00C13AC5" w:rsidP="00C13AC5">
      <w:pPr>
        <w:numPr>
          <w:ilvl w:val="0"/>
          <w:numId w:val="3"/>
        </w:numPr>
        <w:tabs>
          <w:tab w:val="left" w:pos="0"/>
          <w:tab w:val="left" w:pos="1418"/>
          <w:tab w:val="left" w:pos="1843"/>
        </w:tabs>
        <w:spacing w:after="0" w:line="259" w:lineRule="auto"/>
        <w:ind w:left="0" w:firstLine="1134"/>
        <w:jc w:val="thaiDistribute"/>
        <w:rPr>
          <w:rFonts w:ascii="Angsana New" w:hAnsi="Angsana New" w:cs="Angsana New"/>
          <w:color w:val="000000"/>
          <w:sz w:val="32"/>
          <w:szCs w:val="32"/>
        </w:rPr>
      </w:pPr>
      <w:r w:rsidRPr="00D13F9E">
        <w:rPr>
          <w:rFonts w:ascii="Angsana New" w:hAnsi="Angsana New" w:cs="Angsana New" w:hint="cs"/>
          <w:sz w:val="32"/>
          <w:szCs w:val="32"/>
          <w:cs/>
        </w:rPr>
        <w:t>เพื่อศึกษาระดับความเชื่อมั่นของ</w:t>
      </w:r>
      <w:r>
        <w:rPr>
          <w:rFonts w:ascii="Angsana New" w:hAnsi="Angsana New" w:cs="Angsana New" w:hint="cs"/>
          <w:color w:val="000000"/>
          <w:sz w:val="32"/>
          <w:szCs w:val="32"/>
          <w:cs/>
        </w:rPr>
        <w:t>ของพนักงานสอบสวน</w:t>
      </w:r>
      <w:r w:rsidRPr="00D13F9E">
        <w:rPr>
          <w:rFonts w:ascii="Angsana New" w:hAnsi="Angsana New" w:cs="Angsana New" w:hint="cs"/>
          <w:sz w:val="32"/>
          <w:szCs w:val="32"/>
          <w:cs/>
        </w:rPr>
        <w:t>ที่</w:t>
      </w:r>
      <w:r w:rsidRPr="008543F1">
        <w:rPr>
          <w:rFonts w:ascii="Angsana New" w:hAnsi="Angsana New" w:cs="Angsana New" w:hint="cs"/>
          <w:color w:val="000000"/>
          <w:sz w:val="32"/>
          <w:szCs w:val="32"/>
          <w:cs/>
        </w:rPr>
        <w:t>มีต่องานพิสูจ</w:t>
      </w:r>
      <w:r>
        <w:rPr>
          <w:rFonts w:ascii="Angsana New" w:hAnsi="Angsana New" w:cs="Angsana New" w:hint="cs"/>
          <w:color w:val="000000"/>
          <w:sz w:val="32"/>
          <w:szCs w:val="32"/>
          <w:cs/>
        </w:rPr>
        <w:t>น์</w:t>
      </w:r>
      <w:r w:rsidRPr="008543F1">
        <w:rPr>
          <w:rFonts w:ascii="Angsana New" w:hAnsi="Angsana New" w:cs="Angsana New" w:hint="cs"/>
          <w:color w:val="000000"/>
          <w:sz w:val="32"/>
          <w:szCs w:val="32"/>
          <w:cs/>
        </w:rPr>
        <w:t>หลักฐาน</w:t>
      </w:r>
    </w:p>
    <w:bookmarkEnd w:id="1"/>
    <w:p w:rsidR="00C13AC5" w:rsidRDefault="00C13AC5" w:rsidP="00C13AC5">
      <w:pPr>
        <w:tabs>
          <w:tab w:val="left" w:pos="0"/>
          <w:tab w:val="left" w:pos="1418"/>
          <w:tab w:val="left" w:pos="1843"/>
        </w:tabs>
        <w:spacing w:after="0"/>
        <w:ind w:firstLine="1134"/>
        <w:jc w:val="thaiDistribute"/>
        <w:rPr>
          <w:rFonts w:ascii="Angsana New" w:hAnsi="Angsana New" w:cs="Angsana New"/>
          <w:sz w:val="32"/>
          <w:szCs w:val="32"/>
        </w:rPr>
      </w:pPr>
      <w:r>
        <w:rPr>
          <w:rFonts w:ascii="Angsana New" w:hAnsi="Angsana New" w:cs="Angsana New"/>
          <w:sz w:val="32"/>
          <w:szCs w:val="32"/>
        </w:rPr>
        <w:t>3</w:t>
      </w:r>
      <w:r>
        <w:rPr>
          <w:rFonts w:ascii="Angsana New" w:hAnsi="Angsana New" w:cs="Angsana New" w:hint="cs"/>
          <w:sz w:val="32"/>
          <w:szCs w:val="32"/>
          <w:cs/>
        </w:rPr>
        <w:t xml:space="preserve">. </w:t>
      </w:r>
      <w:r>
        <w:rPr>
          <w:rFonts w:ascii="Angsana New" w:hAnsi="Angsana New" w:cs="Angsana New"/>
          <w:sz w:val="32"/>
          <w:szCs w:val="32"/>
        </w:rPr>
        <w:t xml:space="preserve"> </w:t>
      </w:r>
      <w:r>
        <w:rPr>
          <w:rFonts w:ascii="Angsana New" w:hAnsi="Angsana New" w:cs="Angsana New" w:hint="cs"/>
          <w:sz w:val="32"/>
          <w:szCs w:val="32"/>
          <w:cs/>
        </w:rPr>
        <w:t>เพื่อ</w:t>
      </w:r>
      <w:r>
        <w:rPr>
          <w:rFonts w:ascii="Angsana New" w:hAnsi="Angsana New" w:cs="Angsana New"/>
          <w:sz w:val="32"/>
          <w:szCs w:val="32"/>
          <w:cs/>
        </w:rPr>
        <w:t>ศึกษาปัญหาและอุปสรรคในการปฏิบัติ</w:t>
      </w:r>
      <w:r w:rsidRPr="0017279B">
        <w:rPr>
          <w:rFonts w:ascii="Angsana New" w:hAnsi="Angsana New" w:cs="Angsana New"/>
          <w:sz w:val="32"/>
          <w:szCs w:val="32"/>
          <w:cs/>
        </w:rPr>
        <w:t>งาน</w:t>
      </w:r>
      <w:r>
        <w:rPr>
          <w:rFonts w:ascii="Angsana New" w:hAnsi="Angsana New" w:cs="Angsana New" w:hint="cs"/>
          <w:sz w:val="32"/>
          <w:szCs w:val="32"/>
          <w:cs/>
        </w:rPr>
        <w:t>ร่วมกันระหว่างพนักงานสอบสวนและเจ้าหน้าที่พิสูจน์หลักฐาน</w:t>
      </w:r>
      <w:r>
        <w:rPr>
          <w:rFonts w:ascii="Angsana New" w:hAnsi="Angsana New" w:cs="Angsana New" w:hint="cs"/>
          <w:sz w:val="32"/>
          <w:szCs w:val="32"/>
        </w:rPr>
        <w:t xml:space="preserve"> </w:t>
      </w:r>
    </w:p>
    <w:p w:rsidR="00F80DAB" w:rsidRPr="00602E66" w:rsidRDefault="00F80DAB" w:rsidP="00E90BFD">
      <w:pPr>
        <w:tabs>
          <w:tab w:val="left" w:pos="709"/>
          <w:tab w:val="left" w:pos="1418"/>
        </w:tabs>
        <w:spacing w:before="240" w:after="0" w:line="240" w:lineRule="auto"/>
        <w:jc w:val="thaiDistribute"/>
        <w:rPr>
          <w:rFonts w:asciiTheme="majorBidi" w:eastAsia="Times New Roman" w:hAnsiTheme="majorBidi" w:cstheme="majorBidi"/>
          <w:b/>
          <w:bCs/>
          <w:color w:val="000000"/>
          <w:sz w:val="32"/>
          <w:szCs w:val="32"/>
          <w:cs/>
        </w:rPr>
      </w:pPr>
      <w:r w:rsidRPr="00602E66">
        <w:rPr>
          <w:rFonts w:asciiTheme="majorBidi" w:eastAsia="Times New Roman" w:hAnsiTheme="majorBidi" w:cstheme="majorBidi"/>
          <w:b/>
          <w:bCs/>
          <w:color w:val="000000"/>
          <w:sz w:val="32"/>
          <w:szCs w:val="32"/>
          <w:cs/>
        </w:rPr>
        <w:t>สมมติฐาน</w:t>
      </w:r>
      <w:r w:rsidR="00733AA5" w:rsidRPr="00602E66">
        <w:rPr>
          <w:rFonts w:asciiTheme="majorBidi" w:eastAsia="Times New Roman" w:hAnsiTheme="majorBidi" w:cstheme="majorBidi"/>
          <w:b/>
          <w:bCs/>
          <w:color w:val="000000"/>
          <w:sz w:val="32"/>
          <w:szCs w:val="32"/>
          <w:cs/>
        </w:rPr>
        <w:t>การวิจัย</w:t>
      </w:r>
    </w:p>
    <w:p w:rsidR="00C13AC5" w:rsidRDefault="00C13AC5" w:rsidP="00C13AC5">
      <w:pPr>
        <w:numPr>
          <w:ilvl w:val="0"/>
          <w:numId w:val="4"/>
        </w:numPr>
        <w:tabs>
          <w:tab w:val="left" w:pos="0"/>
        </w:tabs>
        <w:spacing w:after="0" w:line="259" w:lineRule="auto"/>
        <w:ind w:left="0" w:firstLine="1134"/>
        <w:jc w:val="thaiDistribute"/>
        <w:rPr>
          <w:rFonts w:ascii="Angsana New" w:hAnsi="Angsana New" w:cs="Angsana New"/>
          <w:sz w:val="32"/>
          <w:szCs w:val="32"/>
        </w:rPr>
      </w:pPr>
      <w:r w:rsidRPr="002860CD">
        <w:rPr>
          <w:rFonts w:ascii="Angsana New" w:hAnsi="Angsana New" w:cs="Angsana New" w:hint="cs"/>
          <w:sz w:val="32"/>
          <w:szCs w:val="32"/>
          <w:cs/>
        </w:rPr>
        <w:t>ปัจจัย</w:t>
      </w:r>
      <w:r>
        <w:rPr>
          <w:rFonts w:ascii="Angsana New" w:hAnsi="Angsana New" w:cs="Angsana New" w:hint="cs"/>
          <w:sz w:val="32"/>
          <w:szCs w:val="32"/>
          <w:cs/>
        </w:rPr>
        <w:t>ด้านธรรมา</w:t>
      </w:r>
      <w:proofErr w:type="spellStart"/>
      <w:r>
        <w:rPr>
          <w:rFonts w:ascii="Angsana New" w:hAnsi="Angsana New" w:cs="Angsana New" w:hint="cs"/>
          <w:sz w:val="32"/>
          <w:szCs w:val="32"/>
          <w:cs/>
        </w:rPr>
        <w:t>ภิ</w:t>
      </w:r>
      <w:proofErr w:type="spellEnd"/>
      <w:r>
        <w:rPr>
          <w:rFonts w:ascii="Angsana New" w:hAnsi="Angsana New" w:cs="Angsana New" w:hint="cs"/>
          <w:sz w:val="32"/>
          <w:szCs w:val="32"/>
          <w:cs/>
        </w:rPr>
        <w:t xml:space="preserve">บาลของงานพิสูจน์หลักฐาน </w:t>
      </w:r>
      <w:r w:rsidRPr="000119EA">
        <w:rPr>
          <w:rFonts w:ascii="Angsana New" w:hAnsi="Angsana New" w:cs="Angsana New" w:hint="cs"/>
          <w:sz w:val="32"/>
          <w:szCs w:val="32"/>
          <w:cs/>
        </w:rPr>
        <w:t>ส่งผลต่อ</w:t>
      </w:r>
      <w:r w:rsidRPr="00E11D2E">
        <w:rPr>
          <w:rFonts w:ascii="Angsana New" w:hAnsi="Angsana New" w:cs="Angsana New" w:hint="cs"/>
          <w:color w:val="000000"/>
          <w:sz w:val="32"/>
          <w:szCs w:val="32"/>
          <w:cs/>
        </w:rPr>
        <w:t>ความ</w:t>
      </w:r>
      <w:r>
        <w:rPr>
          <w:rFonts w:ascii="Angsana New" w:hAnsi="Angsana New" w:cs="Angsana New" w:hint="cs"/>
          <w:color w:val="000000"/>
          <w:sz w:val="32"/>
          <w:szCs w:val="32"/>
          <w:cs/>
        </w:rPr>
        <w:t xml:space="preserve">เชื่อมั่นของพนักงานสอบสวน </w:t>
      </w:r>
      <w:r w:rsidRPr="000119EA">
        <w:rPr>
          <w:rFonts w:ascii="Angsana New" w:hAnsi="Angsana New" w:cs="Angsana New" w:hint="cs"/>
          <w:sz w:val="32"/>
          <w:szCs w:val="32"/>
          <w:cs/>
        </w:rPr>
        <w:t>อย่างมีนัยสำคัญทางสถิติ</w:t>
      </w:r>
      <w:r>
        <w:rPr>
          <w:rFonts w:ascii="Angsana New" w:hAnsi="Angsana New" w:cs="Angsana New"/>
          <w:sz w:val="32"/>
          <w:szCs w:val="32"/>
        </w:rPr>
        <w:t xml:space="preserve"> </w:t>
      </w:r>
      <w:r>
        <w:rPr>
          <w:rFonts w:ascii="Angsana New" w:hAnsi="Angsana New" w:cs="Angsana New" w:hint="cs"/>
          <w:sz w:val="32"/>
          <w:szCs w:val="32"/>
          <w:cs/>
        </w:rPr>
        <w:t xml:space="preserve">ที่ระดับ </w:t>
      </w:r>
      <w:r>
        <w:rPr>
          <w:rFonts w:ascii="Angsana New" w:hAnsi="Angsana New" w:cs="Angsana New"/>
          <w:sz w:val="32"/>
          <w:szCs w:val="32"/>
        </w:rPr>
        <w:t>0.05</w:t>
      </w:r>
    </w:p>
    <w:p w:rsidR="00C13AC5" w:rsidRDefault="00C13AC5" w:rsidP="00C13AC5">
      <w:pPr>
        <w:numPr>
          <w:ilvl w:val="0"/>
          <w:numId w:val="4"/>
        </w:numPr>
        <w:tabs>
          <w:tab w:val="left" w:pos="0"/>
        </w:tabs>
        <w:spacing w:after="0" w:line="259" w:lineRule="auto"/>
        <w:ind w:left="0" w:firstLine="1134"/>
        <w:jc w:val="thaiDistribute"/>
        <w:rPr>
          <w:rFonts w:ascii="Angsana New" w:hAnsi="Angsana New" w:cs="Angsana New"/>
          <w:sz w:val="32"/>
          <w:szCs w:val="32"/>
        </w:rPr>
      </w:pPr>
      <w:r w:rsidRPr="002860CD">
        <w:rPr>
          <w:rFonts w:ascii="Angsana New" w:hAnsi="Angsana New" w:cs="Angsana New" w:hint="cs"/>
          <w:sz w:val="32"/>
          <w:szCs w:val="32"/>
          <w:cs/>
        </w:rPr>
        <w:t>ปัจจัย</w:t>
      </w:r>
      <w:r>
        <w:rPr>
          <w:rFonts w:ascii="Angsana New" w:hAnsi="Angsana New" w:cs="Angsana New" w:hint="cs"/>
          <w:sz w:val="32"/>
          <w:szCs w:val="32"/>
          <w:cs/>
        </w:rPr>
        <w:t>ด้าน</w:t>
      </w:r>
      <w:r w:rsidRPr="00E47704">
        <w:rPr>
          <w:rFonts w:ascii="Angsana New" w:eastAsia="Calibri" w:hAnsi="Angsana New" w:cs="Angsana New"/>
          <w:sz w:val="32"/>
          <w:szCs w:val="32"/>
          <w:cs/>
        </w:rPr>
        <w:t>การรับรู้ความสามารถของบุคลากรในงานพิสูจน์หลักฐาน</w:t>
      </w:r>
      <w:r>
        <w:rPr>
          <w:rFonts w:ascii="Angsana New" w:eastAsia="Calibri" w:hAnsi="Angsana New" w:cs="Angsana New"/>
          <w:sz w:val="32"/>
          <w:szCs w:val="32"/>
        </w:rPr>
        <w:t xml:space="preserve"> </w:t>
      </w:r>
      <w:r w:rsidRPr="000119EA">
        <w:rPr>
          <w:rFonts w:ascii="Angsana New" w:hAnsi="Angsana New" w:cs="Angsana New" w:hint="cs"/>
          <w:sz w:val="32"/>
          <w:szCs w:val="32"/>
          <w:cs/>
        </w:rPr>
        <w:t>ส่งผลต่อ</w:t>
      </w:r>
      <w:r w:rsidRPr="00E11D2E">
        <w:rPr>
          <w:rFonts w:ascii="Angsana New" w:hAnsi="Angsana New" w:cs="Angsana New" w:hint="cs"/>
          <w:color w:val="000000"/>
          <w:sz w:val="32"/>
          <w:szCs w:val="32"/>
          <w:cs/>
        </w:rPr>
        <w:t>ความ</w:t>
      </w:r>
      <w:r>
        <w:rPr>
          <w:rFonts w:ascii="Angsana New" w:hAnsi="Angsana New" w:cs="Angsana New" w:hint="cs"/>
          <w:color w:val="000000"/>
          <w:sz w:val="32"/>
          <w:szCs w:val="32"/>
          <w:cs/>
        </w:rPr>
        <w:t>เชื่อมั่นของพนักงานสอบสวน</w:t>
      </w:r>
      <w:r>
        <w:rPr>
          <w:rFonts w:ascii="Angsana New" w:hAnsi="Angsana New" w:cs="Angsana New" w:hint="cs"/>
          <w:sz w:val="32"/>
          <w:szCs w:val="32"/>
          <w:cs/>
        </w:rPr>
        <w:t xml:space="preserve"> </w:t>
      </w:r>
      <w:r w:rsidRPr="000119EA">
        <w:rPr>
          <w:rFonts w:ascii="Angsana New" w:hAnsi="Angsana New" w:cs="Angsana New" w:hint="cs"/>
          <w:sz w:val="32"/>
          <w:szCs w:val="32"/>
          <w:cs/>
        </w:rPr>
        <w:t>อย่างมีนัยสำคัญทางสถิติ</w:t>
      </w:r>
      <w:r>
        <w:rPr>
          <w:rFonts w:ascii="Angsana New" w:hAnsi="Angsana New" w:cs="Angsana New"/>
          <w:sz w:val="32"/>
          <w:szCs w:val="32"/>
        </w:rPr>
        <w:t xml:space="preserve"> </w:t>
      </w:r>
      <w:r>
        <w:rPr>
          <w:rFonts w:ascii="Angsana New" w:hAnsi="Angsana New" w:cs="Angsana New" w:hint="cs"/>
          <w:sz w:val="32"/>
          <w:szCs w:val="32"/>
          <w:cs/>
        </w:rPr>
        <w:t xml:space="preserve">ที่ระดับ </w:t>
      </w:r>
      <w:r>
        <w:rPr>
          <w:rFonts w:ascii="Angsana New" w:hAnsi="Angsana New" w:cs="Angsana New"/>
          <w:sz w:val="32"/>
          <w:szCs w:val="32"/>
        </w:rPr>
        <w:t>0.05</w:t>
      </w:r>
    </w:p>
    <w:p w:rsidR="00C13AC5" w:rsidRDefault="00C13AC5" w:rsidP="00C13AC5">
      <w:pPr>
        <w:numPr>
          <w:ilvl w:val="0"/>
          <w:numId w:val="4"/>
        </w:numPr>
        <w:tabs>
          <w:tab w:val="left" w:pos="0"/>
        </w:tabs>
        <w:spacing w:after="0" w:line="259" w:lineRule="auto"/>
        <w:ind w:left="0" w:firstLine="1134"/>
        <w:jc w:val="thaiDistribute"/>
        <w:rPr>
          <w:rFonts w:ascii="Angsana New" w:hAnsi="Angsana New" w:cs="Angsana New"/>
          <w:sz w:val="32"/>
          <w:szCs w:val="32"/>
        </w:rPr>
      </w:pPr>
      <w:r w:rsidRPr="002860CD">
        <w:rPr>
          <w:rFonts w:ascii="Angsana New" w:hAnsi="Angsana New" w:cs="Angsana New" w:hint="cs"/>
          <w:sz w:val="32"/>
          <w:szCs w:val="32"/>
          <w:cs/>
        </w:rPr>
        <w:t>ปัจจัย</w:t>
      </w:r>
      <w:r>
        <w:rPr>
          <w:rFonts w:ascii="Angsana New" w:hAnsi="Angsana New" w:cs="Angsana New" w:hint="cs"/>
          <w:sz w:val="32"/>
          <w:szCs w:val="32"/>
          <w:cs/>
        </w:rPr>
        <w:t>ด้าน</w:t>
      </w:r>
      <w:r w:rsidRPr="005A5466">
        <w:rPr>
          <w:rFonts w:ascii="Angsana New" w:hAnsi="Angsana New" w:cs="Angsana New" w:hint="cs"/>
          <w:sz w:val="32"/>
          <w:szCs w:val="32"/>
          <w:cs/>
        </w:rPr>
        <w:t>ทัศนคติต่องานพิสูจน์หลักฐาน</w:t>
      </w:r>
      <w:r>
        <w:rPr>
          <w:rFonts w:ascii="Angsana New" w:hAnsi="Angsana New" w:cs="Angsana New"/>
          <w:sz w:val="32"/>
          <w:szCs w:val="32"/>
        </w:rPr>
        <w:t xml:space="preserve"> </w:t>
      </w:r>
      <w:r w:rsidRPr="000119EA">
        <w:rPr>
          <w:rFonts w:ascii="Angsana New" w:hAnsi="Angsana New" w:cs="Angsana New" w:hint="cs"/>
          <w:sz w:val="32"/>
          <w:szCs w:val="32"/>
          <w:cs/>
        </w:rPr>
        <w:t>ส่งผลต่อ</w:t>
      </w:r>
      <w:r w:rsidRPr="00E11D2E">
        <w:rPr>
          <w:rFonts w:ascii="Angsana New" w:hAnsi="Angsana New" w:cs="Angsana New" w:hint="cs"/>
          <w:color w:val="000000"/>
          <w:sz w:val="32"/>
          <w:szCs w:val="32"/>
          <w:cs/>
        </w:rPr>
        <w:t>ความ</w:t>
      </w:r>
      <w:r>
        <w:rPr>
          <w:rFonts w:ascii="Angsana New" w:hAnsi="Angsana New" w:cs="Angsana New" w:hint="cs"/>
          <w:color w:val="000000"/>
          <w:sz w:val="32"/>
          <w:szCs w:val="32"/>
          <w:cs/>
        </w:rPr>
        <w:t>เชื่อมั่นของพนักงานสอบสวน</w:t>
      </w:r>
      <w:r>
        <w:rPr>
          <w:rFonts w:ascii="Angsana New" w:hAnsi="Angsana New" w:cs="Angsana New" w:hint="cs"/>
          <w:sz w:val="32"/>
          <w:szCs w:val="32"/>
          <w:cs/>
        </w:rPr>
        <w:t xml:space="preserve"> </w:t>
      </w:r>
      <w:r w:rsidRPr="000119EA">
        <w:rPr>
          <w:rFonts w:ascii="Angsana New" w:hAnsi="Angsana New" w:cs="Angsana New" w:hint="cs"/>
          <w:sz w:val="32"/>
          <w:szCs w:val="32"/>
          <w:cs/>
        </w:rPr>
        <w:t>อย่างมีนัยสำคัญทางสถิติ</w:t>
      </w:r>
      <w:r>
        <w:rPr>
          <w:rFonts w:ascii="Angsana New" w:hAnsi="Angsana New" w:cs="Angsana New"/>
          <w:sz w:val="32"/>
          <w:szCs w:val="32"/>
        </w:rPr>
        <w:t xml:space="preserve"> </w:t>
      </w:r>
      <w:r>
        <w:rPr>
          <w:rFonts w:ascii="Angsana New" w:hAnsi="Angsana New" w:cs="Angsana New" w:hint="cs"/>
          <w:sz w:val="32"/>
          <w:szCs w:val="32"/>
          <w:cs/>
        </w:rPr>
        <w:t xml:space="preserve">ที่ระดับ </w:t>
      </w:r>
      <w:r>
        <w:rPr>
          <w:rFonts w:ascii="Angsana New" w:hAnsi="Angsana New" w:cs="Angsana New"/>
          <w:sz w:val="32"/>
          <w:szCs w:val="32"/>
        </w:rPr>
        <w:t>0.05</w:t>
      </w:r>
    </w:p>
    <w:p w:rsidR="00C13AC5" w:rsidRDefault="00C13AC5" w:rsidP="00C13AC5">
      <w:pPr>
        <w:numPr>
          <w:ilvl w:val="0"/>
          <w:numId w:val="4"/>
        </w:numPr>
        <w:tabs>
          <w:tab w:val="left" w:pos="0"/>
        </w:tabs>
        <w:spacing w:after="0" w:line="259" w:lineRule="auto"/>
        <w:ind w:left="0" w:firstLine="1134"/>
        <w:jc w:val="thaiDistribute"/>
        <w:rPr>
          <w:rFonts w:ascii="Angsana New" w:hAnsi="Angsana New" w:cs="Angsana New"/>
          <w:sz w:val="32"/>
          <w:szCs w:val="32"/>
        </w:rPr>
      </w:pPr>
      <w:r w:rsidRPr="002860CD">
        <w:rPr>
          <w:rFonts w:ascii="Angsana New" w:hAnsi="Angsana New" w:cs="Angsana New" w:hint="cs"/>
          <w:sz w:val="32"/>
          <w:szCs w:val="32"/>
          <w:cs/>
        </w:rPr>
        <w:lastRenderedPageBreak/>
        <w:t>ปัจจัย</w:t>
      </w:r>
      <w:r>
        <w:rPr>
          <w:rFonts w:ascii="Angsana New" w:hAnsi="Angsana New" w:cs="Angsana New" w:hint="cs"/>
          <w:sz w:val="32"/>
          <w:szCs w:val="32"/>
          <w:cs/>
        </w:rPr>
        <w:t>ด้านความเป็นระบบในการทำงานของ</w:t>
      </w:r>
      <w:r w:rsidRPr="005A5466">
        <w:rPr>
          <w:rFonts w:ascii="Angsana New" w:hAnsi="Angsana New" w:cs="Angsana New" w:hint="cs"/>
          <w:sz w:val="32"/>
          <w:szCs w:val="32"/>
          <w:cs/>
        </w:rPr>
        <w:t>งานพิสูจน์หลักฐาน</w:t>
      </w:r>
      <w:r w:rsidRPr="000119EA">
        <w:rPr>
          <w:rFonts w:ascii="Angsana New" w:hAnsi="Angsana New" w:cs="Angsana New" w:hint="cs"/>
          <w:sz w:val="32"/>
          <w:szCs w:val="32"/>
          <w:cs/>
        </w:rPr>
        <w:t>ส่งผลต่อ</w:t>
      </w:r>
      <w:r w:rsidRPr="00E11D2E">
        <w:rPr>
          <w:rFonts w:ascii="Angsana New" w:hAnsi="Angsana New" w:cs="Angsana New" w:hint="cs"/>
          <w:color w:val="000000"/>
          <w:sz w:val="32"/>
          <w:szCs w:val="32"/>
          <w:cs/>
        </w:rPr>
        <w:t>ความ</w:t>
      </w:r>
      <w:r>
        <w:rPr>
          <w:rFonts w:ascii="Angsana New" w:hAnsi="Angsana New" w:cs="Angsana New" w:hint="cs"/>
          <w:color w:val="000000"/>
          <w:sz w:val="32"/>
          <w:szCs w:val="32"/>
          <w:cs/>
        </w:rPr>
        <w:t xml:space="preserve">เชื่อมั่นของพนักงานสอบสวน </w:t>
      </w:r>
      <w:r w:rsidRPr="000119EA">
        <w:rPr>
          <w:rFonts w:ascii="Angsana New" w:hAnsi="Angsana New" w:cs="Angsana New" w:hint="cs"/>
          <w:sz w:val="32"/>
          <w:szCs w:val="32"/>
          <w:cs/>
        </w:rPr>
        <w:t>อย่างมีนัยสำคัญทางสถิติ</w:t>
      </w:r>
      <w:r>
        <w:rPr>
          <w:rFonts w:ascii="Angsana New" w:hAnsi="Angsana New" w:cs="Angsana New"/>
          <w:sz w:val="32"/>
          <w:szCs w:val="32"/>
        </w:rPr>
        <w:t xml:space="preserve"> </w:t>
      </w:r>
      <w:r>
        <w:rPr>
          <w:rFonts w:ascii="Angsana New" w:hAnsi="Angsana New" w:cs="Angsana New" w:hint="cs"/>
          <w:sz w:val="32"/>
          <w:szCs w:val="32"/>
          <w:cs/>
        </w:rPr>
        <w:t xml:space="preserve">ที่ระดับ </w:t>
      </w:r>
      <w:r>
        <w:rPr>
          <w:rFonts w:ascii="Angsana New" w:hAnsi="Angsana New" w:cs="Angsana New"/>
          <w:sz w:val="32"/>
          <w:szCs w:val="32"/>
        </w:rPr>
        <w:t>0.05</w:t>
      </w:r>
    </w:p>
    <w:p w:rsidR="00C13AC5" w:rsidRDefault="00C13AC5" w:rsidP="00C13AC5">
      <w:pPr>
        <w:numPr>
          <w:ilvl w:val="0"/>
          <w:numId w:val="4"/>
        </w:numPr>
        <w:tabs>
          <w:tab w:val="left" w:pos="0"/>
        </w:tabs>
        <w:spacing w:after="0" w:line="259" w:lineRule="auto"/>
        <w:ind w:left="0" w:firstLine="1134"/>
        <w:jc w:val="thaiDistribute"/>
        <w:rPr>
          <w:rFonts w:ascii="Angsana New" w:hAnsi="Angsana New" w:cs="Angsana New"/>
          <w:sz w:val="32"/>
          <w:szCs w:val="32"/>
        </w:rPr>
      </w:pPr>
      <w:bookmarkStart w:id="2" w:name="_Hlk505730195"/>
      <w:r w:rsidRPr="00D13F9E">
        <w:rPr>
          <w:rFonts w:ascii="Angsana New" w:hAnsi="Angsana New" w:cs="Angsana New" w:hint="cs"/>
          <w:sz w:val="32"/>
          <w:szCs w:val="32"/>
          <w:cs/>
        </w:rPr>
        <w:t>ระดับความเชื่อมั่นของพนักงานสอบสวนที่มีต่องานพิสูจน์หลักฐาน</w:t>
      </w:r>
      <w:bookmarkEnd w:id="2"/>
      <w:r w:rsidRPr="00D13F9E">
        <w:rPr>
          <w:rFonts w:ascii="Angsana New" w:hAnsi="Angsana New" w:cs="Angsana New" w:hint="cs"/>
          <w:sz w:val="32"/>
          <w:szCs w:val="32"/>
          <w:cs/>
        </w:rPr>
        <w:t xml:space="preserve"> อยู่ในระ</w:t>
      </w:r>
      <w:r>
        <w:rPr>
          <w:rFonts w:ascii="Angsana New" w:hAnsi="Angsana New" w:cs="Angsana New" w:hint="cs"/>
          <w:sz w:val="32"/>
          <w:szCs w:val="32"/>
          <w:cs/>
        </w:rPr>
        <w:t>ดับน้อย</w:t>
      </w:r>
    </w:p>
    <w:p w:rsidR="00177BF4" w:rsidRPr="00602E66" w:rsidRDefault="00733AA5" w:rsidP="00E90BFD">
      <w:pPr>
        <w:tabs>
          <w:tab w:val="left" w:pos="709"/>
          <w:tab w:val="left" w:pos="1418"/>
        </w:tabs>
        <w:spacing w:before="240" w:after="0" w:line="240" w:lineRule="auto"/>
        <w:jc w:val="thaiDistribute"/>
        <w:rPr>
          <w:rFonts w:asciiTheme="majorBidi" w:eastAsia="Times New Roman" w:hAnsiTheme="majorBidi" w:cstheme="majorBidi"/>
          <w:b/>
          <w:bCs/>
          <w:sz w:val="32"/>
          <w:szCs w:val="32"/>
        </w:rPr>
      </w:pPr>
      <w:r w:rsidRPr="00602E66">
        <w:rPr>
          <w:rFonts w:asciiTheme="majorBidi" w:eastAsia="Times New Roman" w:hAnsiTheme="majorBidi" w:cstheme="majorBidi"/>
          <w:b/>
          <w:bCs/>
          <w:sz w:val="32"/>
          <w:szCs w:val="32"/>
          <w:cs/>
        </w:rPr>
        <w:t>ทบทวนวรรณกรรม</w:t>
      </w:r>
    </w:p>
    <w:p w:rsidR="002D1EA7" w:rsidRPr="00602E66" w:rsidRDefault="00733AA5" w:rsidP="00602E66">
      <w:pPr>
        <w:tabs>
          <w:tab w:val="left" w:pos="709"/>
          <w:tab w:val="left" w:pos="1418"/>
          <w:tab w:val="left" w:pos="1701"/>
        </w:tabs>
        <w:spacing w:after="0"/>
        <w:rPr>
          <w:rFonts w:asciiTheme="majorBidi" w:hAnsiTheme="majorBidi" w:cstheme="majorBidi" w:hint="cs"/>
          <w:sz w:val="32"/>
          <w:szCs w:val="32"/>
          <w:cs/>
        </w:rPr>
      </w:pPr>
      <w:r w:rsidRPr="00602E66">
        <w:rPr>
          <w:rFonts w:asciiTheme="majorBidi" w:eastAsia="Times New Roman" w:hAnsiTheme="majorBidi" w:cstheme="majorBidi"/>
          <w:b/>
          <w:bCs/>
          <w:color w:val="FF0000"/>
          <w:sz w:val="32"/>
          <w:szCs w:val="32"/>
        </w:rPr>
        <w:tab/>
      </w:r>
      <w:r w:rsidR="002D1EA7" w:rsidRPr="00602E66">
        <w:rPr>
          <w:rFonts w:asciiTheme="majorBidi" w:eastAsia="AngsanaNew" w:hAnsiTheme="majorBidi" w:cstheme="majorBidi"/>
          <w:b/>
          <w:bCs/>
          <w:sz w:val="32"/>
          <w:szCs w:val="32"/>
        </w:rPr>
        <w:t xml:space="preserve">1. </w:t>
      </w:r>
      <w:r w:rsidR="002D1EA7" w:rsidRPr="00602E66">
        <w:rPr>
          <w:rFonts w:asciiTheme="majorBidi" w:eastAsia="AngsanaNew" w:hAnsiTheme="majorBidi" w:cstheme="majorBidi"/>
          <w:b/>
          <w:bCs/>
          <w:sz w:val="32"/>
          <w:szCs w:val="32"/>
          <w:cs/>
        </w:rPr>
        <w:t>แนวคิดเกี่</w:t>
      </w:r>
      <w:r w:rsidR="00A24D20">
        <w:rPr>
          <w:rFonts w:asciiTheme="majorBidi" w:eastAsia="AngsanaNew" w:hAnsiTheme="majorBidi" w:cstheme="majorBidi" w:hint="cs"/>
          <w:b/>
          <w:bCs/>
          <w:sz w:val="32"/>
          <w:szCs w:val="32"/>
          <w:cs/>
        </w:rPr>
        <w:t>ยงกับความเชื่อมั่น</w:t>
      </w:r>
    </w:p>
    <w:p w:rsidR="00843666" w:rsidRDefault="00661D76" w:rsidP="00843666">
      <w:pPr>
        <w:tabs>
          <w:tab w:val="left" w:pos="1134"/>
        </w:tabs>
        <w:spacing w:after="0" w:line="240" w:lineRule="auto"/>
        <w:ind w:firstLine="720"/>
        <w:jc w:val="thaiDistribute"/>
        <w:rPr>
          <w:rFonts w:asciiTheme="majorBidi" w:eastAsia="AngsanaNew" w:hAnsiTheme="majorBidi" w:cs="Angsana New"/>
          <w:sz w:val="32"/>
          <w:szCs w:val="32"/>
        </w:rPr>
      </w:pPr>
      <w:r>
        <w:rPr>
          <w:rFonts w:asciiTheme="majorBidi" w:eastAsia="AngsanaNew" w:hAnsiTheme="majorBidi" w:cstheme="majorBidi"/>
          <w:sz w:val="32"/>
          <w:szCs w:val="32"/>
        </w:rPr>
        <w:tab/>
      </w:r>
      <w:r w:rsidR="00A24D20" w:rsidRPr="00A24D20">
        <w:rPr>
          <w:rFonts w:asciiTheme="majorBidi" w:eastAsia="AngsanaNew" w:hAnsiTheme="majorBidi" w:cs="Angsana New"/>
          <w:sz w:val="32"/>
          <w:szCs w:val="32"/>
          <w:cs/>
        </w:rPr>
        <w:t>ความเชื่อมั่นหรือความไว้วางใจ หมายถึง ความตั้งใจกระทำต่อผู้อื่นบนพื้นฐานความคาดหวังเชิงบวกที่เกี่ยวข้องกับพฤติกรรมของบุคคล ภายใต้เงื่อนไขของความเสี่ยงและการพึ่งพากัน (</w:t>
      </w:r>
      <w:r w:rsidR="00A24D20" w:rsidRPr="00A24D20">
        <w:rPr>
          <w:rFonts w:asciiTheme="majorBidi" w:eastAsia="AngsanaNew" w:hAnsiTheme="majorBidi" w:cstheme="majorBidi"/>
          <w:sz w:val="32"/>
          <w:szCs w:val="32"/>
        </w:rPr>
        <w:t xml:space="preserve">Mayer, Davis, &amp; </w:t>
      </w:r>
      <w:proofErr w:type="spellStart"/>
      <w:r w:rsidR="00A24D20" w:rsidRPr="00A24D20">
        <w:rPr>
          <w:rFonts w:asciiTheme="majorBidi" w:eastAsia="AngsanaNew" w:hAnsiTheme="majorBidi" w:cstheme="majorBidi"/>
          <w:sz w:val="32"/>
          <w:szCs w:val="32"/>
        </w:rPr>
        <w:t>Schoorman</w:t>
      </w:r>
      <w:proofErr w:type="spellEnd"/>
      <w:r w:rsidR="00A24D20" w:rsidRPr="00A24D20">
        <w:rPr>
          <w:rFonts w:asciiTheme="majorBidi" w:eastAsia="AngsanaNew" w:hAnsiTheme="majorBidi" w:cstheme="majorBidi"/>
          <w:sz w:val="32"/>
          <w:szCs w:val="32"/>
        </w:rPr>
        <w:t xml:space="preserve">: </w:t>
      </w:r>
      <w:r w:rsidR="00A24D20" w:rsidRPr="00A24D20">
        <w:rPr>
          <w:rFonts w:asciiTheme="majorBidi" w:eastAsia="AngsanaNew" w:hAnsiTheme="majorBidi" w:cs="Angsana New"/>
          <w:sz w:val="32"/>
          <w:szCs w:val="32"/>
          <w:cs/>
        </w:rPr>
        <w:t>1995) ความเชื่อมั่นหรือความไว้วางใจในที่ทำงานมีอยู่สองรูปแบบ คือ ความตั้งใจต่อความไว้วางใจและความเปิดเผยต่อผู้อื่น (</w:t>
      </w:r>
      <w:r w:rsidR="00A24D20" w:rsidRPr="00A24D20">
        <w:rPr>
          <w:rFonts w:asciiTheme="majorBidi" w:eastAsia="AngsanaNew" w:hAnsiTheme="majorBidi" w:cstheme="majorBidi"/>
          <w:sz w:val="32"/>
          <w:szCs w:val="32"/>
        </w:rPr>
        <w:t xml:space="preserve">Gillespie &amp; </w:t>
      </w:r>
      <w:proofErr w:type="spellStart"/>
      <w:r w:rsidR="00A24D20" w:rsidRPr="00A24D20">
        <w:rPr>
          <w:rFonts w:asciiTheme="majorBidi" w:eastAsia="AngsanaNew" w:hAnsiTheme="majorBidi" w:cstheme="majorBidi"/>
          <w:sz w:val="32"/>
          <w:szCs w:val="32"/>
        </w:rPr>
        <w:t>Dober</w:t>
      </w:r>
      <w:proofErr w:type="spellEnd"/>
      <w:r w:rsidR="00A24D20" w:rsidRPr="00A24D20">
        <w:rPr>
          <w:rFonts w:asciiTheme="majorBidi" w:eastAsia="AngsanaNew" w:hAnsiTheme="majorBidi" w:cstheme="majorBidi"/>
          <w:sz w:val="32"/>
          <w:szCs w:val="32"/>
        </w:rPr>
        <w:t xml:space="preserve">: </w:t>
      </w:r>
      <w:r w:rsidR="00A24D20" w:rsidRPr="00A24D20">
        <w:rPr>
          <w:rFonts w:asciiTheme="majorBidi" w:eastAsia="AngsanaNew" w:hAnsiTheme="majorBidi" w:cs="Angsana New"/>
          <w:sz w:val="32"/>
          <w:szCs w:val="32"/>
          <w:cs/>
        </w:rPr>
        <w:t>2003) ความเชื่อมั่นเป็นทั้งความเชื่อ (</w:t>
      </w:r>
      <w:r w:rsidR="00A24D20" w:rsidRPr="00A24D20">
        <w:rPr>
          <w:rFonts w:asciiTheme="majorBidi" w:eastAsia="AngsanaNew" w:hAnsiTheme="majorBidi" w:cstheme="majorBidi"/>
          <w:sz w:val="32"/>
          <w:szCs w:val="32"/>
        </w:rPr>
        <w:t xml:space="preserve">belief) </w:t>
      </w:r>
      <w:r w:rsidR="00A24D20" w:rsidRPr="00A24D20">
        <w:rPr>
          <w:rFonts w:asciiTheme="majorBidi" w:eastAsia="AngsanaNew" w:hAnsiTheme="majorBidi" w:cs="Angsana New"/>
          <w:sz w:val="32"/>
          <w:szCs w:val="32"/>
          <w:cs/>
        </w:rPr>
        <w:t>การตัดสินใจ (</w:t>
      </w:r>
      <w:r w:rsidR="00A24D20" w:rsidRPr="00A24D20">
        <w:rPr>
          <w:rFonts w:asciiTheme="majorBidi" w:eastAsia="AngsanaNew" w:hAnsiTheme="majorBidi" w:cstheme="majorBidi"/>
          <w:sz w:val="32"/>
          <w:szCs w:val="32"/>
        </w:rPr>
        <w:t xml:space="preserve">decision) </w:t>
      </w:r>
      <w:r w:rsidR="00A24D20" w:rsidRPr="00A24D20">
        <w:rPr>
          <w:rFonts w:asciiTheme="majorBidi" w:eastAsia="AngsanaNew" w:hAnsiTheme="majorBidi" w:cs="Angsana New"/>
          <w:sz w:val="32"/>
          <w:szCs w:val="32"/>
          <w:cs/>
        </w:rPr>
        <w:t>และการกระทำ (</w:t>
      </w:r>
      <w:r w:rsidR="00A24D20" w:rsidRPr="00A24D20">
        <w:rPr>
          <w:rFonts w:asciiTheme="majorBidi" w:eastAsia="AngsanaNew" w:hAnsiTheme="majorBidi" w:cstheme="majorBidi"/>
          <w:sz w:val="32"/>
          <w:szCs w:val="32"/>
        </w:rPr>
        <w:t xml:space="preserve">action) (Dietz, Hartog, &amp; Deanne: </w:t>
      </w:r>
      <w:r w:rsidR="00A24D20" w:rsidRPr="00A24D20">
        <w:rPr>
          <w:rFonts w:asciiTheme="majorBidi" w:eastAsia="AngsanaNew" w:hAnsiTheme="majorBidi" w:cs="Angsana New"/>
          <w:sz w:val="32"/>
          <w:szCs w:val="32"/>
          <w:cs/>
        </w:rPr>
        <w:t>2006)</w:t>
      </w:r>
    </w:p>
    <w:p w:rsidR="00843666" w:rsidRPr="00C900C3" w:rsidRDefault="00843666" w:rsidP="00843666">
      <w:pPr>
        <w:tabs>
          <w:tab w:val="left" w:pos="1134"/>
        </w:tabs>
        <w:spacing w:after="0" w:line="240" w:lineRule="auto"/>
        <w:ind w:firstLine="720"/>
        <w:jc w:val="thaiDistribute"/>
        <w:rPr>
          <w:rFonts w:ascii="Angsana New" w:hAnsi="Angsana New" w:cs="Angsana New"/>
          <w:sz w:val="32"/>
          <w:szCs w:val="32"/>
        </w:rPr>
      </w:pPr>
      <w:r>
        <w:rPr>
          <w:rFonts w:asciiTheme="majorBidi" w:eastAsia="AngsanaNew" w:hAnsiTheme="majorBidi" w:cs="Angsana New"/>
          <w:sz w:val="32"/>
          <w:szCs w:val="32"/>
          <w:cs/>
        </w:rPr>
        <w:tab/>
      </w:r>
      <w:r>
        <w:rPr>
          <w:rFonts w:asciiTheme="majorBidi" w:eastAsia="AngsanaNew" w:hAnsiTheme="majorBidi" w:cs="Angsana New" w:hint="cs"/>
          <w:sz w:val="32"/>
          <w:szCs w:val="32"/>
          <w:cs/>
        </w:rPr>
        <w:t xml:space="preserve"> </w:t>
      </w:r>
      <w:r w:rsidRPr="00C900C3">
        <w:rPr>
          <w:rFonts w:ascii="Angsana New" w:hAnsi="Angsana New" w:cs="Angsana New"/>
          <w:sz w:val="32"/>
          <w:szCs w:val="32"/>
          <w:cs/>
        </w:rPr>
        <w:t>ปัจจัยที่มีผลต่อความ</w:t>
      </w:r>
      <w:r>
        <w:rPr>
          <w:rFonts w:ascii="Angsana New" w:hAnsi="Angsana New" w:cs="Angsana New" w:hint="cs"/>
          <w:sz w:val="32"/>
          <w:szCs w:val="32"/>
          <w:cs/>
        </w:rPr>
        <w:t>เชื่อมั่น</w:t>
      </w:r>
      <w:r w:rsidRPr="00C900C3">
        <w:rPr>
          <w:rFonts w:ascii="Angsana New" w:hAnsi="Angsana New" w:cs="Angsana New"/>
          <w:sz w:val="32"/>
          <w:szCs w:val="32"/>
          <w:cs/>
        </w:rPr>
        <w:t>มี 4 ปัจจัย คือ การยึดถือหลักคุณธรรม ความเมตตากรุณา สมรรถนะ</w:t>
      </w:r>
      <w:r>
        <w:rPr>
          <w:rFonts w:ascii="Angsana New" w:hAnsi="Angsana New" w:cs="Angsana New" w:hint="cs"/>
          <w:sz w:val="32"/>
          <w:szCs w:val="32"/>
          <w:cs/>
        </w:rPr>
        <w:t xml:space="preserve"> </w:t>
      </w:r>
      <w:r w:rsidRPr="00C900C3">
        <w:rPr>
          <w:rFonts w:ascii="Angsana New" w:hAnsi="Angsana New" w:cs="Angsana New"/>
          <w:sz w:val="32"/>
          <w:szCs w:val="32"/>
          <w:cs/>
        </w:rPr>
        <w:t>และความสามารถพยากรณ์ได้</w:t>
      </w:r>
      <w:r>
        <w:rPr>
          <w:rFonts w:ascii="Angsana New" w:hAnsi="Angsana New" w:cs="Angsana New" w:hint="cs"/>
          <w:sz w:val="32"/>
          <w:szCs w:val="32"/>
          <w:cs/>
        </w:rPr>
        <w:t xml:space="preserve"> </w:t>
      </w:r>
      <w:r w:rsidRPr="00C900C3">
        <w:rPr>
          <w:rFonts w:ascii="Angsana New" w:hAnsi="Angsana New" w:cs="Angsana New"/>
          <w:sz w:val="32"/>
          <w:szCs w:val="32"/>
          <w:cs/>
        </w:rPr>
        <w:t>สามารถอธิบายได้ ดังนี้</w:t>
      </w:r>
    </w:p>
    <w:p w:rsidR="00843666" w:rsidRPr="00C900C3" w:rsidRDefault="00843666" w:rsidP="00843666">
      <w:pPr>
        <w:tabs>
          <w:tab w:val="left" w:pos="1134"/>
        </w:tabs>
        <w:spacing w:after="0" w:line="240" w:lineRule="auto"/>
        <w:ind w:firstLine="720"/>
        <w:jc w:val="thaiDistribute"/>
        <w:rPr>
          <w:rFonts w:ascii="Angsana New" w:hAnsi="Angsana New" w:cs="Angsana New"/>
          <w:sz w:val="32"/>
          <w:szCs w:val="32"/>
        </w:rPr>
      </w:pPr>
      <w:r>
        <w:rPr>
          <w:rFonts w:ascii="Angsana New" w:hAnsi="Angsana New" w:cs="Angsana New"/>
          <w:sz w:val="32"/>
          <w:szCs w:val="32"/>
          <w:cs/>
        </w:rPr>
        <w:tab/>
      </w:r>
      <w:r w:rsidRPr="00C55A1A">
        <w:rPr>
          <w:rFonts w:ascii="Angsana New" w:hAnsi="Angsana New" w:cs="Angsana New" w:hint="cs"/>
          <w:b/>
          <w:bCs/>
          <w:sz w:val="32"/>
          <w:szCs w:val="32"/>
          <w:cs/>
        </w:rPr>
        <w:t>1.</w:t>
      </w:r>
      <w:r w:rsidRPr="00C55A1A">
        <w:rPr>
          <w:rFonts w:ascii="Angsana New" w:hAnsi="Angsana New" w:cs="Angsana New"/>
          <w:b/>
          <w:bCs/>
          <w:sz w:val="32"/>
          <w:szCs w:val="32"/>
          <w:cs/>
        </w:rPr>
        <w:t>การยึดถือหลักคุณธรรม</w:t>
      </w:r>
      <w:r w:rsidRPr="00C900C3">
        <w:rPr>
          <w:rFonts w:ascii="Angsana New" w:hAnsi="Angsana New" w:cs="Angsana New" w:hint="cs"/>
          <w:sz w:val="32"/>
          <w:szCs w:val="32"/>
          <w:cs/>
        </w:rPr>
        <w:t xml:space="preserve"> </w:t>
      </w:r>
      <w:r w:rsidRPr="00C900C3">
        <w:rPr>
          <w:rFonts w:ascii="Angsana New" w:hAnsi="Angsana New" w:cs="Angsana New"/>
          <w:sz w:val="32"/>
          <w:szCs w:val="32"/>
          <w:cs/>
        </w:rPr>
        <w:t>ความสัมพันธ์ระหว่างการยึดถือหลักคุณธรรมและความ</w:t>
      </w:r>
      <w:r>
        <w:rPr>
          <w:rFonts w:ascii="Angsana New" w:hAnsi="Angsana New" w:cs="Angsana New" w:hint="cs"/>
          <w:sz w:val="32"/>
          <w:szCs w:val="32"/>
          <w:cs/>
        </w:rPr>
        <w:t>เชื่อมั่น</w:t>
      </w:r>
      <w:r w:rsidRPr="00C900C3">
        <w:rPr>
          <w:rFonts w:ascii="Angsana New" w:hAnsi="Angsana New" w:cs="Angsana New"/>
          <w:sz w:val="32"/>
          <w:szCs w:val="32"/>
          <w:cs/>
        </w:rPr>
        <w:t>เกี่ยวพันกับความเข้าใจของผู้ให้ความไว้วางใจ (</w:t>
      </w:r>
      <w:r w:rsidRPr="00C900C3">
        <w:rPr>
          <w:rFonts w:ascii="Angsana New" w:hAnsi="Angsana New" w:cs="Angsana New"/>
          <w:sz w:val="32"/>
          <w:szCs w:val="32"/>
        </w:rPr>
        <w:t>trustor</w:t>
      </w:r>
      <w:r w:rsidRPr="00C900C3">
        <w:rPr>
          <w:rFonts w:ascii="Angsana New" w:hAnsi="Angsana New" w:cs="Angsana New"/>
          <w:sz w:val="32"/>
          <w:szCs w:val="32"/>
          <w:cs/>
        </w:rPr>
        <w:t>) ต่อผู้ได้รับความ</w:t>
      </w:r>
      <w:r>
        <w:rPr>
          <w:rFonts w:ascii="Angsana New" w:hAnsi="Angsana New" w:cs="Angsana New" w:hint="cs"/>
          <w:sz w:val="32"/>
          <w:szCs w:val="32"/>
          <w:cs/>
        </w:rPr>
        <w:t>เชื่อมั่น</w:t>
      </w:r>
      <w:r w:rsidRPr="00C900C3">
        <w:rPr>
          <w:rFonts w:ascii="Angsana New" w:hAnsi="Angsana New" w:cs="Angsana New"/>
          <w:sz w:val="32"/>
          <w:szCs w:val="32"/>
          <w:cs/>
        </w:rPr>
        <w:t>ไว้วางใจ (</w:t>
      </w:r>
      <w:r w:rsidRPr="00C900C3">
        <w:rPr>
          <w:rFonts w:ascii="Angsana New" w:hAnsi="Angsana New" w:cs="Angsana New"/>
          <w:sz w:val="32"/>
          <w:szCs w:val="32"/>
        </w:rPr>
        <w:t>trustee</w:t>
      </w:r>
      <w:r w:rsidRPr="00C900C3">
        <w:rPr>
          <w:rFonts w:ascii="Angsana New" w:hAnsi="Angsana New" w:cs="Angsana New"/>
          <w:sz w:val="32"/>
          <w:szCs w:val="32"/>
          <w:cs/>
        </w:rPr>
        <w:t>) ว่าเป็นผู้ยึดมั่นต่อหลักการที่ผู้ให้ความไว้วางใจ ยอมรับความเชื่อว่าผู้ได้รับความไว้วางใจ เป็นผู้มีความยุติธรรมอย่างยิ่งยวด (</w:t>
      </w:r>
      <w:r w:rsidRPr="00C900C3">
        <w:rPr>
          <w:rFonts w:ascii="Angsana New" w:hAnsi="Angsana New" w:cs="Angsana New"/>
          <w:sz w:val="32"/>
          <w:szCs w:val="32"/>
        </w:rPr>
        <w:t>Mayer et al</w:t>
      </w:r>
      <w:r w:rsidRPr="00C900C3">
        <w:rPr>
          <w:rFonts w:ascii="Angsana New" w:hAnsi="Angsana New" w:cs="Angsana New"/>
          <w:sz w:val="32"/>
          <w:szCs w:val="32"/>
          <w:cs/>
        </w:rPr>
        <w:t>.</w:t>
      </w:r>
      <w:r w:rsidRPr="00C900C3">
        <w:rPr>
          <w:rFonts w:ascii="Angsana New" w:hAnsi="Angsana New" w:cs="Angsana New"/>
          <w:sz w:val="32"/>
          <w:szCs w:val="32"/>
        </w:rPr>
        <w:t xml:space="preserve">, </w:t>
      </w:r>
      <w:r w:rsidRPr="00C900C3">
        <w:rPr>
          <w:rFonts w:ascii="Angsana New" w:hAnsi="Angsana New" w:cs="Angsana New"/>
          <w:sz w:val="32"/>
          <w:szCs w:val="32"/>
          <w:cs/>
        </w:rPr>
        <w:t xml:space="preserve">1995) โดย </w:t>
      </w:r>
      <w:r w:rsidRPr="00C900C3">
        <w:rPr>
          <w:rFonts w:ascii="Angsana New" w:hAnsi="Angsana New" w:cs="Angsana New"/>
          <w:sz w:val="32"/>
          <w:szCs w:val="32"/>
        </w:rPr>
        <w:t>Mayer et al</w:t>
      </w:r>
      <w:r w:rsidRPr="00C900C3">
        <w:rPr>
          <w:rFonts w:ascii="Angsana New" w:hAnsi="Angsana New" w:cs="Angsana New"/>
          <w:sz w:val="32"/>
          <w:szCs w:val="32"/>
          <w:cs/>
        </w:rPr>
        <w:t>. (1995) เห็นว่า ปัจจัยนี้เป็นปัจจัยที่ส่งผลต่อความ</w:t>
      </w:r>
      <w:r>
        <w:rPr>
          <w:rFonts w:ascii="Angsana New" w:hAnsi="Angsana New" w:cs="Angsana New" w:hint="cs"/>
          <w:sz w:val="32"/>
          <w:szCs w:val="32"/>
          <w:cs/>
        </w:rPr>
        <w:t>เชื่อมั่น</w:t>
      </w:r>
      <w:r w:rsidRPr="00C900C3">
        <w:rPr>
          <w:rFonts w:ascii="Angsana New" w:hAnsi="Angsana New" w:cs="Angsana New"/>
          <w:sz w:val="32"/>
          <w:szCs w:val="32"/>
          <w:cs/>
        </w:rPr>
        <w:t xml:space="preserve"> สอดคล้องกับ </w:t>
      </w:r>
      <w:r w:rsidRPr="00C900C3">
        <w:rPr>
          <w:rFonts w:ascii="Angsana New" w:hAnsi="Angsana New" w:cs="Angsana New"/>
          <w:sz w:val="32"/>
          <w:szCs w:val="32"/>
        </w:rPr>
        <w:t xml:space="preserve">Butler </w:t>
      </w:r>
      <w:r w:rsidRPr="00C900C3">
        <w:rPr>
          <w:rFonts w:ascii="Angsana New" w:hAnsi="Angsana New" w:cs="Angsana New"/>
          <w:sz w:val="32"/>
          <w:szCs w:val="32"/>
          <w:cs/>
        </w:rPr>
        <w:t>(1991) ว่า การยึดถือหลักคุณธรรม เป็นปัจจัยที่ส่งผลต่อความความ</w:t>
      </w:r>
      <w:r>
        <w:rPr>
          <w:rFonts w:ascii="Angsana New" w:hAnsi="Angsana New" w:cs="Angsana New" w:hint="cs"/>
          <w:sz w:val="32"/>
          <w:szCs w:val="32"/>
          <w:cs/>
        </w:rPr>
        <w:t>เชื่อมั่น</w:t>
      </w:r>
      <w:r w:rsidRPr="00C900C3">
        <w:rPr>
          <w:rFonts w:ascii="Angsana New" w:hAnsi="Angsana New" w:cs="Angsana New"/>
          <w:sz w:val="32"/>
          <w:szCs w:val="32"/>
          <w:cs/>
        </w:rPr>
        <w:t xml:space="preserve"> </w:t>
      </w:r>
      <w:r w:rsidRPr="00C900C3">
        <w:rPr>
          <w:rFonts w:ascii="Angsana New" w:hAnsi="Angsana New" w:cs="Angsana New"/>
          <w:sz w:val="32"/>
          <w:szCs w:val="32"/>
        </w:rPr>
        <w:t>Dietz et al</w:t>
      </w:r>
      <w:r w:rsidRPr="00C900C3">
        <w:rPr>
          <w:rFonts w:ascii="Angsana New" w:hAnsi="Angsana New" w:cs="Angsana New"/>
          <w:sz w:val="32"/>
          <w:szCs w:val="32"/>
          <w:cs/>
        </w:rPr>
        <w:t>. (2006) ทบทวนวรรณกรรม พบว่า การยึดถือหลักคุณธรรมเป็นปัจจัยที่ส่งผลต่อความ</w:t>
      </w:r>
      <w:bookmarkStart w:id="3" w:name="_Hlk505104101"/>
      <w:r w:rsidRPr="00C900C3">
        <w:rPr>
          <w:rFonts w:ascii="Angsana New" w:hAnsi="Angsana New" w:cs="Angsana New"/>
          <w:sz w:val="32"/>
          <w:szCs w:val="32"/>
          <w:cs/>
        </w:rPr>
        <w:t>ความ</w:t>
      </w:r>
      <w:r>
        <w:rPr>
          <w:rFonts w:ascii="Angsana New" w:hAnsi="Angsana New" w:cs="Angsana New" w:hint="cs"/>
          <w:sz w:val="32"/>
          <w:szCs w:val="32"/>
          <w:cs/>
        </w:rPr>
        <w:t>เชื่อมั่น</w:t>
      </w:r>
      <w:bookmarkEnd w:id="3"/>
      <w:r>
        <w:rPr>
          <w:rFonts w:ascii="Angsana New" w:hAnsi="Angsana New" w:cs="Angsana New" w:hint="cs"/>
          <w:sz w:val="32"/>
          <w:szCs w:val="32"/>
          <w:cs/>
        </w:rPr>
        <w:t>และ</w:t>
      </w:r>
      <w:r w:rsidRPr="00C900C3">
        <w:rPr>
          <w:rFonts w:ascii="Angsana New" w:hAnsi="Angsana New" w:cs="Angsana New"/>
          <w:sz w:val="32"/>
          <w:szCs w:val="32"/>
          <w:cs/>
        </w:rPr>
        <w:t xml:space="preserve">ไว้วางใจและเป็นปัจจัยที่พบบ่อยที่สุด ปัจจัยนี้ครอบคลุมถึงความเป็นคนเปิดเผยและความซื่อสัตย์ ซึ่ง </w:t>
      </w:r>
      <w:r w:rsidRPr="00C900C3">
        <w:rPr>
          <w:rFonts w:ascii="Angsana New" w:hAnsi="Angsana New" w:cs="Angsana New"/>
          <w:sz w:val="32"/>
          <w:szCs w:val="32"/>
        </w:rPr>
        <w:t xml:space="preserve">Mishra </w:t>
      </w:r>
      <w:r w:rsidRPr="00C900C3">
        <w:rPr>
          <w:rFonts w:ascii="Angsana New" w:hAnsi="Angsana New" w:cs="Angsana New"/>
          <w:sz w:val="32"/>
          <w:szCs w:val="32"/>
          <w:cs/>
        </w:rPr>
        <w:t>(1996) เห็นว่า ความเป็นคนเปิดเผยเป็นปัจจัยสำคัญต่อความ</w:t>
      </w:r>
      <w:r>
        <w:rPr>
          <w:rFonts w:ascii="Angsana New" w:hAnsi="Angsana New" w:cs="Angsana New" w:hint="cs"/>
          <w:sz w:val="32"/>
          <w:szCs w:val="32"/>
          <w:cs/>
        </w:rPr>
        <w:t>เชื่อมั่นและ</w:t>
      </w:r>
      <w:r w:rsidRPr="00C900C3">
        <w:rPr>
          <w:rFonts w:ascii="Angsana New" w:hAnsi="Angsana New" w:cs="Angsana New"/>
          <w:sz w:val="32"/>
          <w:szCs w:val="32"/>
          <w:cs/>
        </w:rPr>
        <w:t xml:space="preserve">ความไว้วางใจ โดย </w:t>
      </w:r>
      <w:r w:rsidRPr="00C900C3">
        <w:rPr>
          <w:rFonts w:ascii="Angsana New" w:hAnsi="Angsana New" w:cs="Angsana New"/>
          <w:sz w:val="32"/>
          <w:szCs w:val="32"/>
        </w:rPr>
        <w:t>Shockley</w:t>
      </w:r>
      <w:r w:rsidRPr="00C900C3">
        <w:rPr>
          <w:rFonts w:ascii="Angsana New" w:hAnsi="Angsana New" w:cs="Angsana New"/>
          <w:sz w:val="32"/>
          <w:szCs w:val="32"/>
          <w:cs/>
        </w:rPr>
        <w:t>-</w:t>
      </w:r>
      <w:proofErr w:type="spellStart"/>
      <w:r w:rsidRPr="00C900C3">
        <w:rPr>
          <w:rFonts w:ascii="Angsana New" w:hAnsi="Angsana New" w:cs="Angsana New"/>
          <w:sz w:val="32"/>
          <w:szCs w:val="32"/>
        </w:rPr>
        <w:t>Zalabak</w:t>
      </w:r>
      <w:proofErr w:type="spellEnd"/>
      <w:r w:rsidRPr="00C900C3">
        <w:rPr>
          <w:rFonts w:ascii="Angsana New" w:hAnsi="Angsana New" w:cs="Angsana New"/>
          <w:sz w:val="32"/>
          <w:szCs w:val="32"/>
        </w:rPr>
        <w:t xml:space="preserve">, Ellis, and Winograd </w:t>
      </w:r>
      <w:r w:rsidRPr="00C900C3">
        <w:rPr>
          <w:rFonts w:ascii="Angsana New" w:hAnsi="Angsana New" w:cs="Angsana New"/>
          <w:sz w:val="32"/>
          <w:szCs w:val="32"/>
          <w:cs/>
        </w:rPr>
        <w:t xml:space="preserve">(2000) ศึกษาโดยการวิเคราะห์แบบจำลองสมการโครงสร้าง พบว่า ความเป็นคนเปิดเผยและความซื่อสัตย์ เป็นปัจจัยเชิงสาเหตุที่ส่งผลต่อความไว้วางใจในองค์การ ซึ่งสอดคล้องกับ </w:t>
      </w:r>
      <w:r w:rsidRPr="00C900C3">
        <w:rPr>
          <w:rFonts w:ascii="Angsana New" w:hAnsi="Angsana New" w:cs="Angsana New"/>
          <w:sz w:val="32"/>
          <w:szCs w:val="32"/>
        </w:rPr>
        <w:t xml:space="preserve">Dirks and </w:t>
      </w:r>
      <w:proofErr w:type="spellStart"/>
      <w:r w:rsidRPr="00C900C3">
        <w:rPr>
          <w:rFonts w:ascii="Angsana New" w:hAnsi="Angsana New" w:cs="Angsana New"/>
          <w:sz w:val="32"/>
          <w:szCs w:val="32"/>
        </w:rPr>
        <w:t>Ferrin</w:t>
      </w:r>
      <w:proofErr w:type="spellEnd"/>
      <w:r w:rsidRPr="00C900C3">
        <w:rPr>
          <w:rFonts w:ascii="Angsana New" w:hAnsi="Angsana New" w:cs="Angsana New"/>
          <w:sz w:val="32"/>
          <w:szCs w:val="32"/>
        </w:rPr>
        <w:t xml:space="preserve"> </w:t>
      </w:r>
      <w:r w:rsidRPr="00C900C3">
        <w:rPr>
          <w:rFonts w:ascii="Angsana New" w:hAnsi="Angsana New" w:cs="Angsana New"/>
          <w:sz w:val="32"/>
          <w:szCs w:val="32"/>
          <w:cs/>
        </w:rPr>
        <w:t>(2002) ที่ศึกษาว่า การยึดถือหลักคุณธรรมของผู้นำเป็นคุณลักษณะที่ส่งผลต่อความความ</w:t>
      </w:r>
      <w:r>
        <w:rPr>
          <w:rFonts w:ascii="Angsana New" w:hAnsi="Angsana New" w:cs="Angsana New" w:hint="cs"/>
          <w:sz w:val="32"/>
          <w:szCs w:val="32"/>
          <w:cs/>
        </w:rPr>
        <w:t>เชื่อมั่น</w:t>
      </w:r>
      <w:r w:rsidRPr="00C900C3">
        <w:rPr>
          <w:rFonts w:ascii="Angsana New" w:hAnsi="Angsana New" w:cs="Angsana New"/>
          <w:sz w:val="32"/>
          <w:szCs w:val="32"/>
          <w:cs/>
        </w:rPr>
        <w:t xml:space="preserve">ในผู้นำ ส่วน </w:t>
      </w:r>
      <w:r w:rsidRPr="00C900C3">
        <w:rPr>
          <w:rFonts w:ascii="Angsana New" w:hAnsi="Angsana New" w:cs="Angsana New"/>
          <w:sz w:val="32"/>
          <w:szCs w:val="32"/>
        </w:rPr>
        <w:t>Burke et al</w:t>
      </w:r>
      <w:r w:rsidRPr="00C900C3">
        <w:rPr>
          <w:rFonts w:ascii="Angsana New" w:hAnsi="Angsana New" w:cs="Angsana New"/>
          <w:sz w:val="32"/>
          <w:szCs w:val="32"/>
          <w:cs/>
        </w:rPr>
        <w:t xml:space="preserve">. (2007) แสดงว่า การยึดถือหลักคุณธรรมเป็นปัจจัยที่ส่งผลต่อความไว้วางใจ เช่นเดียวกันและเห็นว่า ปัจจัยนี้เป็นปัจจัยที่สำคัญมากต่อความไว้วางใจ </w:t>
      </w:r>
      <w:r w:rsidRPr="00C900C3">
        <w:rPr>
          <w:rFonts w:ascii="Angsana New" w:hAnsi="Angsana New" w:cs="Angsana New"/>
          <w:sz w:val="32"/>
          <w:szCs w:val="32"/>
        </w:rPr>
        <w:t xml:space="preserve">Shaw </w:t>
      </w:r>
      <w:r w:rsidRPr="00C900C3">
        <w:rPr>
          <w:rFonts w:ascii="Angsana New" w:hAnsi="Angsana New" w:cs="Angsana New"/>
          <w:sz w:val="32"/>
          <w:szCs w:val="32"/>
          <w:cs/>
        </w:rPr>
        <w:t>(1997) กล่าวว่า การ</w:t>
      </w:r>
      <w:r w:rsidRPr="00C900C3">
        <w:rPr>
          <w:rFonts w:ascii="Angsana New" w:hAnsi="Angsana New" w:cs="Angsana New"/>
          <w:sz w:val="32"/>
          <w:szCs w:val="32"/>
          <w:cs/>
        </w:rPr>
        <w:lastRenderedPageBreak/>
        <w:t>ยึดถือหลักคุณธรรมเป็นกุญแจสำคัญในการสร้างและรักษาความ</w:t>
      </w:r>
      <w:r w:rsidRPr="0083736C">
        <w:rPr>
          <w:rFonts w:ascii="Angsana New" w:hAnsi="Angsana New" w:cs="Angsana New"/>
          <w:sz w:val="32"/>
          <w:szCs w:val="32"/>
          <w:cs/>
        </w:rPr>
        <w:t>ความเชื่อมั่น</w:t>
      </w:r>
      <w:r>
        <w:rPr>
          <w:rFonts w:ascii="Angsana New" w:hAnsi="Angsana New" w:cs="Angsana New" w:hint="cs"/>
          <w:sz w:val="32"/>
          <w:szCs w:val="32"/>
          <w:cs/>
        </w:rPr>
        <w:t>และ</w:t>
      </w:r>
      <w:r w:rsidRPr="00C900C3">
        <w:rPr>
          <w:rFonts w:ascii="Angsana New" w:hAnsi="Angsana New" w:cs="Angsana New"/>
          <w:sz w:val="32"/>
          <w:szCs w:val="32"/>
          <w:cs/>
        </w:rPr>
        <w:t>ไว้วางใจทั้งในองค์การภาครัฐและภาคเอกชน</w:t>
      </w:r>
    </w:p>
    <w:p w:rsidR="00843666" w:rsidRPr="00C900C3" w:rsidRDefault="00843666" w:rsidP="00843666">
      <w:pPr>
        <w:spacing w:after="0" w:line="240" w:lineRule="auto"/>
        <w:ind w:firstLine="1134"/>
        <w:jc w:val="thaiDistribute"/>
        <w:rPr>
          <w:rFonts w:ascii="Angsana New" w:hAnsi="Angsana New" w:cs="Angsana New"/>
          <w:sz w:val="32"/>
          <w:szCs w:val="32"/>
        </w:rPr>
      </w:pPr>
      <w:r w:rsidRPr="00C55A1A">
        <w:rPr>
          <w:rFonts w:ascii="Angsana New" w:hAnsi="Angsana New" w:cs="Angsana New" w:hint="cs"/>
          <w:b/>
          <w:bCs/>
          <w:sz w:val="32"/>
          <w:szCs w:val="32"/>
          <w:cs/>
        </w:rPr>
        <w:t xml:space="preserve">2. </w:t>
      </w:r>
      <w:r w:rsidRPr="00C55A1A">
        <w:rPr>
          <w:rFonts w:ascii="Angsana New" w:hAnsi="Angsana New" w:cs="Angsana New"/>
          <w:b/>
          <w:bCs/>
          <w:sz w:val="32"/>
          <w:szCs w:val="32"/>
          <w:cs/>
        </w:rPr>
        <w:t>ความเมตตากรุณา</w:t>
      </w:r>
      <w:r>
        <w:rPr>
          <w:rFonts w:ascii="Angsana New" w:hAnsi="Angsana New" w:cs="Angsana New" w:hint="cs"/>
          <w:b/>
          <w:bCs/>
          <w:sz w:val="32"/>
          <w:szCs w:val="32"/>
          <w:cs/>
        </w:rPr>
        <w:t xml:space="preserve"> </w:t>
      </w:r>
      <w:r w:rsidRPr="00C900C3">
        <w:rPr>
          <w:rFonts w:ascii="Angsana New" w:hAnsi="Angsana New" w:cs="Angsana New" w:hint="cs"/>
          <w:sz w:val="32"/>
          <w:szCs w:val="32"/>
          <w:cs/>
        </w:rPr>
        <w:t xml:space="preserve"> </w:t>
      </w:r>
      <w:r w:rsidRPr="00C900C3">
        <w:rPr>
          <w:rFonts w:ascii="Angsana New" w:hAnsi="Angsana New" w:cs="Angsana New"/>
          <w:sz w:val="32"/>
          <w:szCs w:val="32"/>
        </w:rPr>
        <w:t>Mayer et al</w:t>
      </w:r>
      <w:r w:rsidRPr="00C900C3">
        <w:rPr>
          <w:rFonts w:ascii="Angsana New" w:hAnsi="Angsana New" w:cs="Angsana New"/>
          <w:sz w:val="32"/>
          <w:szCs w:val="32"/>
          <w:cs/>
        </w:rPr>
        <w:t>. (1995) เห็นว่า ปัจจัยนี้เป็นปัจจัยที่ส่งผลต่อความ</w:t>
      </w:r>
      <w:r>
        <w:rPr>
          <w:rFonts w:ascii="Angsana New" w:hAnsi="Angsana New" w:cs="Angsana New" w:hint="cs"/>
          <w:sz w:val="32"/>
          <w:szCs w:val="32"/>
          <w:cs/>
        </w:rPr>
        <w:t>ไว้วางใจ</w:t>
      </w:r>
      <w:r w:rsidRPr="00C900C3">
        <w:rPr>
          <w:rFonts w:ascii="Angsana New" w:hAnsi="Angsana New" w:cs="Angsana New"/>
          <w:sz w:val="32"/>
          <w:szCs w:val="32"/>
          <w:cs/>
        </w:rPr>
        <w:t xml:space="preserve"> โดยความเมตตากรุณา คือ สิ่งที่ผู้ได้รับความ</w:t>
      </w:r>
      <w:r>
        <w:rPr>
          <w:rFonts w:ascii="Angsana New" w:hAnsi="Angsana New" w:cs="Angsana New" w:hint="cs"/>
          <w:sz w:val="32"/>
          <w:szCs w:val="32"/>
          <w:cs/>
        </w:rPr>
        <w:t>เชื่อมั่นและ</w:t>
      </w:r>
      <w:r w:rsidRPr="00C900C3">
        <w:rPr>
          <w:rFonts w:ascii="Angsana New" w:hAnsi="Angsana New" w:cs="Angsana New"/>
          <w:sz w:val="32"/>
          <w:szCs w:val="32"/>
          <w:cs/>
        </w:rPr>
        <w:t xml:space="preserve">ไว้วางใจ ได้รับความเชื่อจาก ผู้ให้ความไว้วางใจ ว่าเป็นผู้ต้องการทำความดี หลีกเลี่ยงจากความเห็นแก่ตัวจากผลประโยชน์ ความเมตตากรุณา แสดงถึงผู้ได้รับความไว้วางใจ แสดงความรักใคร่ผูกพันบางประการต่อผู้ให้ความไว้วางใจ เช่น ผู้ได้รับความไว้วางใจแสดงความต้องการช่วยเหลือผู้ให้ความไว้วางใจ โดยมิได้หวังผลประโยชน์ตอบแทน แม้ว่าผู้ได้รับความไว้วางใจมิได้ถูกร้องขอ ความช่วยเหลือจากผู้ให้ความไว้วางใจ </w:t>
      </w:r>
      <w:r w:rsidRPr="00C900C3">
        <w:rPr>
          <w:rFonts w:ascii="Angsana New" w:hAnsi="Angsana New" w:cs="Angsana New"/>
          <w:sz w:val="32"/>
          <w:szCs w:val="32"/>
        </w:rPr>
        <w:t>Mayer et al</w:t>
      </w:r>
      <w:r w:rsidRPr="00C900C3">
        <w:rPr>
          <w:rFonts w:ascii="Angsana New" w:hAnsi="Angsana New" w:cs="Angsana New"/>
          <w:sz w:val="32"/>
          <w:szCs w:val="32"/>
          <w:cs/>
        </w:rPr>
        <w:t xml:space="preserve">. (1995) ทบทวนวรรณกรรม พบว่า ความเมตตากรุณา เป็นปัจจัยที่พบบ่อยที่สุดเป็นอันดับสองรองจากปัจจัยการยึดถือหลักคุณธรรม รวมถึง </w:t>
      </w:r>
      <w:r w:rsidRPr="00C900C3">
        <w:rPr>
          <w:rFonts w:ascii="Angsana New" w:hAnsi="Angsana New" w:cs="Angsana New"/>
          <w:sz w:val="32"/>
          <w:szCs w:val="32"/>
        </w:rPr>
        <w:t>Burke et al</w:t>
      </w:r>
      <w:r w:rsidRPr="00C900C3">
        <w:rPr>
          <w:rFonts w:ascii="Angsana New" w:hAnsi="Angsana New" w:cs="Angsana New"/>
          <w:sz w:val="32"/>
          <w:szCs w:val="32"/>
          <w:cs/>
        </w:rPr>
        <w:t xml:space="preserve">. (2007) และ </w:t>
      </w:r>
      <w:r w:rsidRPr="00C900C3">
        <w:rPr>
          <w:rFonts w:ascii="Angsana New" w:hAnsi="Angsana New" w:cs="Angsana New"/>
          <w:sz w:val="32"/>
          <w:szCs w:val="32"/>
        </w:rPr>
        <w:t>Dietz et al</w:t>
      </w:r>
      <w:r w:rsidRPr="00C900C3">
        <w:rPr>
          <w:rFonts w:ascii="Angsana New" w:hAnsi="Angsana New" w:cs="Angsana New"/>
          <w:sz w:val="32"/>
          <w:szCs w:val="32"/>
          <w:cs/>
        </w:rPr>
        <w:t>. (2006) พบว่า ความเมตตากรุณา เป็นปัจจัยที่ส่งผลต่อความ</w:t>
      </w:r>
      <w:r>
        <w:rPr>
          <w:rFonts w:ascii="Angsana New" w:hAnsi="Angsana New" w:cs="Angsana New" w:hint="cs"/>
          <w:sz w:val="32"/>
          <w:szCs w:val="32"/>
          <w:cs/>
        </w:rPr>
        <w:t>เชื่อมั่น</w:t>
      </w:r>
      <w:r w:rsidRPr="00C900C3">
        <w:rPr>
          <w:rFonts w:ascii="Angsana New" w:hAnsi="Angsana New" w:cs="Angsana New"/>
          <w:sz w:val="32"/>
          <w:szCs w:val="32"/>
          <w:cs/>
        </w:rPr>
        <w:t>ไว้วางใจ เช่นกัน</w:t>
      </w:r>
    </w:p>
    <w:p w:rsidR="00843666" w:rsidRPr="00C900C3" w:rsidRDefault="00843666" w:rsidP="00843666">
      <w:pPr>
        <w:spacing w:after="0" w:line="240" w:lineRule="auto"/>
        <w:ind w:firstLine="1134"/>
        <w:jc w:val="thaiDistribute"/>
        <w:rPr>
          <w:rFonts w:ascii="Angsana New" w:hAnsi="Angsana New" w:cs="Angsana New"/>
          <w:sz w:val="32"/>
          <w:szCs w:val="32"/>
        </w:rPr>
      </w:pPr>
      <w:r w:rsidRPr="00C80E07">
        <w:rPr>
          <w:rFonts w:ascii="Angsana New" w:hAnsi="Angsana New" w:cs="Angsana New" w:hint="cs"/>
          <w:b/>
          <w:bCs/>
          <w:sz w:val="32"/>
          <w:szCs w:val="32"/>
          <w:cs/>
        </w:rPr>
        <w:t xml:space="preserve">3. </w:t>
      </w:r>
      <w:r w:rsidRPr="00C80E07">
        <w:rPr>
          <w:rFonts w:ascii="Angsana New" w:hAnsi="Angsana New" w:cs="Angsana New"/>
          <w:b/>
          <w:bCs/>
          <w:sz w:val="32"/>
          <w:szCs w:val="32"/>
          <w:cs/>
        </w:rPr>
        <w:t>สมรรถนะ</w:t>
      </w:r>
      <w:r w:rsidRPr="00C900C3">
        <w:rPr>
          <w:rFonts w:ascii="Angsana New" w:hAnsi="Angsana New" w:cs="Angsana New" w:hint="cs"/>
          <w:sz w:val="32"/>
          <w:szCs w:val="32"/>
          <w:cs/>
        </w:rPr>
        <w:t xml:space="preserve"> </w:t>
      </w:r>
      <w:r w:rsidRPr="00C900C3">
        <w:rPr>
          <w:rFonts w:ascii="Angsana New" w:hAnsi="Angsana New" w:cs="Angsana New"/>
          <w:sz w:val="32"/>
          <w:szCs w:val="32"/>
          <w:cs/>
        </w:rPr>
        <w:t>สมรรถนะ คือ ความรู้ของบุคคล ทักษะ ความสามารถ การตัดสินใจและอื่น ๆ ที่นำไปสู่ผลลัพธ์รวมทั้งการช่วยเหลือผู้อื่นในการเรียนรู้ทักษะต่าง ๆ (</w:t>
      </w:r>
      <w:r w:rsidRPr="00C900C3">
        <w:rPr>
          <w:rFonts w:ascii="Angsana New" w:hAnsi="Angsana New" w:cs="Angsana New"/>
          <w:sz w:val="32"/>
          <w:szCs w:val="32"/>
        </w:rPr>
        <w:t xml:space="preserve">Reina &amp; Reina, </w:t>
      </w:r>
      <w:r w:rsidRPr="00C900C3">
        <w:rPr>
          <w:rFonts w:ascii="Angsana New" w:hAnsi="Angsana New" w:cs="Angsana New"/>
          <w:sz w:val="32"/>
          <w:szCs w:val="32"/>
          <w:cs/>
        </w:rPr>
        <w:t>1999) และทักษะความสัมพันธ์ระหว่างบุคคลเพื่อผลการปฏิบัติงาน (</w:t>
      </w:r>
      <w:r w:rsidRPr="00C900C3">
        <w:rPr>
          <w:rFonts w:ascii="Angsana New" w:hAnsi="Angsana New" w:cs="Angsana New"/>
          <w:sz w:val="32"/>
          <w:szCs w:val="32"/>
        </w:rPr>
        <w:t xml:space="preserve">Hartog, </w:t>
      </w:r>
      <w:r w:rsidRPr="00C900C3">
        <w:rPr>
          <w:rFonts w:ascii="Angsana New" w:hAnsi="Angsana New" w:cs="Angsana New"/>
          <w:sz w:val="32"/>
          <w:szCs w:val="32"/>
          <w:cs/>
        </w:rPr>
        <w:t>2003) ปัจจัยนี้เป็นปัจจัยที่ส่งผลต่อความไว้วางใจ (</w:t>
      </w:r>
      <w:r w:rsidRPr="00C900C3">
        <w:rPr>
          <w:rFonts w:ascii="Angsana New" w:hAnsi="Angsana New" w:cs="Angsana New"/>
          <w:sz w:val="32"/>
          <w:szCs w:val="32"/>
        </w:rPr>
        <w:t>Dietz et al</w:t>
      </w:r>
      <w:r w:rsidRPr="00C900C3">
        <w:rPr>
          <w:rFonts w:ascii="Angsana New" w:hAnsi="Angsana New" w:cs="Angsana New"/>
          <w:sz w:val="32"/>
          <w:szCs w:val="32"/>
          <w:cs/>
        </w:rPr>
        <w:t>.</w:t>
      </w:r>
      <w:r w:rsidRPr="00C900C3">
        <w:rPr>
          <w:rFonts w:ascii="Angsana New" w:hAnsi="Angsana New" w:cs="Angsana New"/>
          <w:sz w:val="32"/>
          <w:szCs w:val="32"/>
        </w:rPr>
        <w:t xml:space="preserve">, </w:t>
      </w:r>
      <w:r w:rsidRPr="00C900C3">
        <w:rPr>
          <w:rFonts w:ascii="Angsana New" w:hAnsi="Angsana New" w:cs="Angsana New"/>
          <w:sz w:val="32"/>
          <w:szCs w:val="32"/>
          <w:cs/>
        </w:rPr>
        <w:t xml:space="preserve">2006) ส่วน </w:t>
      </w:r>
      <w:r w:rsidRPr="00C900C3">
        <w:rPr>
          <w:rFonts w:ascii="Angsana New" w:hAnsi="Angsana New" w:cs="Angsana New"/>
          <w:sz w:val="32"/>
          <w:szCs w:val="32"/>
        </w:rPr>
        <w:t>Mayer et al</w:t>
      </w:r>
      <w:r w:rsidRPr="00C900C3">
        <w:rPr>
          <w:rFonts w:ascii="Angsana New" w:hAnsi="Angsana New" w:cs="Angsana New"/>
          <w:sz w:val="32"/>
          <w:szCs w:val="32"/>
          <w:cs/>
        </w:rPr>
        <w:t xml:space="preserve">. (1995) เรียกปัจจัยนี้ว่า ความสามารถ คือ กลุ่มของทักษะ สมรรถนะและลักษณะอำนาจ ที่บุคคลมีอิทธิพล ในขอบเขตเฉพาะบางประการ ขอบเขตของความสามารถเฉพาะที่ผู้ได้รับความไว้วางใจ มีสมรรถนะสูงในเทคนิคหรือทักษะบางด้าน โดย </w:t>
      </w:r>
      <w:r w:rsidRPr="00C900C3">
        <w:rPr>
          <w:rFonts w:ascii="Angsana New" w:hAnsi="Angsana New" w:cs="Angsana New"/>
          <w:sz w:val="32"/>
          <w:szCs w:val="32"/>
        </w:rPr>
        <w:t xml:space="preserve">Butler </w:t>
      </w:r>
      <w:r w:rsidRPr="00C900C3">
        <w:rPr>
          <w:rFonts w:ascii="Angsana New" w:hAnsi="Angsana New" w:cs="Angsana New"/>
          <w:sz w:val="32"/>
          <w:szCs w:val="32"/>
          <w:cs/>
        </w:rPr>
        <w:t xml:space="preserve">(1991) และ </w:t>
      </w:r>
      <w:r w:rsidRPr="00C900C3">
        <w:rPr>
          <w:rFonts w:ascii="Angsana New" w:hAnsi="Angsana New" w:cs="Angsana New"/>
          <w:sz w:val="32"/>
          <w:szCs w:val="32"/>
        </w:rPr>
        <w:t>Mayer et al</w:t>
      </w:r>
      <w:r w:rsidRPr="00C900C3">
        <w:rPr>
          <w:rFonts w:ascii="Angsana New" w:hAnsi="Angsana New" w:cs="Angsana New"/>
          <w:sz w:val="32"/>
          <w:szCs w:val="32"/>
          <w:cs/>
        </w:rPr>
        <w:t xml:space="preserve">. (1995) รวมทั้ง </w:t>
      </w:r>
      <w:r w:rsidRPr="00C900C3">
        <w:rPr>
          <w:rFonts w:ascii="Angsana New" w:hAnsi="Angsana New" w:cs="Angsana New"/>
          <w:sz w:val="32"/>
          <w:szCs w:val="32"/>
        </w:rPr>
        <w:t xml:space="preserve">Mishra </w:t>
      </w:r>
      <w:r w:rsidRPr="00C900C3">
        <w:rPr>
          <w:rFonts w:ascii="Angsana New" w:hAnsi="Angsana New" w:cs="Angsana New"/>
          <w:sz w:val="32"/>
          <w:szCs w:val="32"/>
          <w:cs/>
        </w:rPr>
        <w:t xml:space="preserve">(1996) เห็นว่า ปัจจัยนี้เป็นปัจจัยที่ส่งผลต่อความไว้วางใจ อีกทั้ง </w:t>
      </w:r>
      <w:r w:rsidRPr="00C900C3">
        <w:rPr>
          <w:rFonts w:ascii="Angsana New" w:hAnsi="Angsana New" w:cs="Angsana New"/>
          <w:sz w:val="32"/>
          <w:szCs w:val="32"/>
        </w:rPr>
        <w:t>Burke et al</w:t>
      </w:r>
      <w:r w:rsidRPr="00C900C3">
        <w:rPr>
          <w:rFonts w:ascii="Angsana New" w:hAnsi="Angsana New" w:cs="Angsana New"/>
          <w:sz w:val="32"/>
          <w:szCs w:val="32"/>
          <w:cs/>
        </w:rPr>
        <w:t xml:space="preserve">. (2007) ชี้ว่า สมรรถนะเป็นปัจจัยที่ส่งผลต่อความไว้วางใจและเป็นปัจจัยที่ส่งผลกระทบต่อความไว้วางใจที่ชัดเจน รวมทั้งการวิจัยของ </w:t>
      </w:r>
      <w:r w:rsidRPr="00C900C3">
        <w:rPr>
          <w:rFonts w:ascii="Angsana New" w:hAnsi="Angsana New" w:cs="Angsana New"/>
          <w:sz w:val="32"/>
          <w:szCs w:val="32"/>
        </w:rPr>
        <w:t>Shockley</w:t>
      </w:r>
      <w:r w:rsidRPr="00C900C3">
        <w:rPr>
          <w:rFonts w:ascii="Angsana New" w:hAnsi="Angsana New" w:cs="Angsana New"/>
          <w:sz w:val="32"/>
          <w:szCs w:val="32"/>
          <w:cs/>
        </w:rPr>
        <w:t>-</w:t>
      </w:r>
      <w:proofErr w:type="spellStart"/>
      <w:r w:rsidRPr="00C900C3">
        <w:rPr>
          <w:rFonts w:ascii="Angsana New" w:hAnsi="Angsana New" w:cs="Angsana New"/>
          <w:sz w:val="32"/>
          <w:szCs w:val="32"/>
        </w:rPr>
        <w:t>Zalabak</w:t>
      </w:r>
      <w:proofErr w:type="spellEnd"/>
      <w:r w:rsidRPr="00C900C3">
        <w:rPr>
          <w:rFonts w:ascii="Angsana New" w:hAnsi="Angsana New" w:cs="Angsana New"/>
          <w:sz w:val="32"/>
          <w:szCs w:val="32"/>
        </w:rPr>
        <w:t xml:space="preserve"> et al</w:t>
      </w:r>
      <w:r w:rsidRPr="00C900C3">
        <w:rPr>
          <w:rFonts w:ascii="Angsana New" w:hAnsi="Angsana New" w:cs="Angsana New"/>
          <w:sz w:val="32"/>
          <w:szCs w:val="32"/>
          <w:cs/>
        </w:rPr>
        <w:t>. (2000) ทำการวิเคราะห์ โมเดลสมการโครงสร้าง พบว่า สมรรถนะเป็นปัจจัยที่ส่งผลต่อความไว้วางใจในองค์การ</w:t>
      </w:r>
    </w:p>
    <w:p w:rsidR="00843666" w:rsidRPr="00843666" w:rsidRDefault="00843666" w:rsidP="00843666">
      <w:pPr>
        <w:spacing w:after="0" w:line="240" w:lineRule="auto"/>
        <w:ind w:firstLine="1134"/>
        <w:jc w:val="thaiDistribute"/>
        <w:rPr>
          <w:rFonts w:asciiTheme="majorBidi" w:eastAsia="AngsanaNew" w:hAnsiTheme="majorBidi" w:cs="Angsana New" w:hint="cs"/>
          <w:sz w:val="32"/>
          <w:szCs w:val="32"/>
        </w:rPr>
      </w:pPr>
      <w:r w:rsidRPr="00C80E07">
        <w:rPr>
          <w:rFonts w:ascii="Angsana New" w:hAnsi="Angsana New" w:cs="Angsana New" w:hint="cs"/>
          <w:b/>
          <w:bCs/>
          <w:sz w:val="32"/>
          <w:szCs w:val="32"/>
          <w:cs/>
        </w:rPr>
        <w:t xml:space="preserve">4. </w:t>
      </w:r>
      <w:r w:rsidRPr="00C80E07">
        <w:rPr>
          <w:rFonts w:ascii="Angsana New" w:hAnsi="Angsana New" w:cs="Angsana New"/>
          <w:b/>
          <w:bCs/>
          <w:sz w:val="32"/>
          <w:szCs w:val="32"/>
          <w:cs/>
        </w:rPr>
        <w:t>ความสามารถพยากรณ์ได้</w:t>
      </w:r>
      <w:r w:rsidRPr="00C900C3">
        <w:rPr>
          <w:rFonts w:ascii="Angsana New" w:hAnsi="Angsana New" w:cs="Angsana New" w:hint="cs"/>
          <w:sz w:val="32"/>
          <w:szCs w:val="32"/>
          <w:cs/>
        </w:rPr>
        <w:t xml:space="preserve"> </w:t>
      </w:r>
      <w:r w:rsidRPr="00C900C3">
        <w:rPr>
          <w:rFonts w:ascii="Angsana New" w:hAnsi="Angsana New" w:cs="Angsana New"/>
          <w:sz w:val="32"/>
          <w:szCs w:val="32"/>
          <w:cs/>
        </w:rPr>
        <w:t>ความสามารถพยากรณ์ได้ เป็นความคงเส้นคงวาหรือความมั่นคง (</w:t>
      </w:r>
      <w:r w:rsidRPr="00C900C3">
        <w:rPr>
          <w:rFonts w:ascii="Angsana New" w:hAnsi="Angsana New" w:cs="Angsana New"/>
          <w:sz w:val="32"/>
          <w:szCs w:val="32"/>
        </w:rPr>
        <w:t>consistency</w:t>
      </w:r>
      <w:r w:rsidRPr="00C900C3">
        <w:rPr>
          <w:rFonts w:ascii="Angsana New" w:hAnsi="Angsana New" w:cs="Angsana New"/>
          <w:sz w:val="32"/>
          <w:szCs w:val="32"/>
          <w:cs/>
        </w:rPr>
        <w:t>) และความสม่ำเสมอของพฤติกรรม (</w:t>
      </w:r>
      <w:r w:rsidRPr="00C900C3">
        <w:rPr>
          <w:rFonts w:ascii="Angsana New" w:hAnsi="Angsana New" w:cs="Angsana New"/>
          <w:sz w:val="32"/>
          <w:szCs w:val="32"/>
        </w:rPr>
        <w:t>Dietz et al</w:t>
      </w:r>
      <w:r w:rsidRPr="00C900C3">
        <w:rPr>
          <w:rFonts w:ascii="Angsana New" w:hAnsi="Angsana New" w:cs="Angsana New"/>
          <w:sz w:val="32"/>
          <w:szCs w:val="32"/>
          <w:cs/>
        </w:rPr>
        <w:t>.</w:t>
      </w:r>
      <w:r w:rsidRPr="00C900C3">
        <w:rPr>
          <w:rFonts w:ascii="Angsana New" w:hAnsi="Angsana New" w:cs="Angsana New"/>
          <w:sz w:val="32"/>
          <w:szCs w:val="32"/>
        </w:rPr>
        <w:t xml:space="preserve">, </w:t>
      </w:r>
      <w:r w:rsidRPr="00C900C3">
        <w:rPr>
          <w:rFonts w:ascii="Angsana New" w:hAnsi="Angsana New" w:cs="Angsana New"/>
          <w:sz w:val="32"/>
          <w:szCs w:val="32"/>
          <w:cs/>
        </w:rPr>
        <w:t>2006) ความคงเส้นคงวาในคำพูดและการกระทำเป็นปัจจัยสำคัญเพราะช่องว่างระหว่างคำพูดและการกระทำทำให้เกิดความไม่ไว้วางใจ (</w:t>
      </w:r>
      <w:proofErr w:type="spellStart"/>
      <w:r w:rsidRPr="00C900C3">
        <w:rPr>
          <w:rFonts w:ascii="Angsana New" w:hAnsi="Angsana New" w:cs="Angsana New"/>
          <w:sz w:val="32"/>
          <w:szCs w:val="32"/>
        </w:rPr>
        <w:t>Feldheim</w:t>
      </w:r>
      <w:proofErr w:type="spellEnd"/>
      <w:r w:rsidRPr="00C900C3">
        <w:rPr>
          <w:rFonts w:ascii="Angsana New" w:hAnsi="Angsana New" w:cs="Angsana New"/>
          <w:sz w:val="32"/>
          <w:szCs w:val="32"/>
        </w:rPr>
        <w:t xml:space="preserve">, </w:t>
      </w:r>
      <w:r w:rsidRPr="00C900C3">
        <w:rPr>
          <w:rFonts w:ascii="Angsana New" w:hAnsi="Angsana New" w:cs="Angsana New"/>
          <w:sz w:val="32"/>
          <w:szCs w:val="32"/>
          <w:cs/>
        </w:rPr>
        <w:t xml:space="preserve">2001) สำหรับ </w:t>
      </w:r>
      <w:r w:rsidRPr="00C900C3">
        <w:rPr>
          <w:rFonts w:ascii="Angsana New" w:hAnsi="Angsana New" w:cs="Angsana New"/>
          <w:sz w:val="32"/>
          <w:szCs w:val="32"/>
        </w:rPr>
        <w:t xml:space="preserve">Robbins </w:t>
      </w:r>
      <w:r w:rsidRPr="00C900C3">
        <w:rPr>
          <w:rFonts w:ascii="Angsana New" w:hAnsi="Angsana New" w:cs="Angsana New"/>
          <w:sz w:val="32"/>
          <w:szCs w:val="32"/>
          <w:cs/>
        </w:rPr>
        <w:t xml:space="preserve">(2005) กล่าวว่า เป็นการสร้างความเชื่อถือ ความสามารถในการทำนายและตัดสินใจในสถานการณ์ต่าง ๆ ได้และแสดงบทบาทพฤติกรรมทั้งคำพูดและการกระทำอย่างเสมอต้นเสมอปลายไม่เปลี่ยนแปลง แม้ว่า </w:t>
      </w:r>
      <w:r w:rsidRPr="00C900C3">
        <w:rPr>
          <w:rFonts w:ascii="Angsana New" w:hAnsi="Angsana New" w:cs="Angsana New"/>
          <w:sz w:val="32"/>
          <w:szCs w:val="32"/>
        </w:rPr>
        <w:t>Mayer et al</w:t>
      </w:r>
      <w:r w:rsidRPr="00C900C3">
        <w:rPr>
          <w:rFonts w:ascii="Angsana New" w:hAnsi="Angsana New" w:cs="Angsana New"/>
          <w:sz w:val="32"/>
          <w:szCs w:val="32"/>
          <w:cs/>
        </w:rPr>
        <w:t>. (1995) จะไม่ได้ระบุว่า ปัจจัยนี้เป็นปัจจัยที่ส่งผลต่อความไว้วางใจ แต่พวกเขาได้ชี้ให้เห็นว่า ความสัมพันธ์ระหว่างความสามารถพยากรณ์ได้และความไว้วางใจอย่างชัดเจน (</w:t>
      </w:r>
      <w:r w:rsidRPr="00C900C3">
        <w:rPr>
          <w:rFonts w:ascii="Angsana New" w:hAnsi="Angsana New" w:cs="Angsana New"/>
          <w:sz w:val="32"/>
          <w:szCs w:val="32"/>
        </w:rPr>
        <w:t>Mayer et al</w:t>
      </w:r>
      <w:r w:rsidRPr="00C900C3">
        <w:rPr>
          <w:rFonts w:ascii="Angsana New" w:hAnsi="Angsana New" w:cs="Angsana New"/>
          <w:sz w:val="32"/>
          <w:szCs w:val="32"/>
          <w:cs/>
        </w:rPr>
        <w:t>.</w:t>
      </w:r>
      <w:r w:rsidRPr="00C900C3">
        <w:rPr>
          <w:rFonts w:ascii="Angsana New" w:hAnsi="Angsana New" w:cs="Angsana New"/>
          <w:sz w:val="32"/>
          <w:szCs w:val="32"/>
        </w:rPr>
        <w:t xml:space="preserve">, </w:t>
      </w:r>
      <w:r w:rsidRPr="00C900C3">
        <w:rPr>
          <w:rFonts w:ascii="Angsana New" w:hAnsi="Angsana New" w:cs="Angsana New"/>
          <w:sz w:val="32"/>
          <w:szCs w:val="32"/>
          <w:cs/>
        </w:rPr>
        <w:t xml:space="preserve">1996) แต่ </w:t>
      </w:r>
      <w:r w:rsidRPr="00C900C3">
        <w:rPr>
          <w:rFonts w:ascii="Angsana New" w:hAnsi="Angsana New" w:cs="Angsana New"/>
          <w:sz w:val="32"/>
          <w:szCs w:val="32"/>
        </w:rPr>
        <w:t>Dietz et al</w:t>
      </w:r>
      <w:r w:rsidRPr="00C900C3">
        <w:rPr>
          <w:rFonts w:ascii="Angsana New" w:hAnsi="Angsana New" w:cs="Angsana New"/>
          <w:sz w:val="32"/>
          <w:szCs w:val="32"/>
          <w:cs/>
        </w:rPr>
        <w:t xml:space="preserve">. (2006) </w:t>
      </w:r>
      <w:r w:rsidRPr="00C900C3">
        <w:rPr>
          <w:rFonts w:ascii="Angsana New" w:hAnsi="Angsana New" w:cs="Angsana New"/>
          <w:sz w:val="32"/>
          <w:szCs w:val="32"/>
          <w:cs/>
        </w:rPr>
        <w:lastRenderedPageBreak/>
        <w:t xml:space="preserve">และ </w:t>
      </w:r>
      <w:r w:rsidRPr="00C900C3">
        <w:rPr>
          <w:rFonts w:ascii="Angsana New" w:hAnsi="Angsana New" w:cs="Angsana New"/>
          <w:sz w:val="32"/>
          <w:szCs w:val="32"/>
        </w:rPr>
        <w:t xml:space="preserve">Mishra </w:t>
      </w:r>
      <w:r w:rsidRPr="00C900C3">
        <w:rPr>
          <w:rFonts w:ascii="Angsana New" w:hAnsi="Angsana New" w:cs="Angsana New"/>
          <w:sz w:val="32"/>
          <w:szCs w:val="32"/>
          <w:cs/>
        </w:rPr>
        <w:t xml:space="preserve">(1996) เห็นว่า ปัจจัยนี้เป็นอีกปัจจัยที่ส่งผลต่อความไว้วางใจ รวมถึง </w:t>
      </w:r>
      <w:r w:rsidRPr="00C900C3">
        <w:rPr>
          <w:rFonts w:ascii="Angsana New" w:hAnsi="Angsana New" w:cs="Angsana New"/>
          <w:sz w:val="32"/>
          <w:szCs w:val="32"/>
        </w:rPr>
        <w:t xml:space="preserve">Rempel, Holmes, and </w:t>
      </w:r>
      <w:proofErr w:type="spellStart"/>
      <w:r w:rsidRPr="00C900C3">
        <w:rPr>
          <w:rFonts w:ascii="Angsana New" w:hAnsi="Angsana New" w:cs="Angsana New"/>
          <w:sz w:val="32"/>
          <w:szCs w:val="32"/>
        </w:rPr>
        <w:t>Zanna</w:t>
      </w:r>
      <w:proofErr w:type="spellEnd"/>
      <w:r w:rsidRPr="00C900C3">
        <w:rPr>
          <w:rFonts w:ascii="Angsana New" w:hAnsi="Angsana New" w:cs="Angsana New"/>
          <w:sz w:val="32"/>
          <w:szCs w:val="32"/>
        </w:rPr>
        <w:t xml:space="preserve"> </w:t>
      </w:r>
      <w:r w:rsidRPr="00C900C3">
        <w:rPr>
          <w:rFonts w:ascii="Angsana New" w:hAnsi="Angsana New" w:cs="Angsana New"/>
          <w:sz w:val="32"/>
          <w:szCs w:val="32"/>
          <w:cs/>
        </w:rPr>
        <w:t xml:space="preserve">(1985) ชี้ว่า ความสามารถพยากรณ์ได้เป็นปัจจัยที่สำคัญที่ส่งผลต่อความไว้วางใจและผลงานวิจัยของ </w:t>
      </w:r>
      <w:r w:rsidRPr="00C900C3">
        <w:rPr>
          <w:rFonts w:ascii="Angsana New" w:hAnsi="Angsana New" w:cs="Angsana New"/>
          <w:sz w:val="32"/>
          <w:szCs w:val="32"/>
        </w:rPr>
        <w:t xml:space="preserve">Bernthal </w:t>
      </w:r>
      <w:r w:rsidRPr="00C900C3">
        <w:rPr>
          <w:rFonts w:ascii="Angsana New" w:hAnsi="Angsana New" w:cs="Angsana New"/>
          <w:sz w:val="32"/>
          <w:szCs w:val="32"/>
          <w:cs/>
        </w:rPr>
        <w:t>(1995) ยืนยันว่าเป็นปัจจัยสำคัญที่ส่งผลต่อความไว้วางใจ</w:t>
      </w:r>
    </w:p>
    <w:p w:rsidR="002D1EA7" w:rsidRPr="00602E66" w:rsidRDefault="002D1EA7" w:rsidP="00A24D20">
      <w:pPr>
        <w:tabs>
          <w:tab w:val="left" w:pos="0"/>
          <w:tab w:val="left" w:pos="709"/>
          <w:tab w:val="left" w:pos="993"/>
          <w:tab w:val="left" w:pos="1701"/>
        </w:tabs>
        <w:spacing w:after="0" w:line="240" w:lineRule="auto"/>
        <w:jc w:val="thaiDistribute"/>
        <w:rPr>
          <w:rFonts w:asciiTheme="majorBidi" w:eastAsia="BrowalliaNew" w:hAnsiTheme="majorBidi" w:cstheme="majorBidi"/>
          <w:b/>
          <w:bCs/>
          <w:sz w:val="32"/>
          <w:szCs w:val="32"/>
        </w:rPr>
      </w:pPr>
      <w:r w:rsidRPr="00602E66">
        <w:rPr>
          <w:rFonts w:asciiTheme="majorBidi" w:eastAsia="Times New Roman" w:hAnsiTheme="majorBidi" w:cstheme="majorBidi"/>
          <w:b/>
          <w:bCs/>
          <w:color w:val="000000"/>
          <w:sz w:val="32"/>
          <w:szCs w:val="32"/>
        </w:rPr>
        <w:tab/>
      </w:r>
      <w:r w:rsidRPr="00602E66">
        <w:rPr>
          <w:rFonts w:asciiTheme="majorBidi" w:eastAsia="BrowalliaNew" w:hAnsiTheme="majorBidi" w:cstheme="majorBidi"/>
          <w:b/>
          <w:bCs/>
          <w:sz w:val="32"/>
          <w:szCs w:val="32"/>
          <w:cs/>
        </w:rPr>
        <w:t>2.  แนวคิดเกี่ยวกับ</w:t>
      </w:r>
      <w:r w:rsidR="00843666">
        <w:rPr>
          <w:rFonts w:asciiTheme="majorBidi" w:eastAsia="BrowalliaNew" w:hAnsiTheme="majorBidi" w:cstheme="majorBidi" w:hint="cs"/>
          <w:b/>
          <w:bCs/>
          <w:sz w:val="32"/>
          <w:szCs w:val="32"/>
          <w:cs/>
        </w:rPr>
        <w:t>ธรรมา</w:t>
      </w:r>
      <w:proofErr w:type="spellStart"/>
      <w:r w:rsidR="00843666">
        <w:rPr>
          <w:rFonts w:asciiTheme="majorBidi" w:eastAsia="BrowalliaNew" w:hAnsiTheme="majorBidi" w:cstheme="majorBidi" w:hint="cs"/>
          <w:b/>
          <w:bCs/>
          <w:sz w:val="32"/>
          <w:szCs w:val="32"/>
          <w:cs/>
        </w:rPr>
        <w:t>ภิ</w:t>
      </w:r>
      <w:proofErr w:type="spellEnd"/>
      <w:r w:rsidR="00843666">
        <w:rPr>
          <w:rFonts w:asciiTheme="majorBidi" w:eastAsia="BrowalliaNew" w:hAnsiTheme="majorBidi" w:cstheme="majorBidi" w:hint="cs"/>
          <w:b/>
          <w:bCs/>
          <w:sz w:val="32"/>
          <w:szCs w:val="32"/>
          <w:cs/>
        </w:rPr>
        <w:t>บาล</w:t>
      </w:r>
    </w:p>
    <w:p w:rsidR="00843666" w:rsidRDefault="002D1EA7" w:rsidP="00843666">
      <w:pPr>
        <w:tabs>
          <w:tab w:val="left" w:pos="1134"/>
          <w:tab w:val="left" w:pos="2268"/>
        </w:tabs>
        <w:spacing w:after="0" w:line="240" w:lineRule="auto"/>
        <w:jc w:val="thaiDistribute"/>
        <w:rPr>
          <w:rFonts w:ascii="Angsana New" w:hAnsi="Angsana New" w:cs="Angsana New"/>
          <w:sz w:val="32"/>
          <w:szCs w:val="32"/>
        </w:rPr>
      </w:pPr>
      <w:r w:rsidRPr="00602E66">
        <w:rPr>
          <w:rFonts w:asciiTheme="majorBidi" w:eastAsia="BrowalliaNew" w:hAnsiTheme="majorBidi" w:cstheme="majorBidi"/>
          <w:b/>
          <w:bCs/>
          <w:sz w:val="32"/>
          <w:szCs w:val="32"/>
        </w:rPr>
        <w:tab/>
      </w:r>
      <w:r w:rsidR="00843666" w:rsidRPr="00935B96">
        <w:rPr>
          <w:rFonts w:ascii="Angsana New" w:hAnsi="Angsana New" w:cs="Angsana New"/>
          <w:color w:val="000000"/>
          <w:sz w:val="32"/>
          <w:szCs w:val="32"/>
          <w:cs/>
        </w:rPr>
        <w:t>ทิวากร แก้วมณี</w:t>
      </w:r>
      <w:r w:rsidR="00843666" w:rsidRPr="00935B96">
        <w:rPr>
          <w:rFonts w:ascii="Angsana New" w:hAnsi="Angsana New" w:cs="Angsana New"/>
          <w:sz w:val="32"/>
          <w:szCs w:val="32"/>
          <w:cs/>
        </w:rPr>
        <w:t xml:space="preserve"> (</w:t>
      </w:r>
      <w:r w:rsidR="00843666" w:rsidRPr="00935B96">
        <w:rPr>
          <w:rFonts w:ascii="Angsana New" w:hAnsi="Angsana New" w:cs="Angsana New"/>
          <w:sz w:val="32"/>
          <w:szCs w:val="32"/>
        </w:rPr>
        <w:t xml:space="preserve">2554) </w:t>
      </w:r>
      <w:r w:rsidR="00843666" w:rsidRPr="00935B96">
        <w:rPr>
          <w:rFonts w:ascii="Angsana New" w:hAnsi="Angsana New" w:cs="Angsana New"/>
          <w:sz w:val="32"/>
          <w:szCs w:val="32"/>
          <w:cs/>
        </w:rPr>
        <w:t>ได้มีการรวบรวมแนวคิดเกี่ยวกับธรรม</w:t>
      </w:r>
      <w:proofErr w:type="spellStart"/>
      <w:r w:rsidR="00843666" w:rsidRPr="00935B96">
        <w:rPr>
          <w:rFonts w:ascii="Angsana New" w:hAnsi="Angsana New" w:cs="Angsana New"/>
          <w:sz w:val="32"/>
          <w:szCs w:val="32"/>
          <w:cs/>
        </w:rPr>
        <w:t>ภิ</w:t>
      </w:r>
      <w:proofErr w:type="spellEnd"/>
      <w:r w:rsidR="00843666" w:rsidRPr="00935B96">
        <w:rPr>
          <w:rFonts w:ascii="Angsana New" w:hAnsi="Angsana New" w:cs="Angsana New"/>
          <w:sz w:val="32"/>
          <w:szCs w:val="32"/>
          <w:cs/>
        </w:rPr>
        <w:t>บาลไว้ดังนี้</w:t>
      </w:r>
      <w:r w:rsidR="00843666">
        <w:rPr>
          <w:rFonts w:ascii="Angsana New" w:hAnsi="Angsana New" w:cs="Angsana New" w:hint="cs"/>
          <w:sz w:val="32"/>
          <w:szCs w:val="32"/>
          <w:cs/>
        </w:rPr>
        <w:t xml:space="preserve"> </w:t>
      </w:r>
      <w:r w:rsidR="00843666" w:rsidRPr="00AD5C3F">
        <w:rPr>
          <w:rFonts w:ascii="Angsana New" w:hAnsi="Angsana New" w:cs="Angsana New"/>
          <w:sz w:val="32"/>
          <w:szCs w:val="32"/>
          <w:cs/>
        </w:rPr>
        <w:t>ธรรมา</w:t>
      </w:r>
      <w:proofErr w:type="spellStart"/>
      <w:r w:rsidR="00843666" w:rsidRPr="00AD5C3F">
        <w:rPr>
          <w:rFonts w:ascii="Angsana New" w:hAnsi="Angsana New" w:cs="Angsana New"/>
          <w:sz w:val="32"/>
          <w:szCs w:val="32"/>
          <w:cs/>
        </w:rPr>
        <w:t>ภิ</w:t>
      </w:r>
      <w:proofErr w:type="spellEnd"/>
      <w:r w:rsidR="00843666" w:rsidRPr="00AD5C3F">
        <w:rPr>
          <w:rFonts w:ascii="Angsana New" w:hAnsi="Angsana New" w:cs="Angsana New"/>
          <w:sz w:val="32"/>
          <w:szCs w:val="32"/>
          <w:cs/>
        </w:rPr>
        <w:t>บาล</w:t>
      </w:r>
      <w:r w:rsidR="00843666" w:rsidRPr="00935B96">
        <w:rPr>
          <w:rFonts w:ascii="Angsana New" w:hAnsi="Angsana New" w:cs="Angsana New"/>
          <w:sz w:val="32"/>
          <w:szCs w:val="32"/>
          <w:cs/>
        </w:rPr>
        <w:t xml:space="preserve"> ในความหมายของสำนักงานคณะกรรมการข้าราชการพลเรือน ให้ความหมายที่หลากหลายประการดังนี้ </w:t>
      </w:r>
      <w:r w:rsidR="00843666" w:rsidRPr="00935B96">
        <w:rPr>
          <w:rFonts w:ascii="Angsana New" w:hAnsi="Angsana New" w:cs="Angsana New"/>
          <w:b/>
          <w:bCs/>
          <w:sz w:val="32"/>
          <w:szCs w:val="32"/>
          <w:cs/>
        </w:rPr>
        <w:t>ประการแรก</w:t>
      </w:r>
      <w:r w:rsidR="00843666" w:rsidRPr="00935B96">
        <w:rPr>
          <w:rFonts w:ascii="Angsana New" w:hAnsi="Angsana New" w:cs="Angsana New"/>
          <w:sz w:val="32"/>
          <w:szCs w:val="32"/>
          <w:cs/>
        </w:rPr>
        <w:t xml:space="preserve"> ธรรมา</w:t>
      </w:r>
      <w:proofErr w:type="spellStart"/>
      <w:r w:rsidR="00843666" w:rsidRPr="00935B96">
        <w:rPr>
          <w:rFonts w:ascii="Angsana New" w:hAnsi="Angsana New" w:cs="Angsana New"/>
          <w:sz w:val="32"/>
          <w:szCs w:val="32"/>
          <w:cs/>
        </w:rPr>
        <w:t>ภิ</w:t>
      </w:r>
      <w:proofErr w:type="spellEnd"/>
      <w:r w:rsidR="00843666" w:rsidRPr="00935B96">
        <w:rPr>
          <w:rFonts w:ascii="Angsana New" w:hAnsi="Angsana New" w:cs="Angsana New"/>
          <w:sz w:val="32"/>
          <w:szCs w:val="32"/>
          <w:cs/>
        </w:rPr>
        <w:t xml:space="preserve">บาล หมายถึง กระบวนการของการสร้างความสัมพันธ์ระหว่างภาครัฐ ภาคสังคม เอกชน และประชาชน ในการที่จะทำให้การบริหารราชการแผ่นดินดำเนินไปอย่างมีประสิทธิภาพ โปร่งใส และตรวจสอบได้ </w:t>
      </w:r>
      <w:r w:rsidR="00843666" w:rsidRPr="00935B96">
        <w:rPr>
          <w:rFonts w:ascii="Angsana New" w:hAnsi="Angsana New" w:cs="Angsana New"/>
          <w:b/>
          <w:bCs/>
          <w:sz w:val="32"/>
          <w:szCs w:val="32"/>
          <w:cs/>
        </w:rPr>
        <w:t>ประการที่สอง</w:t>
      </w:r>
      <w:r w:rsidR="00843666" w:rsidRPr="00935B96">
        <w:rPr>
          <w:rFonts w:ascii="Angsana New" w:hAnsi="Angsana New" w:cs="Angsana New"/>
          <w:sz w:val="32"/>
          <w:szCs w:val="32"/>
          <w:cs/>
        </w:rPr>
        <w:t xml:space="preserve"> ธรรมา</w:t>
      </w:r>
      <w:proofErr w:type="spellStart"/>
      <w:r w:rsidR="00843666" w:rsidRPr="00935B96">
        <w:rPr>
          <w:rFonts w:ascii="Angsana New" w:hAnsi="Angsana New" w:cs="Angsana New"/>
          <w:sz w:val="32"/>
          <w:szCs w:val="32"/>
          <w:cs/>
        </w:rPr>
        <w:t>ภิ</w:t>
      </w:r>
      <w:proofErr w:type="spellEnd"/>
      <w:r w:rsidR="00843666" w:rsidRPr="00935B96">
        <w:rPr>
          <w:rFonts w:ascii="Angsana New" w:hAnsi="Angsana New" w:cs="Angsana New"/>
          <w:sz w:val="32"/>
          <w:szCs w:val="32"/>
          <w:cs/>
        </w:rPr>
        <w:t xml:space="preserve">บาล หมายถึง การที่กลไกของรัฐทั้งทางการเมืองและการบริหารมีความแข็งแกร่ง มีประสิทธิภาพ สะอาด โปร่งใส รับผิดชอบ </w:t>
      </w:r>
      <w:r w:rsidR="00843666" w:rsidRPr="00935B96">
        <w:rPr>
          <w:rFonts w:ascii="Angsana New" w:hAnsi="Angsana New" w:cs="Angsana New"/>
          <w:b/>
          <w:bCs/>
          <w:sz w:val="32"/>
          <w:szCs w:val="32"/>
          <w:cs/>
        </w:rPr>
        <w:t>ประการที่สาม</w:t>
      </w:r>
      <w:r w:rsidR="00843666" w:rsidRPr="00935B96">
        <w:rPr>
          <w:rFonts w:ascii="Angsana New" w:hAnsi="Angsana New" w:cs="Angsana New"/>
          <w:sz w:val="32"/>
          <w:szCs w:val="32"/>
          <w:cs/>
        </w:rPr>
        <w:t xml:space="preserve"> ธรรมา</w:t>
      </w:r>
      <w:proofErr w:type="spellStart"/>
      <w:r w:rsidR="00843666" w:rsidRPr="00935B96">
        <w:rPr>
          <w:rFonts w:ascii="Angsana New" w:hAnsi="Angsana New" w:cs="Angsana New"/>
          <w:sz w:val="32"/>
          <w:szCs w:val="32"/>
          <w:cs/>
        </w:rPr>
        <w:t>ภิ</w:t>
      </w:r>
      <w:proofErr w:type="spellEnd"/>
      <w:r w:rsidR="00843666" w:rsidRPr="00935B96">
        <w:rPr>
          <w:rFonts w:ascii="Angsana New" w:hAnsi="Angsana New" w:cs="Angsana New"/>
          <w:sz w:val="32"/>
          <w:szCs w:val="32"/>
          <w:cs/>
        </w:rPr>
        <w:t>บาล หมายถึง การบริหารหรือการปกครองที่ดี หรือการปกครองหรือการบริหารที่เป็นธรรมโดยมีองค์ประกอบ 3 ประการ ด้านความโปร่งใส (</w:t>
      </w:r>
      <w:r w:rsidR="00843666" w:rsidRPr="00935B96">
        <w:rPr>
          <w:rFonts w:ascii="Angsana New" w:hAnsi="Angsana New" w:cs="Angsana New"/>
          <w:sz w:val="32"/>
          <w:szCs w:val="32"/>
        </w:rPr>
        <w:t xml:space="preserve">Transparency) </w:t>
      </w:r>
      <w:r w:rsidR="00843666" w:rsidRPr="00935B96">
        <w:rPr>
          <w:rFonts w:ascii="Angsana New" w:hAnsi="Angsana New" w:cs="Angsana New"/>
          <w:sz w:val="32"/>
          <w:szCs w:val="32"/>
          <w:cs/>
        </w:rPr>
        <w:t>การตรวจสอบได้ (</w:t>
      </w:r>
      <w:r w:rsidR="00843666" w:rsidRPr="00935B96">
        <w:rPr>
          <w:rFonts w:ascii="Angsana New" w:hAnsi="Angsana New" w:cs="Angsana New"/>
          <w:sz w:val="32"/>
          <w:szCs w:val="32"/>
        </w:rPr>
        <w:t xml:space="preserve">Accountability) </w:t>
      </w:r>
      <w:r w:rsidR="00843666" w:rsidRPr="00935B96">
        <w:rPr>
          <w:rFonts w:ascii="Angsana New" w:hAnsi="Angsana New" w:cs="Angsana New"/>
          <w:sz w:val="32"/>
          <w:szCs w:val="32"/>
          <w:cs/>
        </w:rPr>
        <w:t>และความมีประสิทธิภาพ (</w:t>
      </w:r>
      <w:r w:rsidR="00843666" w:rsidRPr="00935B96">
        <w:rPr>
          <w:rFonts w:ascii="Angsana New" w:hAnsi="Angsana New" w:cs="Angsana New"/>
          <w:sz w:val="32"/>
          <w:szCs w:val="32"/>
        </w:rPr>
        <w:t>Efficiency)</w:t>
      </w:r>
      <w:r w:rsidR="00843666">
        <w:rPr>
          <w:rFonts w:ascii="Angsana New" w:hAnsi="Angsana New" w:cs="Angsana New" w:hint="cs"/>
          <w:sz w:val="32"/>
          <w:szCs w:val="32"/>
          <w:cs/>
        </w:rPr>
        <w:t xml:space="preserve"> </w:t>
      </w:r>
      <w:bookmarkStart w:id="4" w:name="_Hlk511847340"/>
    </w:p>
    <w:p w:rsidR="00843666" w:rsidRPr="00843666" w:rsidRDefault="00843666" w:rsidP="00843666">
      <w:pPr>
        <w:tabs>
          <w:tab w:val="left" w:pos="1134"/>
          <w:tab w:val="left" w:pos="2268"/>
        </w:tabs>
        <w:spacing w:after="0" w:line="240" w:lineRule="auto"/>
        <w:jc w:val="thaiDistribute"/>
        <w:rPr>
          <w:rFonts w:ascii="Angsana New" w:hAnsi="Angsana New" w:cs="Angsana New"/>
          <w:b/>
          <w:bCs/>
          <w:sz w:val="32"/>
          <w:szCs w:val="32"/>
        </w:rPr>
      </w:pPr>
      <w:r>
        <w:rPr>
          <w:rFonts w:ascii="Angsana New" w:hAnsi="Angsana New" w:cs="Angsana New"/>
          <w:sz w:val="32"/>
          <w:szCs w:val="32"/>
          <w:shd w:val="clear" w:color="auto" w:fill="FFFFFF"/>
          <w:cs/>
        </w:rPr>
        <w:tab/>
      </w:r>
      <w:r w:rsidRPr="002D28EC">
        <w:rPr>
          <w:rFonts w:ascii="Angsana New" w:hAnsi="Angsana New" w:cs="Angsana New"/>
          <w:sz w:val="32"/>
          <w:szCs w:val="32"/>
          <w:shd w:val="clear" w:color="auto" w:fill="FFFFFF"/>
          <w:cs/>
        </w:rPr>
        <w:t>ระเบียบสำนักนายกรัฐมนตรี</w:t>
      </w:r>
      <w:r w:rsidRPr="00935B96">
        <w:rPr>
          <w:rFonts w:ascii="Angsana New" w:hAnsi="Angsana New" w:cs="Angsana New"/>
          <w:sz w:val="32"/>
          <w:szCs w:val="32"/>
          <w:shd w:val="clear" w:color="auto" w:fill="FFFFFF"/>
          <w:cs/>
        </w:rPr>
        <w:t xml:space="preserve"> ว่าด้วยการสร้างระบบบริหารกิจการบ้านเมืองและสังคมที่ดี พ.ศ.</w:t>
      </w:r>
      <w:r w:rsidRPr="00935B96">
        <w:rPr>
          <w:rFonts w:ascii="Angsana New" w:hAnsi="Angsana New" w:cs="Angsana New"/>
          <w:sz w:val="32"/>
          <w:szCs w:val="32"/>
          <w:shd w:val="clear" w:color="auto" w:fill="FFFFFF"/>
        </w:rPr>
        <w:t>2542 </w:t>
      </w:r>
      <w:bookmarkEnd w:id="4"/>
      <w:r w:rsidRPr="00935B96">
        <w:rPr>
          <w:rFonts w:ascii="Angsana New" w:hAnsi="Angsana New" w:cs="Angsana New"/>
          <w:sz w:val="32"/>
          <w:szCs w:val="32"/>
          <w:shd w:val="clear" w:color="auto" w:fill="FFFFFF"/>
          <w:cs/>
        </w:rPr>
        <w:t>ระบุว่าธรรมา</w:t>
      </w:r>
      <w:proofErr w:type="spellStart"/>
      <w:r w:rsidRPr="00935B96">
        <w:rPr>
          <w:rFonts w:ascii="Angsana New" w:hAnsi="Angsana New" w:cs="Angsana New"/>
          <w:sz w:val="32"/>
          <w:szCs w:val="32"/>
          <w:shd w:val="clear" w:color="auto" w:fill="FFFFFF"/>
          <w:cs/>
        </w:rPr>
        <w:t>ภิ</w:t>
      </w:r>
      <w:proofErr w:type="spellEnd"/>
      <w:r w:rsidRPr="00935B96">
        <w:rPr>
          <w:rFonts w:ascii="Angsana New" w:hAnsi="Angsana New" w:cs="Angsana New"/>
          <w:sz w:val="32"/>
          <w:szCs w:val="32"/>
          <w:shd w:val="clear" w:color="auto" w:fill="FFFFFF"/>
          <w:cs/>
        </w:rPr>
        <w:t>บาลมีองค์ประกอบ</w:t>
      </w:r>
      <w:r w:rsidRPr="00935B96">
        <w:rPr>
          <w:rFonts w:ascii="Angsana New" w:hAnsi="Angsana New" w:cs="Angsana New"/>
          <w:sz w:val="32"/>
          <w:szCs w:val="32"/>
          <w:shd w:val="clear" w:color="auto" w:fill="FFFFFF"/>
        </w:rPr>
        <w:t> 6 </w:t>
      </w:r>
      <w:r w:rsidRPr="00935B96">
        <w:rPr>
          <w:rFonts w:ascii="Angsana New" w:hAnsi="Angsana New" w:cs="Angsana New"/>
          <w:sz w:val="32"/>
          <w:szCs w:val="32"/>
          <w:shd w:val="clear" w:color="auto" w:fill="FFFFFF"/>
          <w:cs/>
        </w:rPr>
        <w:t>ประกอบ คือ</w:t>
      </w:r>
    </w:p>
    <w:p w:rsidR="00843666" w:rsidRPr="00935B96" w:rsidRDefault="00843666" w:rsidP="00843666">
      <w:pPr>
        <w:shd w:val="clear" w:color="auto" w:fill="FFFFFF"/>
        <w:tabs>
          <w:tab w:val="left" w:pos="1134"/>
          <w:tab w:val="left" w:pos="2268"/>
        </w:tabs>
        <w:spacing w:after="0" w:line="240" w:lineRule="auto"/>
        <w:ind w:firstLine="720"/>
        <w:jc w:val="thaiDistribute"/>
        <w:rPr>
          <w:rFonts w:ascii="Angsana New" w:eastAsia="Times New Roman" w:hAnsi="Angsana New" w:cs="Angsana New"/>
          <w:sz w:val="20"/>
          <w:szCs w:val="20"/>
        </w:rPr>
      </w:pPr>
      <w:r>
        <w:rPr>
          <w:rFonts w:ascii="Angsana New" w:eastAsia="Times New Roman" w:hAnsi="Angsana New" w:cs="Angsana New"/>
          <w:sz w:val="32"/>
          <w:szCs w:val="32"/>
          <w:cs/>
        </w:rPr>
        <w:tab/>
      </w:r>
      <w:r w:rsidRPr="002D28EC">
        <w:rPr>
          <w:rFonts w:ascii="Angsana New" w:eastAsia="Times New Roman" w:hAnsi="Angsana New" w:cs="Angsana New"/>
          <w:sz w:val="32"/>
          <w:szCs w:val="32"/>
        </w:rPr>
        <w:t>1. </w:t>
      </w:r>
      <w:bookmarkStart w:id="5" w:name="_Hlk505716879"/>
      <w:r w:rsidRPr="002D28EC">
        <w:rPr>
          <w:rFonts w:ascii="Angsana New" w:eastAsia="Times New Roman" w:hAnsi="Angsana New" w:cs="Angsana New"/>
          <w:sz w:val="32"/>
          <w:szCs w:val="32"/>
          <w:cs/>
        </w:rPr>
        <w:t>หลักนิติธรรม</w:t>
      </w:r>
      <w:r w:rsidRPr="00935B96">
        <w:rPr>
          <w:rFonts w:ascii="Angsana New" w:eastAsia="Times New Roman" w:hAnsi="Angsana New" w:cs="Angsana New"/>
          <w:sz w:val="32"/>
          <w:szCs w:val="32"/>
        </w:rPr>
        <w:t> </w:t>
      </w:r>
      <w:r w:rsidRPr="00935B96">
        <w:rPr>
          <w:rFonts w:ascii="Angsana New" w:eastAsia="Times New Roman" w:hAnsi="Angsana New" w:cs="Angsana New"/>
          <w:sz w:val="32"/>
          <w:szCs w:val="32"/>
          <w:cs/>
        </w:rPr>
        <w:t>(</w:t>
      </w:r>
      <w:r w:rsidRPr="00935B96">
        <w:rPr>
          <w:rFonts w:ascii="Angsana New" w:eastAsia="Times New Roman" w:hAnsi="Angsana New" w:cs="Angsana New"/>
          <w:sz w:val="32"/>
          <w:szCs w:val="32"/>
        </w:rPr>
        <w:t>The Rule of Law) </w:t>
      </w:r>
      <w:r w:rsidRPr="00935B96">
        <w:rPr>
          <w:rFonts w:ascii="Angsana New" w:eastAsia="Times New Roman" w:hAnsi="Angsana New" w:cs="Angsana New"/>
          <w:sz w:val="32"/>
          <w:szCs w:val="32"/>
          <w:cs/>
        </w:rPr>
        <w:t>หมายถึง การปฏิบัติตามกฎหมาย กฎ ระเบียบ ข้อบังคับต่าง ๆ โดยถือว่าเป็นการปกครองภายใต้กฎหมายมิใช่ตามอำเภอใจ หรืออำนาจของ ตัวบุคคล จะต้องคำนึงถึงความเป็นธรรม และความยุติธรรม รวมทั้งมีความรัดกุมและ รวดเร็วด้วย</w:t>
      </w:r>
    </w:p>
    <w:p w:rsidR="00843666" w:rsidRPr="00935B96" w:rsidRDefault="00843666" w:rsidP="00843666">
      <w:pPr>
        <w:shd w:val="clear" w:color="auto" w:fill="FFFFFF"/>
        <w:tabs>
          <w:tab w:val="left" w:pos="1134"/>
          <w:tab w:val="left" w:pos="2268"/>
        </w:tabs>
        <w:spacing w:after="0" w:line="240" w:lineRule="auto"/>
        <w:ind w:firstLine="720"/>
        <w:jc w:val="thaiDistribute"/>
        <w:rPr>
          <w:rFonts w:ascii="Angsana New" w:eastAsia="Times New Roman" w:hAnsi="Angsana New" w:cs="Angsana New"/>
          <w:sz w:val="20"/>
          <w:szCs w:val="20"/>
        </w:rPr>
      </w:pPr>
      <w:r>
        <w:rPr>
          <w:rFonts w:ascii="Angsana New" w:eastAsia="Times New Roman" w:hAnsi="Angsana New" w:cs="Angsana New"/>
          <w:sz w:val="32"/>
          <w:szCs w:val="32"/>
          <w:cs/>
        </w:rPr>
        <w:tab/>
      </w:r>
      <w:r w:rsidRPr="00935B96">
        <w:rPr>
          <w:rFonts w:ascii="Angsana New" w:eastAsia="Times New Roman" w:hAnsi="Angsana New" w:cs="Angsana New"/>
          <w:sz w:val="32"/>
          <w:szCs w:val="32"/>
        </w:rPr>
        <w:t>2. </w:t>
      </w:r>
      <w:r w:rsidRPr="002D28EC">
        <w:rPr>
          <w:rFonts w:ascii="Angsana New" w:eastAsia="Times New Roman" w:hAnsi="Angsana New" w:cs="Angsana New"/>
          <w:sz w:val="32"/>
          <w:szCs w:val="32"/>
          <w:cs/>
        </w:rPr>
        <w:t>หลักคุณธรรม</w:t>
      </w:r>
      <w:r w:rsidRPr="00935B96">
        <w:rPr>
          <w:rFonts w:ascii="Angsana New" w:eastAsia="Times New Roman" w:hAnsi="Angsana New" w:cs="Angsana New"/>
          <w:sz w:val="32"/>
          <w:szCs w:val="32"/>
        </w:rPr>
        <w:t> </w:t>
      </w:r>
      <w:r w:rsidRPr="00935B96">
        <w:rPr>
          <w:rFonts w:ascii="Angsana New" w:eastAsia="Times New Roman" w:hAnsi="Angsana New" w:cs="Angsana New"/>
          <w:sz w:val="32"/>
          <w:szCs w:val="32"/>
          <w:cs/>
        </w:rPr>
        <w:t>(</w:t>
      </w:r>
      <w:r w:rsidRPr="00935B96">
        <w:rPr>
          <w:rFonts w:ascii="Angsana New" w:eastAsia="Times New Roman" w:hAnsi="Angsana New" w:cs="Angsana New"/>
          <w:sz w:val="32"/>
          <w:szCs w:val="32"/>
        </w:rPr>
        <w:t>Morality) </w:t>
      </w:r>
      <w:r w:rsidRPr="00935B96">
        <w:rPr>
          <w:rFonts w:ascii="Angsana New" w:eastAsia="Times New Roman" w:hAnsi="Angsana New" w:cs="Angsana New"/>
          <w:sz w:val="32"/>
          <w:szCs w:val="32"/>
          <w:cs/>
        </w:rPr>
        <w:t>หมายถึง การยึดมั่นในความถูกต้อง ดีงาม การส่งเสริม ให้บุคลากรพัฒนาตนเอง ไปพร้อมกัน เพื่อให้บุคลากรมีความซื่อสัตย์ จริงใจ ขยัน อดทน มีระเบียบ วินัย ประกอบอาชีพสุจริต เป็นนิสัย ประจำชาติ</w:t>
      </w:r>
    </w:p>
    <w:p w:rsidR="00843666" w:rsidRPr="00935B96" w:rsidRDefault="00843666" w:rsidP="00843666">
      <w:pPr>
        <w:shd w:val="clear" w:color="auto" w:fill="FFFFFF"/>
        <w:tabs>
          <w:tab w:val="left" w:pos="1134"/>
          <w:tab w:val="left" w:pos="2268"/>
        </w:tabs>
        <w:spacing w:after="0" w:line="240" w:lineRule="auto"/>
        <w:ind w:firstLine="720"/>
        <w:jc w:val="thaiDistribute"/>
        <w:rPr>
          <w:rFonts w:ascii="Angsana New" w:eastAsia="Times New Roman" w:hAnsi="Angsana New" w:cs="Angsana New"/>
          <w:sz w:val="20"/>
          <w:szCs w:val="20"/>
        </w:rPr>
      </w:pPr>
      <w:r>
        <w:rPr>
          <w:rFonts w:ascii="Angsana New" w:eastAsia="Times New Roman" w:hAnsi="Angsana New" w:cs="Angsana New"/>
          <w:sz w:val="32"/>
          <w:szCs w:val="32"/>
          <w:cs/>
        </w:rPr>
        <w:tab/>
      </w:r>
      <w:r w:rsidRPr="00935B96">
        <w:rPr>
          <w:rFonts w:ascii="Angsana New" w:eastAsia="Times New Roman" w:hAnsi="Angsana New" w:cs="Angsana New"/>
          <w:sz w:val="32"/>
          <w:szCs w:val="32"/>
        </w:rPr>
        <w:t>3. </w:t>
      </w:r>
      <w:r w:rsidRPr="002D28EC">
        <w:rPr>
          <w:rFonts w:ascii="Angsana New" w:eastAsia="Times New Roman" w:hAnsi="Angsana New" w:cs="Angsana New"/>
          <w:sz w:val="32"/>
          <w:szCs w:val="32"/>
          <w:cs/>
        </w:rPr>
        <w:t>หลักความโปร่งใส</w:t>
      </w:r>
      <w:r w:rsidRPr="00935B96">
        <w:rPr>
          <w:rFonts w:ascii="Angsana New" w:eastAsia="Times New Roman" w:hAnsi="Angsana New" w:cs="Angsana New"/>
          <w:sz w:val="32"/>
          <w:szCs w:val="32"/>
        </w:rPr>
        <w:t> </w:t>
      </w:r>
      <w:r w:rsidRPr="00935B96">
        <w:rPr>
          <w:rFonts w:ascii="Angsana New" w:eastAsia="Times New Roman" w:hAnsi="Angsana New" w:cs="Angsana New"/>
          <w:sz w:val="32"/>
          <w:szCs w:val="32"/>
          <w:cs/>
        </w:rPr>
        <w:t>(</w:t>
      </w:r>
      <w:r w:rsidRPr="00935B96">
        <w:rPr>
          <w:rFonts w:ascii="Angsana New" w:eastAsia="Times New Roman" w:hAnsi="Angsana New" w:cs="Angsana New"/>
          <w:sz w:val="32"/>
          <w:szCs w:val="32"/>
        </w:rPr>
        <w:t>Accountability) </w:t>
      </w:r>
      <w:r w:rsidRPr="00935B96">
        <w:rPr>
          <w:rFonts w:ascii="Angsana New" w:eastAsia="Times New Roman" w:hAnsi="Angsana New" w:cs="Angsana New"/>
          <w:sz w:val="32"/>
          <w:szCs w:val="32"/>
          <w:cs/>
        </w:rPr>
        <w:t>หมายถึง ความโปร่งใส พอเทียบได้ว่ามีความหมาย ตรงข้าม หรือเกือบตรงข้าม กับการทุจริต คอร</w:t>
      </w:r>
      <w:proofErr w:type="spellStart"/>
      <w:r w:rsidRPr="00935B96">
        <w:rPr>
          <w:rFonts w:ascii="Angsana New" w:eastAsia="Times New Roman" w:hAnsi="Angsana New" w:cs="Angsana New"/>
          <w:sz w:val="32"/>
          <w:szCs w:val="32"/>
          <w:cs/>
        </w:rPr>
        <w:t>์รัปชั่น</w:t>
      </w:r>
      <w:proofErr w:type="spellEnd"/>
      <w:r w:rsidRPr="00935B96">
        <w:rPr>
          <w:rFonts w:ascii="Angsana New" w:eastAsia="Times New Roman" w:hAnsi="Angsana New" w:cs="Angsana New"/>
          <w:sz w:val="32"/>
          <w:szCs w:val="32"/>
          <w:cs/>
        </w:rPr>
        <w:t xml:space="preserve"> โดยที่เรื่องทุจริต คอร</w:t>
      </w:r>
      <w:proofErr w:type="spellStart"/>
      <w:r w:rsidRPr="00935B96">
        <w:rPr>
          <w:rFonts w:ascii="Angsana New" w:eastAsia="Times New Roman" w:hAnsi="Angsana New" w:cs="Angsana New"/>
          <w:sz w:val="32"/>
          <w:szCs w:val="32"/>
          <w:cs/>
        </w:rPr>
        <w:t>์รัปชั่น</w:t>
      </w:r>
      <w:proofErr w:type="spellEnd"/>
      <w:r w:rsidRPr="00935B96">
        <w:rPr>
          <w:rFonts w:ascii="Angsana New" w:eastAsia="Times New Roman" w:hAnsi="Angsana New" w:cs="Angsana New"/>
          <w:sz w:val="32"/>
          <w:szCs w:val="32"/>
          <w:cs/>
        </w:rPr>
        <w:t xml:space="preserve"> ให้มี ความหมายในเชิงลบ และความน่าสะพรึงกลัวแฝงอยู่ ความโปร่งใสเป็นคำศัพท์ที่ให้แง่มุมในเชิงบวก และให้ความสนใจในเชิงสงบสุข ประชาชนเข้าถึงข้อมูลข่าวสาร ได้สะดวกและเข้าใจง่าย และมีกระบวนการให้ประชาชนตรวจสอบความถูกต้องอย่างชัดเจน</w:t>
      </w:r>
    </w:p>
    <w:p w:rsidR="00843666" w:rsidRPr="00935B96" w:rsidRDefault="00843666" w:rsidP="00843666">
      <w:pPr>
        <w:shd w:val="clear" w:color="auto" w:fill="FFFFFF"/>
        <w:tabs>
          <w:tab w:val="left" w:pos="1134"/>
        </w:tabs>
        <w:spacing w:after="0" w:line="240" w:lineRule="auto"/>
        <w:ind w:firstLine="720"/>
        <w:jc w:val="thaiDistribute"/>
        <w:rPr>
          <w:rFonts w:ascii="Angsana New" w:eastAsia="Times New Roman" w:hAnsi="Angsana New" w:cs="Angsana New"/>
          <w:sz w:val="20"/>
          <w:szCs w:val="20"/>
        </w:rPr>
      </w:pPr>
      <w:r>
        <w:rPr>
          <w:rFonts w:ascii="Angsana New" w:eastAsia="Times New Roman" w:hAnsi="Angsana New" w:cs="Angsana New"/>
          <w:sz w:val="32"/>
          <w:szCs w:val="32"/>
          <w:cs/>
        </w:rPr>
        <w:tab/>
      </w:r>
      <w:r w:rsidRPr="00935B96">
        <w:rPr>
          <w:rFonts w:ascii="Angsana New" w:eastAsia="Times New Roman" w:hAnsi="Angsana New" w:cs="Angsana New"/>
          <w:sz w:val="32"/>
          <w:szCs w:val="32"/>
        </w:rPr>
        <w:t>4. </w:t>
      </w:r>
      <w:r w:rsidRPr="002D28EC">
        <w:rPr>
          <w:rFonts w:ascii="Angsana New" w:eastAsia="Times New Roman" w:hAnsi="Angsana New" w:cs="Angsana New"/>
          <w:sz w:val="32"/>
          <w:szCs w:val="32"/>
          <w:cs/>
        </w:rPr>
        <w:t>หลักการมีส่วนร่วม</w:t>
      </w:r>
      <w:r w:rsidRPr="00935B96">
        <w:rPr>
          <w:rFonts w:ascii="Angsana New" w:eastAsia="Times New Roman" w:hAnsi="Angsana New" w:cs="Angsana New"/>
          <w:sz w:val="32"/>
          <w:szCs w:val="32"/>
        </w:rPr>
        <w:t> </w:t>
      </w:r>
      <w:r w:rsidRPr="00935B96">
        <w:rPr>
          <w:rFonts w:ascii="Angsana New" w:eastAsia="Times New Roman" w:hAnsi="Angsana New" w:cs="Angsana New"/>
          <w:sz w:val="32"/>
          <w:szCs w:val="32"/>
          <w:cs/>
        </w:rPr>
        <w:t>(</w:t>
      </w:r>
      <w:r w:rsidRPr="00935B96">
        <w:rPr>
          <w:rFonts w:ascii="Angsana New" w:eastAsia="Times New Roman" w:hAnsi="Angsana New" w:cs="Angsana New"/>
          <w:sz w:val="32"/>
          <w:szCs w:val="32"/>
        </w:rPr>
        <w:t>Participation) </w:t>
      </w:r>
      <w:r w:rsidRPr="00935B96">
        <w:rPr>
          <w:rFonts w:ascii="Angsana New" w:eastAsia="Times New Roman" w:hAnsi="Angsana New" w:cs="Angsana New"/>
          <w:sz w:val="32"/>
          <w:szCs w:val="32"/>
          <w:cs/>
        </w:rPr>
        <w:t>หมายถึง การให้โอกาสให้บุคลากรหรือผู้มี ส่วนเกี่ยวข้องเข้ามามีส่วนร่วมทางการ บริหารจัดการเกี่ยวกับการตัดสินใจในเรื่องต่าง ๆ เช่น เป็นคณะกรรมการ คณะอนุกรรมการ และหรือ คณะทำงานโดยให้ข้อมูล ความคิดเห็น แนะนำ ปรึกษา ร่วมวางแผนและร่วมปฏิบัติ</w:t>
      </w:r>
    </w:p>
    <w:p w:rsidR="00843666" w:rsidRPr="00935B96" w:rsidRDefault="00843666" w:rsidP="00843666">
      <w:pPr>
        <w:shd w:val="clear" w:color="auto" w:fill="FFFFFF"/>
        <w:tabs>
          <w:tab w:val="left" w:pos="1134"/>
        </w:tabs>
        <w:spacing w:after="0" w:line="240" w:lineRule="auto"/>
        <w:ind w:firstLine="720"/>
        <w:jc w:val="thaiDistribute"/>
        <w:rPr>
          <w:rFonts w:ascii="Angsana New" w:eastAsia="Times New Roman" w:hAnsi="Angsana New" w:cs="Angsana New"/>
          <w:sz w:val="20"/>
          <w:szCs w:val="20"/>
        </w:rPr>
      </w:pPr>
      <w:r w:rsidRPr="00935B96">
        <w:rPr>
          <w:rFonts w:ascii="Angsana New" w:eastAsia="Times New Roman" w:hAnsi="Angsana New" w:cs="Angsana New"/>
          <w:sz w:val="32"/>
          <w:szCs w:val="32"/>
          <w:cs/>
        </w:rPr>
        <w:lastRenderedPageBreak/>
        <w:tab/>
      </w:r>
      <w:r w:rsidRPr="00935B96">
        <w:rPr>
          <w:rFonts w:ascii="Angsana New" w:eastAsia="Times New Roman" w:hAnsi="Angsana New" w:cs="Angsana New"/>
          <w:sz w:val="32"/>
          <w:szCs w:val="32"/>
        </w:rPr>
        <w:t>5. </w:t>
      </w:r>
      <w:r w:rsidRPr="002D28EC">
        <w:rPr>
          <w:rFonts w:ascii="Angsana New" w:eastAsia="Times New Roman" w:hAnsi="Angsana New" w:cs="Angsana New"/>
          <w:sz w:val="32"/>
          <w:szCs w:val="32"/>
          <w:cs/>
        </w:rPr>
        <w:t>หลักความรับผิดชอบ</w:t>
      </w:r>
      <w:r w:rsidRPr="00935B96">
        <w:rPr>
          <w:rFonts w:ascii="Angsana New" w:eastAsia="Times New Roman" w:hAnsi="Angsana New" w:cs="Angsana New"/>
          <w:sz w:val="32"/>
          <w:szCs w:val="32"/>
        </w:rPr>
        <w:t> </w:t>
      </w:r>
      <w:r w:rsidRPr="00935B96">
        <w:rPr>
          <w:rFonts w:ascii="Angsana New" w:eastAsia="Times New Roman" w:hAnsi="Angsana New" w:cs="Angsana New"/>
          <w:sz w:val="32"/>
          <w:szCs w:val="32"/>
          <w:cs/>
        </w:rPr>
        <w:t>(</w:t>
      </w:r>
      <w:proofErr w:type="gramStart"/>
      <w:r w:rsidRPr="00935B96">
        <w:rPr>
          <w:rFonts w:ascii="Angsana New" w:eastAsia="Times New Roman" w:hAnsi="Angsana New" w:cs="Angsana New"/>
          <w:sz w:val="32"/>
          <w:szCs w:val="32"/>
        </w:rPr>
        <w:t>Responsibility )</w:t>
      </w:r>
      <w:proofErr w:type="gramEnd"/>
      <w:r w:rsidRPr="00935B96">
        <w:rPr>
          <w:rFonts w:ascii="Angsana New" w:eastAsia="Times New Roman" w:hAnsi="Angsana New" w:cs="Angsana New"/>
          <w:sz w:val="32"/>
          <w:szCs w:val="32"/>
        </w:rPr>
        <w:t> </w:t>
      </w:r>
      <w:r w:rsidRPr="00935B96">
        <w:rPr>
          <w:rFonts w:ascii="Angsana New" w:eastAsia="Times New Roman" w:hAnsi="Angsana New" w:cs="Angsana New"/>
          <w:sz w:val="32"/>
          <w:szCs w:val="32"/>
          <w:cs/>
        </w:rPr>
        <w:t>หมายถึง การตระหนักในสิทธิและหน้าที่ ความสำนึกในความรับผิดชอบต่อสังคม การใส่ใจปัญหาการบริหารจัดการ การกระตือรือร้นในการแก้ปัญหา และเคารพในความคิดเห็นที่แตกต่าง รวมทั้งความกล้าที่จะยอมรับผลดีและผลเสียจากกระทำของตนเอง</w:t>
      </w:r>
    </w:p>
    <w:p w:rsidR="00843666" w:rsidRPr="00935B96" w:rsidRDefault="00843666" w:rsidP="00843666">
      <w:pPr>
        <w:shd w:val="clear" w:color="auto" w:fill="FFFFFF"/>
        <w:tabs>
          <w:tab w:val="left" w:pos="1134"/>
          <w:tab w:val="left" w:pos="1701"/>
        </w:tabs>
        <w:spacing w:after="0" w:line="240" w:lineRule="auto"/>
        <w:ind w:firstLine="720"/>
        <w:jc w:val="thaiDistribute"/>
        <w:rPr>
          <w:rFonts w:ascii="Angsana New" w:eastAsia="Times New Roman" w:hAnsi="Angsana New" w:cs="Angsana New"/>
          <w:sz w:val="32"/>
          <w:szCs w:val="32"/>
        </w:rPr>
      </w:pPr>
      <w:r w:rsidRPr="00935B96">
        <w:rPr>
          <w:rFonts w:ascii="Angsana New" w:eastAsia="Times New Roman" w:hAnsi="Angsana New" w:cs="Angsana New"/>
          <w:sz w:val="32"/>
          <w:szCs w:val="32"/>
          <w:cs/>
        </w:rPr>
        <w:tab/>
      </w:r>
      <w:r w:rsidRPr="00935B96">
        <w:rPr>
          <w:rFonts w:ascii="Angsana New" w:eastAsia="Times New Roman" w:hAnsi="Angsana New" w:cs="Angsana New"/>
          <w:sz w:val="32"/>
          <w:szCs w:val="32"/>
        </w:rPr>
        <w:t>6. </w:t>
      </w:r>
      <w:r w:rsidRPr="002D28EC">
        <w:rPr>
          <w:rFonts w:ascii="Angsana New" w:eastAsia="Times New Roman" w:hAnsi="Angsana New" w:cs="Angsana New"/>
          <w:sz w:val="32"/>
          <w:szCs w:val="32"/>
          <w:cs/>
        </w:rPr>
        <w:t>หลักความคุ้มค่า</w:t>
      </w:r>
      <w:r w:rsidRPr="00935B96">
        <w:rPr>
          <w:rFonts w:ascii="Angsana New" w:eastAsia="Times New Roman" w:hAnsi="Angsana New" w:cs="Angsana New"/>
          <w:b/>
          <w:bCs/>
          <w:sz w:val="32"/>
          <w:szCs w:val="32"/>
        </w:rPr>
        <w:t> </w:t>
      </w:r>
      <w:r w:rsidRPr="00935B96">
        <w:rPr>
          <w:rFonts w:ascii="Angsana New" w:eastAsia="Times New Roman" w:hAnsi="Angsana New" w:cs="Angsana New"/>
          <w:sz w:val="32"/>
          <w:szCs w:val="32"/>
          <w:cs/>
        </w:rPr>
        <w:t>(</w:t>
      </w:r>
      <w:r w:rsidRPr="00935B96">
        <w:rPr>
          <w:rFonts w:ascii="Angsana New" w:eastAsia="Times New Roman" w:hAnsi="Angsana New" w:cs="Angsana New"/>
          <w:sz w:val="32"/>
          <w:szCs w:val="32"/>
        </w:rPr>
        <w:t>Cost – effectiveness or Economy) </w:t>
      </w:r>
      <w:r w:rsidRPr="00935B96">
        <w:rPr>
          <w:rFonts w:ascii="Angsana New" w:eastAsia="Times New Roman" w:hAnsi="Angsana New" w:cs="Angsana New"/>
          <w:sz w:val="32"/>
          <w:szCs w:val="32"/>
          <w:cs/>
        </w:rPr>
        <w:t>หมายถึง การบริหารจัดการและใช้ทรัพยากรที่มีจำกัด เพื่อให้เกิดประโยชน์สูงสุดแก่ส่วนรวม โดยรณรงค์ให้บุคลากรมีความประหยัด ใช้วัสดุอุปกรณ์อย่างคุ้มค่า และรักษาทรัพยากรธรรมชาติให้สมบูรณ์ยั่งยืน</w:t>
      </w:r>
    </w:p>
    <w:bookmarkEnd w:id="5"/>
    <w:p w:rsidR="002D1EA7" w:rsidRPr="00602E66" w:rsidRDefault="002D1EA7" w:rsidP="00843666">
      <w:pPr>
        <w:tabs>
          <w:tab w:val="left" w:pos="0"/>
          <w:tab w:val="left" w:pos="709"/>
          <w:tab w:val="left" w:pos="993"/>
          <w:tab w:val="left" w:pos="1701"/>
        </w:tabs>
        <w:spacing w:after="0" w:line="240" w:lineRule="auto"/>
        <w:jc w:val="thaiDistribute"/>
        <w:rPr>
          <w:rFonts w:asciiTheme="majorBidi" w:eastAsia="AngsanaNew" w:hAnsiTheme="majorBidi" w:cstheme="majorBidi"/>
          <w:b/>
          <w:bCs/>
          <w:sz w:val="32"/>
          <w:szCs w:val="32"/>
        </w:rPr>
      </w:pPr>
      <w:r w:rsidRPr="00602E66">
        <w:rPr>
          <w:rFonts w:asciiTheme="majorBidi" w:eastAsia="AngsanaNew" w:hAnsiTheme="majorBidi" w:cstheme="majorBidi"/>
          <w:b/>
          <w:bCs/>
          <w:sz w:val="32"/>
          <w:szCs w:val="32"/>
          <w:cs/>
        </w:rPr>
        <w:tab/>
        <w:t>3.  แนวคิดเกี่ยวกับ</w:t>
      </w:r>
      <w:r w:rsidR="00843666">
        <w:rPr>
          <w:rFonts w:asciiTheme="majorBidi" w:eastAsia="AngsanaNew" w:hAnsiTheme="majorBidi" w:cstheme="majorBidi" w:hint="cs"/>
          <w:b/>
          <w:bCs/>
          <w:sz w:val="32"/>
          <w:szCs w:val="32"/>
          <w:cs/>
        </w:rPr>
        <w:t>พิสูจน์หลักฐาน</w:t>
      </w:r>
    </w:p>
    <w:p w:rsidR="00A418DA" w:rsidRPr="007728C6" w:rsidRDefault="002D1EA7" w:rsidP="00A418DA">
      <w:pPr>
        <w:pStyle w:val="a3"/>
        <w:tabs>
          <w:tab w:val="left" w:pos="1134"/>
        </w:tabs>
        <w:jc w:val="thaiDistribute"/>
        <w:rPr>
          <w:rFonts w:eastAsia="AngsanaNew"/>
        </w:rPr>
      </w:pPr>
      <w:r w:rsidRPr="00602E66">
        <w:rPr>
          <w:rFonts w:asciiTheme="majorBidi" w:eastAsia="AngsanaNew" w:hAnsiTheme="majorBidi" w:cstheme="majorBidi"/>
          <w:cs/>
        </w:rPr>
        <w:tab/>
      </w:r>
      <w:r w:rsidR="00A418DA" w:rsidRPr="00935B96">
        <w:rPr>
          <w:rFonts w:eastAsia="AngsanaNew"/>
          <w:cs/>
        </w:rPr>
        <w:t>พิสูจน์หลักฐาน</w:t>
      </w:r>
      <w:r w:rsidR="00A418DA" w:rsidRPr="00935B96">
        <w:rPr>
          <w:rFonts w:eastAsia="AngsanaNew"/>
          <w:b/>
          <w:bCs/>
          <w:cs/>
        </w:rPr>
        <w:t xml:space="preserve"> </w:t>
      </w:r>
      <w:r w:rsidR="00A418DA" w:rsidRPr="00935B96">
        <w:rPr>
          <w:rFonts w:eastAsia="AngsanaNew"/>
          <w:cs/>
        </w:rPr>
        <w:t>หรือ นิติวิทยาศาสตร์</w:t>
      </w:r>
      <w:r w:rsidR="00A418DA" w:rsidRPr="00935B96">
        <w:rPr>
          <w:rFonts w:eastAsia="AngsanaNew"/>
          <w:b/>
          <w:bCs/>
          <w:cs/>
        </w:rPr>
        <w:t xml:space="preserve"> </w:t>
      </w:r>
      <w:r w:rsidR="00A418DA" w:rsidRPr="00935B96">
        <w:rPr>
          <w:rFonts w:eastAsia="AngsanaNew"/>
          <w:cs/>
        </w:rPr>
        <w:t>(</w:t>
      </w:r>
      <w:r w:rsidR="00A418DA" w:rsidRPr="00935B96">
        <w:rPr>
          <w:rFonts w:eastAsia="AngsanaNew"/>
        </w:rPr>
        <w:t>Forensic</w:t>
      </w:r>
      <w:r w:rsidR="00A418DA" w:rsidRPr="00935B96">
        <w:rPr>
          <w:rFonts w:eastAsia="AngsanaNew"/>
          <w:cs/>
        </w:rPr>
        <w:t xml:space="preserve"> </w:t>
      </w:r>
      <w:r w:rsidR="00A418DA" w:rsidRPr="00935B96">
        <w:rPr>
          <w:rFonts w:eastAsia="AngsanaNew"/>
        </w:rPr>
        <w:t>Science)</w:t>
      </w:r>
      <w:r w:rsidR="00A418DA" w:rsidRPr="00935B96">
        <w:rPr>
          <w:rFonts w:eastAsia="AngsanaNew"/>
          <w:cs/>
        </w:rPr>
        <w:t xml:space="preserve"> หมายถึง </w:t>
      </w:r>
      <w:bookmarkStart w:id="6" w:name="_Hlk505717009"/>
      <w:r w:rsidR="00A418DA" w:rsidRPr="00935B96">
        <w:rPr>
          <w:rFonts w:eastAsia="AngsanaNew"/>
          <w:cs/>
        </w:rPr>
        <w:t>กฎเกณฑ์ทั้งทางวิชาชีพและทางวิทยาศาสตร์ ซึ่งมุ่งเน้นในการให้ยอมรับ การชี้เฉพาะ การจำแนก และการตีความหมายของวัตถุพยาน โดยการนำความรู้ทางวิทยาศาสตร์ทุกสาขามาประยุกต์ใช้ในกรณีที่เกี่ยวข้องระหว่างกฎหมายกับวิทยาศาสตร์ เพื่อพิสูจน์ข้อเท็จจริงในคดีความต่าง ๆ ทั้งนี้ก็เพื่อผลในการบังคับใช้กฎหมาย และการลงโทษผู้กระทำความผิด</w:t>
      </w:r>
      <w:bookmarkEnd w:id="6"/>
      <w:r w:rsidR="00A418DA" w:rsidRPr="00935B96">
        <w:rPr>
          <w:rFonts w:eastAsia="AngsanaNew"/>
          <w:cs/>
        </w:rPr>
        <w:t xml:space="preserve"> </w:t>
      </w:r>
      <w:r w:rsidR="00A418DA" w:rsidRPr="007728C6">
        <w:rPr>
          <w:rFonts w:eastAsia="AngsanaNew"/>
          <w:cs/>
        </w:rPr>
        <w:t>(</w:t>
      </w:r>
      <w:r w:rsidR="00A418DA" w:rsidRPr="007728C6">
        <w:rPr>
          <w:rFonts w:eastAsia="AngsanaNew" w:hint="cs"/>
          <w:cs/>
        </w:rPr>
        <w:t>อรรถพล แช่มสุวรรณวงศ์ และคณะ</w:t>
      </w:r>
      <w:r w:rsidR="00A418DA" w:rsidRPr="007728C6">
        <w:rPr>
          <w:rFonts w:eastAsia="AngsanaNew"/>
        </w:rPr>
        <w:t>:</w:t>
      </w:r>
      <w:r w:rsidR="00A418DA">
        <w:rPr>
          <w:rFonts w:eastAsia="AngsanaNew"/>
        </w:rPr>
        <w:t xml:space="preserve"> </w:t>
      </w:r>
      <w:r w:rsidR="00A418DA" w:rsidRPr="007728C6">
        <w:rPr>
          <w:rFonts w:eastAsia="AngsanaNew"/>
        </w:rPr>
        <w:t>2552</w:t>
      </w:r>
      <w:r w:rsidR="00A418DA" w:rsidRPr="007728C6">
        <w:rPr>
          <w:rFonts w:eastAsia="AngsanaNew"/>
          <w:cs/>
        </w:rPr>
        <w:t>)</w:t>
      </w:r>
    </w:p>
    <w:p w:rsidR="00A418DA" w:rsidRPr="00935B96" w:rsidRDefault="00A418DA" w:rsidP="00A418DA">
      <w:pPr>
        <w:pStyle w:val="a3"/>
        <w:tabs>
          <w:tab w:val="left" w:pos="0"/>
          <w:tab w:val="left" w:pos="1134"/>
          <w:tab w:val="left" w:pos="1418"/>
        </w:tabs>
        <w:jc w:val="thaiDistribute"/>
        <w:rPr>
          <w:rFonts w:eastAsia="AngsanaNew"/>
        </w:rPr>
      </w:pPr>
      <w:r w:rsidRPr="00935B96">
        <w:rPr>
          <w:rFonts w:eastAsia="AngsanaNew"/>
          <w:cs/>
        </w:rPr>
        <w:tab/>
        <w:t>นิติวิทยาศาสตร์ (</w:t>
      </w:r>
      <w:r w:rsidRPr="00935B96">
        <w:rPr>
          <w:rFonts w:eastAsia="AngsanaNew"/>
        </w:rPr>
        <w:t xml:space="preserve">Forensic Science) </w:t>
      </w:r>
      <w:r w:rsidRPr="00935B96">
        <w:rPr>
          <w:rFonts w:eastAsia="AngsanaNew"/>
          <w:cs/>
        </w:rPr>
        <w:t>เป็นการประยุกต์ใช้ความรู้ทางวิชาการด้านต่าง ๆ ผนวกเข้ากับการบังคับใช้กฎหมาย เพื่อประโยชน์ในการสืบสวน พิสูจน์หลักฐาน และดำเนินคดีตามกฎหมายเพื่อนำไปสู่การนำตัวผู้กระทำความผิดทางอาญามาลงโทษ เพราะหากปราศจากหลักฐานทางนิติวิทยาศาสตร์ คดีสำคัญๆที่สลับซับซ้อนหลายคดีคงจะไม่สามารถนำตัวผู้กระทำความผิดมาลงโทษได้ทำให้ส่งผลร้ายต่อสังคมเพราะมีโอกาสที่ผู้นั้นจะกระทำความผิดแบบเดิมซ้ำอีก นอกจากนั้น การนำเอาหลักนิติวิทยาศาสตร์มาใช้ควบคู่กับกระบวนการยุติธรรมได้อย่างมีประสิทธิภาพ ย่อมเป็นมาตรการในการป้องกันและปราบปรามการก่ออาชญากรรมด้วยอีกทางหนึ่ง (</w:t>
      </w:r>
      <w:bookmarkStart w:id="7" w:name="_Hlk511848945"/>
      <w:r w:rsidRPr="00935B96">
        <w:rPr>
          <w:rFonts w:eastAsia="AngsanaNew"/>
          <w:cs/>
        </w:rPr>
        <w:t>สราว</w:t>
      </w:r>
      <w:proofErr w:type="spellStart"/>
      <w:r w:rsidRPr="00935B96">
        <w:rPr>
          <w:rFonts w:eastAsia="AngsanaNew"/>
          <w:cs/>
        </w:rPr>
        <w:t>ุธ</w:t>
      </w:r>
      <w:proofErr w:type="spellEnd"/>
      <w:r w:rsidRPr="00935B96">
        <w:rPr>
          <w:rFonts w:eastAsia="AngsanaNew"/>
          <w:cs/>
        </w:rPr>
        <w:t xml:space="preserve"> </w:t>
      </w:r>
      <w:proofErr w:type="spellStart"/>
      <w:r w:rsidRPr="00935B96">
        <w:rPr>
          <w:rFonts w:eastAsia="AngsanaNew"/>
          <w:cs/>
        </w:rPr>
        <w:t>เบญ</w:t>
      </w:r>
      <w:proofErr w:type="spellEnd"/>
      <w:r w:rsidRPr="00935B96">
        <w:rPr>
          <w:rFonts w:eastAsia="AngsanaNew"/>
          <w:cs/>
        </w:rPr>
        <w:t>จก</w:t>
      </w:r>
      <w:proofErr w:type="spellStart"/>
      <w:r w:rsidRPr="00935B96">
        <w:rPr>
          <w:rFonts w:eastAsia="AngsanaNew"/>
          <w:cs/>
        </w:rPr>
        <w:t>ุล</w:t>
      </w:r>
      <w:proofErr w:type="spellEnd"/>
      <w:r w:rsidRPr="00935B96">
        <w:rPr>
          <w:rFonts w:eastAsia="AngsanaNew"/>
        </w:rPr>
        <w:t xml:space="preserve">: </w:t>
      </w:r>
      <w:r w:rsidRPr="00935B96">
        <w:rPr>
          <w:rFonts w:eastAsia="AngsanaNew"/>
          <w:cs/>
        </w:rPr>
        <w:t>2550</w:t>
      </w:r>
      <w:bookmarkEnd w:id="7"/>
      <w:r w:rsidRPr="00935B96">
        <w:rPr>
          <w:rFonts w:eastAsia="AngsanaNew"/>
          <w:cs/>
        </w:rPr>
        <w:t>)</w:t>
      </w:r>
    </w:p>
    <w:p w:rsidR="00C82D33" w:rsidRPr="00602E66" w:rsidRDefault="00661D76" w:rsidP="00A418DA">
      <w:pPr>
        <w:tabs>
          <w:tab w:val="left" w:pos="0"/>
          <w:tab w:val="left" w:pos="709"/>
          <w:tab w:val="left" w:pos="993"/>
          <w:tab w:val="left" w:pos="1021"/>
          <w:tab w:val="left" w:pos="1701"/>
        </w:tabs>
        <w:spacing w:after="0"/>
        <w:rPr>
          <w:rFonts w:asciiTheme="majorBidi" w:eastAsia="AngsanaNew" w:hAnsiTheme="majorBidi" w:cstheme="majorBidi" w:hint="cs"/>
          <w:b/>
          <w:bCs/>
          <w:sz w:val="32"/>
          <w:szCs w:val="32"/>
        </w:rPr>
      </w:pPr>
      <w:r>
        <w:rPr>
          <w:rFonts w:asciiTheme="majorBidi" w:eastAsia="AngsanaNew" w:hAnsiTheme="majorBidi" w:cstheme="majorBidi"/>
          <w:b/>
          <w:bCs/>
          <w:sz w:val="32"/>
          <w:szCs w:val="32"/>
        </w:rPr>
        <w:tab/>
      </w:r>
      <w:r w:rsidR="00C82D33" w:rsidRPr="00602E66">
        <w:rPr>
          <w:rFonts w:asciiTheme="majorBidi" w:eastAsia="AngsanaNew" w:hAnsiTheme="majorBidi" w:cstheme="majorBidi"/>
          <w:b/>
          <w:bCs/>
          <w:sz w:val="32"/>
          <w:szCs w:val="32"/>
        </w:rPr>
        <w:t>4</w:t>
      </w:r>
      <w:r w:rsidR="00C82D33" w:rsidRPr="00602E66">
        <w:rPr>
          <w:rFonts w:asciiTheme="majorBidi" w:eastAsia="AngsanaNew" w:hAnsiTheme="majorBidi" w:cstheme="majorBidi"/>
          <w:b/>
          <w:bCs/>
          <w:sz w:val="32"/>
          <w:szCs w:val="32"/>
          <w:cs/>
        </w:rPr>
        <w:t>.  แนวคิดเกี่ยวกับ</w:t>
      </w:r>
      <w:r w:rsidR="00A418DA">
        <w:rPr>
          <w:rFonts w:asciiTheme="majorBidi" w:eastAsia="AngsanaNew" w:hAnsiTheme="majorBidi" w:cstheme="majorBidi" w:hint="cs"/>
          <w:b/>
          <w:bCs/>
          <w:sz w:val="32"/>
          <w:szCs w:val="32"/>
          <w:cs/>
        </w:rPr>
        <w:t>พนักงานสอบสวน</w:t>
      </w:r>
    </w:p>
    <w:p w:rsidR="00A418DA" w:rsidRPr="00AF74C6" w:rsidRDefault="00A418DA" w:rsidP="00A418DA">
      <w:pPr>
        <w:pStyle w:val="a7"/>
        <w:tabs>
          <w:tab w:val="left" w:pos="1134"/>
        </w:tabs>
        <w:autoSpaceDE w:val="0"/>
        <w:autoSpaceDN w:val="0"/>
        <w:adjustRightInd w:val="0"/>
        <w:spacing w:after="0" w:line="240" w:lineRule="auto"/>
        <w:ind w:left="0"/>
        <w:jc w:val="thaiDistribute"/>
        <w:rPr>
          <w:rFonts w:ascii="Angsana New" w:eastAsia="BrowalliaNew" w:hAnsi="Angsana New" w:cs="Angsana New"/>
          <w:sz w:val="32"/>
          <w:szCs w:val="32"/>
        </w:rPr>
      </w:pPr>
      <w:r>
        <w:rPr>
          <w:rFonts w:asciiTheme="majorBidi" w:eastAsia="AngsanaNew" w:hAnsiTheme="majorBidi" w:cstheme="majorBidi"/>
          <w:b/>
          <w:bCs/>
          <w:sz w:val="32"/>
          <w:szCs w:val="32"/>
          <w:cs/>
        </w:rPr>
        <w:tab/>
      </w:r>
      <w:r w:rsidRPr="00AF74C6">
        <w:rPr>
          <w:rFonts w:ascii="Angsana New" w:eastAsia="BrowalliaNew" w:hAnsi="Angsana New" w:cs="Angsana New"/>
          <w:sz w:val="32"/>
          <w:szCs w:val="32"/>
          <w:cs/>
        </w:rPr>
        <w:t xml:space="preserve">ประมวลกฎหมายวิธีพิจารณาความอาญา </w:t>
      </w:r>
      <w:r w:rsidRPr="009B3CC3">
        <w:rPr>
          <w:rFonts w:ascii="Angsana New" w:eastAsia="AngsanaNew" w:hAnsi="Angsana New" w:cs="Angsana New"/>
          <w:sz w:val="32"/>
          <w:szCs w:val="32"/>
          <w:cs/>
        </w:rPr>
        <w:t>(ฉบับที่ 29) พ.ศ. 2551</w:t>
      </w:r>
      <w:r>
        <w:rPr>
          <w:rFonts w:ascii="Angsana New" w:eastAsia="AngsanaNew" w:hAnsi="Angsana New" w:cs="Angsana New"/>
          <w:sz w:val="32"/>
          <w:szCs w:val="32"/>
        </w:rPr>
        <w:t xml:space="preserve"> </w:t>
      </w:r>
      <w:r w:rsidRPr="00AF74C6">
        <w:rPr>
          <w:rFonts w:ascii="Angsana New" w:eastAsia="BrowalliaNew" w:hAnsi="Angsana New" w:cs="Angsana New"/>
          <w:sz w:val="32"/>
          <w:szCs w:val="32"/>
          <w:cs/>
        </w:rPr>
        <w:t xml:space="preserve">แบ่งพนักงานสอบสวนออกเป็นสองฝ่าย คือพนักงานสอบสวนฝ่ายตำรวจ และพนักงานสอบสวนฝ่ายปกครอง โดยพนักงานสอบสวนฝ่ายตำรวจจะมีเขตอำนาจสอบสวนได้ทั่วราชอาณาจักรในทุกประเภทคดี แต่พนักงานสอบสวนฝ่ายปกครองจะมีอำนาจสอบสวนเฉพาะความผิดอาญาบางประเภทในจังหวัดอื่น นอกจากกรุงเทพมหานคร ตามกฎกระทรวงกำหนดการสอบสวนความผิดอาญาบางประเภทในจังหวัดอื่นนอกจากกรุงเทพมหานคร </w:t>
      </w:r>
    </w:p>
    <w:p w:rsidR="00A418DA" w:rsidRPr="00AF74C6" w:rsidRDefault="00A418DA" w:rsidP="00A418DA">
      <w:pPr>
        <w:pStyle w:val="a3"/>
        <w:tabs>
          <w:tab w:val="left" w:pos="1134"/>
        </w:tabs>
        <w:jc w:val="thaiDistribute"/>
        <w:rPr>
          <w:rFonts w:eastAsia="AngsanaNew"/>
        </w:rPr>
      </w:pPr>
      <w:r w:rsidRPr="00AF74C6">
        <w:rPr>
          <w:rFonts w:eastAsia="AngsanaNew"/>
          <w:sz w:val="36"/>
          <w:szCs w:val="36"/>
          <w:cs/>
        </w:rPr>
        <w:lastRenderedPageBreak/>
        <w:tab/>
      </w:r>
      <w:r w:rsidRPr="00AF74C6">
        <w:rPr>
          <w:rFonts w:eastAsia="AngsanaNew"/>
          <w:cs/>
        </w:rPr>
        <w:t xml:space="preserve">พนักงานสอบสวน หมายความถึง </w:t>
      </w:r>
      <w:bookmarkStart w:id="8" w:name="_Hlk505717230"/>
      <w:r w:rsidRPr="00AF74C6">
        <w:rPr>
          <w:rFonts w:eastAsia="AngsanaNew"/>
          <w:cs/>
        </w:rPr>
        <w:t>เจ้าพนักงานซึ่งกฎหมายให้มีอำนาจและหน้าที่ทำการสอบสวน</w:t>
      </w:r>
      <w:bookmarkEnd w:id="8"/>
      <w:r w:rsidRPr="00AF74C6">
        <w:rPr>
          <w:rFonts w:eastAsia="AngsanaNew"/>
          <w:cs/>
        </w:rPr>
        <w:t xml:space="preserve"> (</w:t>
      </w:r>
      <w:r w:rsidRPr="00AF74C6">
        <w:rPr>
          <w:rFonts w:eastAsia="BrowalliaNew"/>
          <w:cs/>
        </w:rPr>
        <w:t xml:space="preserve">ประมวลกฎหมายวิธีพิจารณาความอาญา </w:t>
      </w:r>
      <w:r w:rsidRPr="009B3CC3">
        <w:rPr>
          <w:rFonts w:eastAsia="AngsanaNew"/>
          <w:cs/>
        </w:rPr>
        <w:t>(ฉบับที่ 29) พ.ศ. 2551</w:t>
      </w:r>
      <w:r>
        <w:rPr>
          <w:rFonts w:eastAsia="AngsanaNew"/>
        </w:rPr>
        <w:t xml:space="preserve"> </w:t>
      </w:r>
      <w:r w:rsidRPr="00AF74C6">
        <w:rPr>
          <w:rFonts w:eastAsia="AngsanaNew"/>
          <w:cs/>
        </w:rPr>
        <w:t xml:space="preserve">มาตรา </w:t>
      </w:r>
      <w:r w:rsidRPr="00AF74C6">
        <w:rPr>
          <w:rFonts w:eastAsia="AngsanaNew"/>
        </w:rPr>
        <w:t>2</w:t>
      </w:r>
      <w:r w:rsidRPr="00AF74C6">
        <w:rPr>
          <w:rFonts w:eastAsia="AngsanaNew"/>
          <w:cs/>
        </w:rPr>
        <w:t xml:space="preserve"> (</w:t>
      </w:r>
      <w:r w:rsidRPr="00AF74C6">
        <w:rPr>
          <w:rFonts w:eastAsia="AngsanaNew"/>
        </w:rPr>
        <w:t>6</w:t>
      </w:r>
      <w:r w:rsidRPr="00AF74C6">
        <w:rPr>
          <w:rFonts w:eastAsia="AngsanaNew"/>
          <w:cs/>
        </w:rPr>
        <w:t xml:space="preserve">))  </w:t>
      </w:r>
    </w:p>
    <w:p w:rsidR="00A418DA" w:rsidRDefault="00A418DA" w:rsidP="00A418DA">
      <w:pPr>
        <w:pStyle w:val="a3"/>
        <w:tabs>
          <w:tab w:val="left" w:pos="1134"/>
        </w:tabs>
        <w:jc w:val="thaiDistribute"/>
        <w:rPr>
          <w:rFonts w:eastAsia="AngsanaNew"/>
        </w:rPr>
      </w:pPr>
      <w:r w:rsidRPr="00AF74C6">
        <w:rPr>
          <w:rFonts w:eastAsia="AngsanaNew"/>
          <w:cs/>
        </w:rPr>
        <w:t xml:space="preserve">            </w:t>
      </w:r>
      <w:r w:rsidRPr="00AF74C6">
        <w:rPr>
          <w:rFonts w:eastAsia="AngsanaNew"/>
          <w:cs/>
        </w:rPr>
        <w:tab/>
        <w:t>การสอบสวน หมายถึง  การรวบรวมพยานหลักฐาน และการดำเนินการทั้งหลายอื่นตามบทบัญญัติแห่งประมวลกฎหมายนี้ ซึ่งพนักงานสอบสวนได้ทำไปเกี่ยวกับความผิดที่กล่าวหา เพื่อที่จะทราบข้อเท็จจริงหรือพิสูจน์ความผิด และเพื่อจะเอาตัวผู้กระทำผิดมาฟ้องลงโทษ(</w:t>
      </w:r>
      <w:r w:rsidRPr="00AF74C6">
        <w:rPr>
          <w:rFonts w:eastAsia="BrowalliaNew"/>
          <w:cs/>
        </w:rPr>
        <w:t xml:space="preserve">ประมวลกฎหมายวิธีพิจารณาความอาญา </w:t>
      </w:r>
      <w:r w:rsidRPr="009B3CC3">
        <w:rPr>
          <w:rFonts w:eastAsia="AngsanaNew"/>
          <w:cs/>
        </w:rPr>
        <w:t>(ฉบับที่ 29) พ.ศ. 2551</w:t>
      </w:r>
      <w:r>
        <w:rPr>
          <w:rFonts w:eastAsia="AngsanaNew"/>
        </w:rPr>
        <w:t xml:space="preserve"> </w:t>
      </w:r>
      <w:r w:rsidRPr="00AF74C6">
        <w:rPr>
          <w:rFonts w:eastAsia="AngsanaNew"/>
          <w:cs/>
        </w:rPr>
        <w:t xml:space="preserve">มาตรา </w:t>
      </w:r>
      <w:r w:rsidRPr="00AF74C6">
        <w:rPr>
          <w:rFonts w:eastAsia="AngsanaNew"/>
        </w:rPr>
        <w:t>2</w:t>
      </w:r>
      <w:r w:rsidRPr="00AF74C6">
        <w:rPr>
          <w:rFonts w:eastAsia="AngsanaNew"/>
          <w:cs/>
        </w:rPr>
        <w:t xml:space="preserve"> (</w:t>
      </w:r>
      <w:r w:rsidRPr="00AF74C6">
        <w:rPr>
          <w:rFonts w:eastAsia="AngsanaNew"/>
        </w:rPr>
        <w:t>11</w:t>
      </w:r>
      <w:r w:rsidRPr="00AF74C6">
        <w:rPr>
          <w:rFonts w:eastAsia="AngsanaNew"/>
          <w:cs/>
        </w:rPr>
        <w:t xml:space="preserve">))  </w:t>
      </w:r>
    </w:p>
    <w:p w:rsidR="00661D76" w:rsidRDefault="00661D76" w:rsidP="00A418DA">
      <w:pPr>
        <w:tabs>
          <w:tab w:val="left" w:pos="0"/>
          <w:tab w:val="left" w:pos="709"/>
          <w:tab w:val="left" w:pos="851"/>
          <w:tab w:val="left" w:pos="993"/>
          <w:tab w:val="left" w:pos="1021"/>
          <w:tab w:val="left" w:pos="1701"/>
        </w:tabs>
        <w:spacing w:after="0"/>
        <w:rPr>
          <w:rFonts w:asciiTheme="majorBidi" w:eastAsia="Times New Roman" w:hAnsiTheme="majorBidi" w:cstheme="majorBidi"/>
          <w:b/>
          <w:bCs/>
          <w:color w:val="000000"/>
          <w:sz w:val="32"/>
          <w:szCs w:val="32"/>
        </w:rPr>
      </w:pPr>
    </w:p>
    <w:p w:rsidR="00CA28B8" w:rsidRPr="00602E66" w:rsidRDefault="00733AA5"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eastAsia="Times New Roman" w:hAnsiTheme="majorBidi" w:cstheme="majorBidi"/>
          <w:b/>
          <w:bCs/>
          <w:color w:val="000000"/>
          <w:sz w:val="32"/>
          <w:szCs w:val="32"/>
          <w:cs/>
        </w:rPr>
        <w:t>กรอบแนวคิดการวิจัย</w:t>
      </w:r>
    </w:p>
    <w:p w:rsidR="00A418DA" w:rsidRDefault="00A418DA" w:rsidP="00A418DA">
      <w:pPr>
        <w:tabs>
          <w:tab w:val="left" w:pos="0"/>
        </w:tabs>
        <w:spacing w:after="0" w:line="240" w:lineRule="auto"/>
        <w:ind w:firstLine="1418"/>
        <w:jc w:val="thaiDistribute"/>
        <w:rPr>
          <w:rFonts w:ascii="Angsana New" w:hAnsi="Angsana New" w:cs="Angsana New"/>
          <w:sz w:val="32"/>
          <w:szCs w:val="32"/>
        </w:rPr>
      </w:pPr>
      <w:r w:rsidRPr="00221CE5">
        <w:rPr>
          <w:rFonts w:ascii="Angsana New" w:hAnsi="Angsana New" w:cs="Angsana New"/>
          <w:sz w:val="32"/>
          <w:szCs w:val="32"/>
          <w:cs/>
        </w:rPr>
        <w:tab/>
      </w:r>
      <w:r w:rsidRPr="00221CE5">
        <w:rPr>
          <w:rFonts w:ascii="Angsana New" w:hAnsi="Angsana New" w:cs="Angsana New"/>
          <w:sz w:val="32"/>
          <w:szCs w:val="32"/>
          <w:cs/>
        </w:rPr>
        <w:tab/>
      </w:r>
    </w:p>
    <w:p w:rsidR="00A418DA" w:rsidRDefault="00A418DA" w:rsidP="00A418DA">
      <w:pPr>
        <w:tabs>
          <w:tab w:val="left" w:pos="0"/>
        </w:tabs>
        <w:spacing w:after="0" w:line="240" w:lineRule="auto"/>
        <w:ind w:firstLine="1418"/>
        <w:jc w:val="thaiDistribute"/>
        <w:rPr>
          <w:rFonts w:ascii="Angsana New" w:hAnsi="Angsana New" w:cs="Angsana New"/>
          <w:sz w:val="32"/>
          <w:szCs w:val="32"/>
        </w:rPr>
      </w:pPr>
      <w:r>
        <w:rPr>
          <w:rFonts w:ascii="Angsana New" w:hAnsi="Angsana New" w:cs="Angsana New"/>
          <w:noProof/>
          <w:sz w:val="32"/>
          <w:szCs w:val="32"/>
        </w:rPr>
        <mc:AlternateContent>
          <mc:Choice Requires="wps">
            <w:drawing>
              <wp:anchor distT="0" distB="0" distL="114300" distR="114300" simplePos="0" relativeHeight="251665408" behindDoc="0" locked="0" layoutInCell="1" allowOverlap="1" wp14:anchorId="7DD581B4" wp14:editId="02DDDA0B">
                <wp:simplePos x="0" y="0"/>
                <wp:positionH relativeFrom="column">
                  <wp:posOffset>4331970</wp:posOffset>
                </wp:positionH>
                <wp:positionV relativeFrom="paragraph">
                  <wp:posOffset>12700</wp:posOffset>
                </wp:positionV>
                <wp:extent cx="1126490" cy="365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8DA" w:rsidRPr="00992B1B" w:rsidRDefault="00A418DA" w:rsidP="00A418DA">
                            <w:pPr>
                              <w:rPr>
                                <w:rFonts w:ascii="Angsana New" w:hAnsi="Angsana New" w:cs="Angsana New"/>
                                <w:sz w:val="32"/>
                                <w:szCs w:val="32"/>
                              </w:rPr>
                            </w:pPr>
                            <w:r w:rsidRPr="00992B1B">
                              <w:rPr>
                                <w:rFonts w:ascii="Angsana New" w:hAnsi="Angsana New" w:cs="Angsana New"/>
                                <w:sz w:val="32"/>
                                <w:szCs w:val="32"/>
                                <w:cs/>
                              </w:rPr>
                              <w:t>ตัวแปร</w:t>
                            </w:r>
                            <w:r>
                              <w:rPr>
                                <w:rFonts w:ascii="Angsana New" w:hAnsi="Angsana New" w:cs="Angsana New" w:hint="cs"/>
                                <w:sz w:val="32"/>
                                <w:szCs w:val="32"/>
                                <w:cs/>
                              </w:rPr>
                              <w:t>ตาม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581B4" id="_x0000_t202" coordsize="21600,21600" o:spt="202" path="m,l,21600r21600,l21600,xe">
                <v:stroke joinstyle="miter"/>
                <v:path gradientshapeok="t" o:connecttype="rect"/>
              </v:shapetype>
              <v:shape id="Text Box 12" o:spid="_x0000_s1026" type="#_x0000_t202" style="position:absolute;left:0;text-align:left;margin-left:341.1pt;margin-top:1pt;width:88.7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qU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" stroked="f">
                <v:textbox>
                  <w:txbxContent>
                    <w:p w:rsidR="00A418DA" w:rsidRPr="00992B1B" w:rsidRDefault="00A418DA" w:rsidP="00A418DA">
                      <w:pPr>
                        <w:rPr>
                          <w:rFonts w:ascii="Angsana New" w:hAnsi="Angsana New" w:cs="Angsana New"/>
                          <w:sz w:val="32"/>
                          <w:szCs w:val="32"/>
                        </w:rPr>
                      </w:pPr>
                      <w:r w:rsidRPr="00992B1B">
                        <w:rPr>
                          <w:rFonts w:ascii="Angsana New" w:hAnsi="Angsana New" w:cs="Angsana New"/>
                          <w:sz w:val="32"/>
                          <w:szCs w:val="32"/>
                          <w:cs/>
                        </w:rPr>
                        <w:t>ตัวแปร</w:t>
                      </w:r>
                      <w:r>
                        <w:rPr>
                          <w:rFonts w:ascii="Angsana New" w:hAnsi="Angsana New" w:cs="Angsana New" w:hint="cs"/>
                          <w:sz w:val="32"/>
                          <w:szCs w:val="32"/>
                          <w:cs/>
                        </w:rPr>
                        <w:t>ตาม</w:t>
                      </w:r>
                    </w:p>
                  </w:txbxContent>
                </v:textbox>
              </v:shape>
            </w:pict>
          </mc:Fallback>
        </mc:AlternateContent>
      </w:r>
      <w:r w:rsidRPr="00221CE5">
        <w:rPr>
          <w:rFonts w:ascii="Angsana New" w:hAnsi="Angsana New" w:cs="Angsana New"/>
          <w:sz w:val="32"/>
          <w:szCs w:val="32"/>
          <w:cs/>
        </w:rPr>
        <w:t>ตัวแปรอิสระ</w:t>
      </w:r>
      <w:r w:rsidRPr="00221CE5">
        <w:rPr>
          <w:rFonts w:ascii="Angsana New" w:hAnsi="Angsana New" w:cs="Angsana New"/>
          <w:sz w:val="32"/>
          <w:szCs w:val="32"/>
          <w:cs/>
        </w:rPr>
        <w:tab/>
      </w:r>
      <w:r w:rsidRPr="00221CE5">
        <w:rPr>
          <w:rFonts w:ascii="Angsana New" w:hAnsi="Angsana New" w:cs="Angsana New"/>
          <w:sz w:val="32"/>
          <w:szCs w:val="32"/>
          <w:cs/>
        </w:rPr>
        <w:tab/>
      </w:r>
      <w:r>
        <w:rPr>
          <w:rFonts w:ascii="Angsana New" w:hAnsi="Angsana New" w:cs="Angsana New"/>
          <w:sz w:val="32"/>
          <w:szCs w:val="32"/>
        </w:rPr>
        <w:t xml:space="preserve">                      </w:t>
      </w:r>
    </w:p>
    <w:p w:rsidR="00A418DA" w:rsidRDefault="00A418DA" w:rsidP="00A418DA">
      <w:pPr>
        <w:tabs>
          <w:tab w:val="left" w:pos="0"/>
        </w:tabs>
        <w:spacing w:after="0" w:line="240" w:lineRule="auto"/>
        <w:ind w:firstLine="1418"/>
        <w:jc w:val="thaiDistribute"/>
        <w:rPr>
          <w:rFonts w:ascii="Angsana New" w:hAnsi="Angsana New" w:cs="Angsana New"/>
          <w:sz w:val="32"/>
          <w:szCs w:val="32"/>
        </w:rPr>
      </w:pPr>
      <w:r>
        <w:rPr>
          <w:rFonts w:ascii="Angsana New" w:hAnsi="Angsana New" w:cs="Angsana New"/>
          <w:noProof/>
          <w:sz w:val="32"/>
          <w:szCs w:val="32"/>
          <w:lang w:val="th-TH"/>
        </w:rPr>
        <mc:AlternateContent>
          <mc:Choice Requires="wps">
            <w:drawing>
              <wp:anchor distT="0" distB="0" distL="114300" distR="114300" simplePos="0" relativeHeight="251661312" behindDoc="0" locked="0" layoutInCell="1" allowOverlap="1" wp14:anchorId="14029105" wp14:editId="41822910">
                <wp:simplePos x="0" y="0"/>
                <wp:positionH relativeFrom="column">
                  <wp:posOffset>-562232</wp:posOffset>
                </wp:positionH>
                <wp:positionV relativeFrom="paragraph">
                  <wp:posOffset>203285</wp:posOffset>
                </wp:positionV>
                <wp:extent cx="2790190" cy="2607275"/>
                <wp:effectExtent l="0" t="0" r="1016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2607275"/>
                        </a:xfrm>
                        <a:prstGeom prst="rect">
                          <a:avLst/>
                        </a:prstGeom>
                        <a:solidFill>
                          <a:srgbClr val="FFFFFF"/>
                        </a:solidFill>
                        <a:ln w="6350">
                          <a:solidFill>
                            <a:srgbClr val="000000"/>
                          </a:solidFill>
                          <a:miter lim="800000"/>
                          <a:headEnd/>
                          <a:tailEnd/>
                        </a:ln>
                      </wps:spPr>
                      <wps:txbx>
                        <w:txbxContent>
                          <w:p w:rsidR="00A418DA" w:rsidRPr="00320DAD" w:rsidRDefault="00A418DA" w:rsidP="00A418DA">
                            <w:pPr>
                              <w:shd w:val="clear" w:color="auto" w:fill="FFFFFF"/>
                              <w:spacing w:after="0" w:line="273" w:lineRule="atLeast"/>
                              <w:jc w:val="both"/>
                              <w:textAlignment w:val="baseline"/>
                              <w:rPr>
                                <w:rFonts w:ascii="Angsana New" w:hAnsi="Angsana New" w:cs="Angsana New"/>
                                <w:b/>
                                <w:bCs/>
                                <w:sz w:val="32"/>
                                <w:szCs w:val="32"/>
                              </w:rPr>
                            </w:pPr>
                            <w:r w:rsidRPr="00320DAD">
                              <w:rPr>
                                <w:rFonts w:ascii="Angsana New" w:hAnsi="Angsana New" w:cs="Angsana New" w:hint="cs"/>
                                <w:b/>
                                <w:bCs/>
                                <w:sz w:val="32"/>
                                <w:szCs w:val="32"/>
                                <w:cs/>
                              </w:rPr>
                              <w:t>ปัจจัยที่ส่งผลต่อความเชื่อมั่นของพนักงานสอบสวน</w:t>
                            </w:r>
                            <w:r w:rsidRPr="00320DAD">
                              <w:rPr>
                                <w:rFonts w:ascii="Angsana New" w:hAnsi="Angsana New" w:cs="Angsana New"/>
                                <w:b/>
                                <w:bCs/>
                                <w:sz w:val="32"/>
                                <w:szCs w:val="32"/>
                              </w:rPr>
                              <w:t xml:space="preserve"> </w:t>
                            </w:r>
                          </w:p>
                          <w:p w:rsidR="00A418DA" w:rsidRDefault="00A418DA" w:rsidP="00A418DA">
                            <w:pPr>
                              <w:shd w:val="clear" w:color="auto" w:fill="FFFFFF"/>
                              <w:spacing w:after="0" w:line="273" w:lineRule="atLeast"/>
                              <w:jc w:val="both"/>
                              <w:textAlignment w:val="baseline"/>
                              <w:rPr>
                                <w:rFonts w:ascii="Angsana New" w:hAnsi="Angsana New" w:cs="Angsana New"/>
                                <w:sz w:val="32"/>
                                <w:szCs w:val="32"/>
                              </w:rPr>
                            </w:pPr>
                            <w:r>
                              <w:rPr>
                                <w:rFonts w:ascii="Angsana New" w:hAnsi="Angsana New" w:cs="Angsana New"/>
                                <w:sz w:val="32"/>
                                <w:szCs w:val="32"/>
                              </w:rPr>
                              <w:t xml:space="preserve"> 1.</w:t>
                            </w:r>
                            <w:r>
                              <w:rPr>
                                <w:rFonts w:ascii="Angsana New" w:hAnsi="Angsana New" w:cs="Angsana New" w:hint="cs"/>
                                <w:sz w:val="32"/>
                                <w:szCs w:val="32"/>
                                <w:cs/>
                              </w:rPr>
                              <w:t>ปัจจัยด้านธรรมา</w:t>
                            </w:r>
                            <w:proofErr w:type="spellStart"/>
                            <w:r>
                              <w:rPr>
                                <w:rFonts w:ascii="Angsana New" w:hAnsi="Angsana New" w:cs="Angsana New" w:hint="cs"/>
                                <w:sz w:val="32"/>
                                <w:szCs w:val="32"/>
                                <w:cs/>
                              </w:rPr>
                              <w:t>ภิ</w:t>
                            </w:r>
                            <w:proofErr w:type="spellEnd"/>
                            <w:r>
                              <w:rPr>
                                <w:rFonts w:ascii="Angsana New" w:hAnsi="Angsana New" w:cs="Angsana New" w:hint="cs"/>
                                <w:sz w:val="32"/>
                                <w:szCs w:val="32"/>
                                <w:cs/>
                              </w:rPr>
                              <w:t>บาลของงานพิสูจน์หลักฐาน</w:t>
                            </w:r>
                          </w:p>
                          <w:p w:rsidR="00A418DA" w:rsidRPr="006D39C6"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hint="cs"/>
                                <w:sz w:val="32"/>
                                <w:szCs w:val="32"/>
                                <w:cs/>
                              </w:rPr>
                              <w:t xml:space="preserve"> </w:t>
                            </w:r>
                            <w:r>
                              <w:rPr>
                                <w:rFonts w:ascii="Angsana New" w:hAnsi="Angsana New" w:cs="Angsana New"/>
                                <w:sz w:val="32"/>
                                <w:szCs w:val="32"/>
                              </w:rPr>
                              <w:t>2.</w:t>
                            </w:r>
                            <w:r>
                              <w:rPr>
                                <w:rFonts w:ascii="Angsana New" w:hAnsi="Angsana New" w:cs="Angsana New"/>
                                <w:sz w:val="32"/>
                                <w:szCs w:val="32"/>
                                <w:cs/>
                              </w:rPr>
                              <w:t>ปัจจัยด้านการรับรู้ความสามารถ</w:t>
                            </w:r>
                            <w:r>
                              <w:rPr>
                                <w:rFonts w:ascii="Angsana New" w:hAnsi="Angsana New" w:cs="Angsana New" w:hint="cs"/>
                                <w:sz w:val="32"/>
                                <w:szCs w:val="32"/>
                                <w:cs/>
                              </w:rPr>
                              <w:t>ของบุคลากรใน</w:t>
                            </w:r>
                            <w:r>
                              <w:rPr>
                                <w:rFonts w:ascii="Angsana New" w:hAnsi="Angsana New" w:cs="Angsana New"/>
                                <w:sz w:val="32"/>
                                <w:szCs w:val="32"/>
                                <w:cs/>
                              </w:rPr>
                              <w:t>งานพิสูจน์หลักฐาน</w:t>
                            </w:r>
                          </w:p>
                          <w:p w:rsidR="00A418DA" w:rsidRPr="006D39C6" w:rsidRDefault="00A418DA" w:rsidP="00A418DA">
                            <w:pPr>
                              <w:shd w:val="clear" w:color="auto" w:fill="FFFFFF"/>
                              <w:spacing w:after="0" w:line="273" w:lineRule="atLeast"/>
                              <w:jc w:val="thaiDistribute"/>
                              <w:textAlignment w:val="baseline"/>
                              <w:rPr>
                                <w:rFonts w:ascii="Angsana New" w:hAnsi="Angsana New" w:cs="Angsana New"/>
                                <w:sz w:val="32"/>
                                <w:szCs w:val="32"/>
                                <w:cs/>
                              </w:rPr>
                            </w:pPr>
                            <w:r>
                              <w:rPr>
                                <w:rFonts w:ascii="Angsana New" w:hAnsi="Angsana New" w:cs="Angsana New" w:hint="cs"/>
                                <w:sz w:val="32"/>
                                <w:szCs w:val="32"/>
                                <w:cs/>
                              </w:rPr>
                              <w:t xml:space="preserve"> </w:t>
                            </w:r>
                            <w:r w:rsidRPr="006D39C6">
                              <w:rPr>
                                <w:rFonts w:ascii="Angsana New" w:hAnsi="Angsana New" w:cs="Angsana New"/>
                                <w:sz w:val="32"/>
                                <w:szCs w:val="32"/>
                              </w:rPr>
                              <w:t>3.</w:t>
                            </w:r>
                            <w:r>
                              <w:rPr>
                                <w:rFonts w:ascii="Angsana New" w:hAnsi="Angsana New" w:cs="Angsana New" w:hint="cs"/>
                                <w:sz w:val="32"/>
                                <w:szCs w:val="32"/>
                                <w:cs/>
                              </w:rPr>
                              <w:t>ปัจจัย</w:t>
                            </w:r>
                            <w:r w:rsidRPr="006D39C6">
                              <w:rPr>
                                <w:rFonts w:ascii="Angsana New" w:hAnsi="Angsana New" w:cs="Angsana New" w:hint="cs"/>
                                <w:sz w:val="32"/>
                                <w:szCs w:val="32"/>
                                <w:cs/>
                              </w:rPr>
                              <w:t>ด้านทัศนคติต่องานพิสูจน์หลักฐาน</w:t>
                            </w:r>
                          </w:p>
                          <w:p w:rsidR="00A418DA" w:rsidRPr="00992B1B" w:rsidRDefault="00A418DA" w:rsidP="00A418DA">
                            <w:pPr>
                              <w:shd w:val="clear" w:color="auto" w:fill="FFFFFF"/>
                              <w:spacing w:after="0" w:line="273" w:lineRule="atLeast"/>
                              <w:jc w:val="thaiDistribute"/>
                              <w:textAlignment w:val="baseline"/>
                              <w:rPr>
                                <w:color w:val="FF0000"/>
                              </w:rPr>
                            </w:pPr>
                            <w:r>
                              <w:rPr>
                                <w:rFonts w:ascii="Angsana New" w:hAnsi="Angsana New" w:cs="Angsana New"/>
                                <w:sz w:val="32"/>
                                <w:szCs w:val="32"/>
                              </w:rPr>
                              <w:t xml:space="preserve"> 4.</w:t>
                            </w:r>
                            <w:r>
                              <w:rPr>
                                <w:rFonts w:ascii="Angsana New" w:hAnsi="Angsana New" w:cs="Angsana New" w:hint="cs"/>
                                <w:sz w:val="32"/>
                                <w:szCs w:val="32"/>
                                <w:cs/>
                              </w:rPr>
                              <w:t>ปัจจัยด้าน</w:t>
                            </w:r>
                            <w:r w:rsidRPr="0013062A">
                              <w:rPr>
                                <w:rFonts w:ascii="Angsana New" w:hAnsi="Angsana New" w:cs="Angsana New" w:hint="cs"/>
                                <w:sz w:val="32"/>
                                <w:szCs w:val="32"/>
                                <w:cs/>
                              </w:rPr>
                              <w:t>ความเป็นระบบในการทำงาน</w:t>
                            </w:r>
                            <w:r>
                              <w:rPr>
                                <w:rFonts w:ascii="Angsana New" w:hAnsi="Angsana New" w:cs="Angsana New" w:hint="cs"/>
                                <w:sz w:val="32"/>
                                <w:szCs w:val="32"/>
                                <w:cs/>
                              </w:rPr>
                              <w:t xml:space="preserve">ของงานพิสูจน์หลักฐาน </w:t>
                            </w:r>
                          </w:p>
                          <w:p w:rsidR="00A418DA" w:rsidRPr="006D39C6" w:rsidRDefault="00A418DA" w:rsidP="00A418DA">
                            <w:pPr>
                              <w:shd w:val="clear" w:color="auto" w:fill="FFFFFF"/>
                              <w:spacing w:after="0" w:line="273" w:lineRule="atLeast"/>
                              <w:jc w:val="thaiDistribute"/>
                              <w:textAlignment w:val="baseline"/>
                              <w:rPr>
                                <w:rFonts w:ascii="Angsana New" w:hAnsi="Angsana New" w:cs="Angsana New"/>
                                <w:sz w:val="32"/>
                                <w:szCs w:val="32"/>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29105" id="Text Box 10" o:spid="_x0000_s1027" type="#_x0000_t202" style="position:absolute;left:0;text-align:left;margin-left:-44.25pt;margin-top:16pt;width:219.7pt;height:20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" strokeweight=".5pt">
                <v:textbox>
                  <w:txbxContent>
                    <w:p w:rsidR="00A418DA" w:rsidRPr="00320DAD" w:rsidRDefault="00A418DA" w:rsidP="00A418DA">
                      <w:pPr>
                        <w:shd w:val="clear" w:color="auto" w:fill="FFFFFF"/>
                        <w:spacing w:after="0" w:line="273" w:lineRule="atLeast"/>
                        <w:jc w:val="both"/>
                        <w:textAlignment w:val="baseline"/>
                        <w:rPr>
                          <w:rFonts w:ascii="Angsana New" w:hAnsi="Angsana New" w:cs="Angsana New"/>
                          <w:b/>
                          <w:bCs/>
                          <w:sz w:val="32"/>
                          <w:szCs w:val="32"/>
                        </w:rPr>
                      </w:pPr>
                      <w:r w:rsidRPr="00320DAD">
                        <w:rPr>
                          <w:rFonts w:ascii="Angsana New" w:hAnsi="Angsana New" w:cs="Angsana New" w:hint="cs"/>
                          <w:b/>
                          <w:bCs/>
                          <w:sz w:val="32"/>
                          <w:szCs w:val="32"/>
                          <w:cs/>
                        </w:rPr>
                        <w:t>ปัจจัยที่ส่งผลต่อความเชื่อมั่นของพนักงานสอบสวน</w:t>
                      </w:r>
                      <w:r w:rsidRPr="00320DAD">
                        <w:rPr>
                          <w:rFonts w:ascii="Angsana New" w:hAnsi="Angsana New" w:cs="Angsana New"/>
                          <w:b/>
                          <w:bCs/>
                          <w:sz w:val="32"/>
                          <w:szCs w:val="32"/>
                        </w:rPr>
                        <w:t xml:space="preserve"> </w:t>
                      </w:r>
                    </w:p>
                    <w:p w:rsidR="00A418DA" w:rsidRDefault="00A418DA" w:rsidP="00A418DA">
                      <w:pPr>
                        <w:shd w:val="clear" w:color="auto" w:fill="FFFFFF"/>
                        <w:spacing w:after="0" w:line="273" w:lineRule="atLeast"/>
                        <w:jc w:val="both"/>
                        <w:textAlignment w:val="baseline"/>
                        <w:rPr>
                          <w:rFonts w:ascii="Angsana New" w:hAnsi="Angsana New" w:cs="Angsana New"/>
                          <w:sz w:val="32"/>
                          <w:szCs w:val="32"/>
                        </w:rPr>
                      </w:pPr>
                      <w:r>
                        <w:rPr>
                          <w:rFonts w:ascii="Angsana New" w:hAnsi="Angsana New" w:cs="Angsana New"/>
                          <w:sz w:val="32"/>
                          <w:szCs w:val="32"/>
                        </w:rPr>
                        <w:t xml:space="preserve"> 1.</w:t>
                      </w:r>
                      <w:r>
                        <w:rPr>
                          <w:rFonts w:ascii="Angsana New" w:hAnsi="Angsana New" w:cs="Angsana New" w:hint="cs"/>
                          <w:sz w:val="32"/>
                          <w:szCs w:val="32"/>
                          <w:cs/>
                        </w:rPr>
                        <w:t>ปัจจัยด้านธรรมา</w:t>
                      </w:r>
                      <w:proofErr w:type="spellStart"/>
                      <w:r>
                        <w:rPr>
                          <w:rFonts w:ascii="Angsana New" w:hAnsi="Angsana New" w:cs="Angsana New" w:hint="cs"/>
                          <w:sz w:val="32"/>
                          <w:szCs w:val="32"/>
                          <w:cs/>
                        </w:rPr>
                        <w:t>ภิ</w:t>
                      </w:r>
                      <w:proofErr w:type="spellEnd"/>
                      <w:r>
                        <w:rPr>
                          <w:rFonts w:ascii="Angsana New" w:hAnsi="Angsana New" w:cs="Angsana New" w:hint="cs"/>
                          <w:sz w:val="32"/>
                          <w:szCs w:val="32"/>
                          <w:cs/>
                        </w:rPr>
                        <w:t>บาลของงานพิสูจน์หลักฐาน</w:t>
                      </w:r>
                    </w:p>
                    <w:p w:rsidR="00A418DA" w:rsidRPr="006D39C6"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hint="cs"/>
                          <w:sz w:val="32"/>
                          <w:szCs w:val="32"/>
                          <w:cs/>
                        </w:rPr>
                        <w:t xml:space="preserve"> </w:t>
                      </w:r>
                      <w:r>
                        <w:rPr>
                          <w:rFonts w:ascii="Angsana New" w:hAnsi="Angsana New" w:cs="Angsana New"/>
                          <w:sz w:val="32"/>
                          <w:szCs w:val="32"/>
                        </w:rPr>
                        <w:t>2.</w:t>
                      </w:r>
                      <w:r>
                        <w:rPr>
                          <w:rFonts w:ascii="Angsana New" w:hAnsi="Angsana New" w:cs="Angsana New"/>
                          <w:sz w:val="32"/>
                          <w:szCs w:val="32"/>
                          <w:cs/>
                        </w:rPr>
                        <w:t>ปัจจัยด้านการรับรู้ความสามารถ</w:t>
                      </w:r>
                      <w:r>
                        <w:rPr>
                          <w:rFonts w:ascii="Angsana New" w:hAnsi="Angsana New" w:cs="Angsana New" w:hint="cs"/>
                          <w:sz w:val="32"/>
                          <w:szCs w:val="32"/>
                          <w:cs/>
                        </w:rPr>
                        <w:t>ของบุคลากรใน</w:t>
                      </w:r>
                      <w:r>
                        <w:rPr>
                          <w:rFonts w:ascii="Angsana New" w:hAnsi="Angsana New" w:cs="Angsana New"/>
                          <w:sz w:val="32"/>
                          <w:szCs w:val="32"/>
                          <w:cs/>
                        </w:rPr>
                        <w:t>งานพิสูจน์หลักฐาน</w:t>
                      </w:r>
                    </w:p>
                    <w:p w:rsidR="00A418DA" w:rsidRPr="006D39C6" w:rsidRDefault="00A418DA" w:rsidP="00A418DA">
                      <w:pPr>
                        <w:shd w:val="clear" w:color="auto" w:fill="FFFFFF"/>
                        <w:spacing w:after="0" w:line="273" w:lineRule="atLeast"/>
                        <w:jc w:val="thaiDistribute"/>
                        <w:textAlignment w:val="baseline"/>
                        <w:rPr>
                          <w:rFonts w:ascii="Angsana New" w:hAnsi="Angsana New" w:cs="Angsana New"/>
                          <w:sz w:val="32"/>
                          <w:szCs w:val="32"/>
                          <w:cs/>
                        </w:rPr>
                      </w:pPr>
                      <w:r>
                        <w:rPr>
                          <w:rFonts w:ascii="Angsana New" w:hAnsi="Angsana New" w:cs="Angsana New" w:hint="cs"/>
                          <w:sz w:val="32"/>
                          <w:szCs w:val="32"/>
                          <w:cs/>
                        </w:rPr>
                        <w:t xml:space="preserve"> </w:t>
                      </w:r>
                      <w:r w:rsidRPr="006D39C6">
                        <w:rPr>
                          <w:rFonts w:ascii="Angsana New" w:hAnsi="Angsana New" w:cs="Angsana New"/>
                          <w:sz w:val="32"/>
                          <w:szCs w:val="32"/>
                        </w:rPr>
                        <w:t>3.</w:t>
                      </w:r>
                      <w:r>
                        <w:rPr>
                          <w:rFonts w:ascii="Angsana New" w:hAnsi="Angsana New" w:cs="Angsana New" w:hint="cs"/>
                          <w:sz w:val="32"/>
                          <w:szCs w:val="32"/>
                          <w:cs/>
                        </w:rPr>
                        <w:t>ปัจจัย</w:t>
                      </w:r>
                      <w:r w:rsidRPr="006D39C6">
                        <w:rPr>
                          <w:rFonts w:ascii="Angsana New" w:hAnsi="Angsana New" w:cs="Angsana New" w:hint="cs"/>
                          <w:sz w:val="32"/>
                          <w:szCs w:val="32"/>
                          <w:cs/>
                        </w:rPr>
                        <w:t>ด้านทัศนคติต่องานพิสูจน์หลักฐาน</w:t>
                      </w:r>
                    </w:p>
                    <w:p w:rsidR="00A418DA" w:rsidRPr="00992B1B" w:rsidRDefault="00A418DA" w:rsidP="00A418DA">
                      <w:pPr>
                        <w:shd w:val="clear" w:color="auto" w:fill="FFFFFF"/>
                        <w:spacing w:after="0" w:line="273" w:lineRule="atLeast"/>
                        <w:jc w:val="thaiDistribute"/>
                        <w:textAlignment w:val="baseline"/>
                        <w:rPr>
                          <w:color w:val="FF0000"/>
                        </w:rPr>
                      </w:pPr>
                      <w:r>
                        <w:rPr>
                          <w:rFonts w:ascii="Angsana New" w:hAnsi="Angsana New" w:cs="Angsana New"/>
                          <w:sz w:val="32"/>
                          <w:szCs w:val="32"/>
                        </w:rPr>
                        <w:t xml:space="preserve"> 4.</w:t>
                      </w:r>
                      <w:r>
                        <w:rPr>
                          <w:rFonts w:ascii="Angsana New" w:hAnsi="Angsana New" w:cs="Angsana New" w:hint="cs"/>
                          <w:sz w:val="32"/>
                          <w:szCs w:val="32"/>
                          <w:cs/>
                        </w:rPr>
                        <w:t>ปัจจัยด้าน</w:t>
                      </w:r>
                      <w:r w:rsidRPr="0013062A">
                        <w:rPr>
                          <w:rFonts w:ascii="Angsana New" w:hAnsi="Angsana New" w:cs="Angsana New" w:hint="cs"/>
                          <w:sz w:val="32"/>
                          <w:szCs w:val="32"/>
                          <w:cs/>
                        </w:rPr>
                        <w:t>ความเป็นระบบในการทำงาน</w:t>
                      </w:r>
                      <w:r>
                        <w:rPr>
                          <w:rFonts w:ascii="Angsana New" w:hAnsi="Angsana New" w:cs="Angsana New" w:hint="cs"/>
                          <w:sz w:val="32"/>
                          <w:szCs w:val="32"/>
                          <w:cs/>
                        </w:rPr>
                        <w:t xml:space="preserve">ของงานพิสูจน์หลักฐาน </w:t>
                      </w:r>
                    </w:p>
                    <w:p w:rsidR="00A418DA" w:rsidRPr="006D39C6" w:rsidRDefault="00A418DA" w:rsidP="00A418DA">
                      <w:pPr>
                        <w:shd w:val="clear" w:color="auto" w:fill="FFFFFF"/>
                        <w:spacing w:after="0" w:line="273" w:lineRule="atLeast"/>
                        <w:jc w:val="thaiDistribute"/>
                        <w:textAlignment w:val="baseline"/>
                        <w:rPr>
                          <w:rFonts w:ascii="Angsana New" w:hAnsi="Angsana New" w:cs="Angsana New"/>
                          <w:sz w:val="32"/>
                          <w:szCs w:val="32"/>
                          <w:cs/>
                        </w:rPr>
                      </w:pPr>
                    </w:p>
                  </w:txbxContent>
                </v:textbox>
              </v:shape>
            </w:pict>
          </mc:Fallback>
        </mc:AlternateContent>
      </w:r>
      <w:r>
        <w:rPr>
          <w:rFonts w:ascii="Angsana New" w:hAnsi="Angsana New" w:cs="Angsana New"/>
          <w:noProof/>
          <w:sz w:val="32"/>
          <w:szCs w:val="32"/>
          <w:lang w:val="th-TH"/>
        </w:rPr>
        <mc:AlternateContent>
          <mc:Choice Requires="wps">
            <w:drawing>
              <wp:anchor distT="0" distB="0" distL="114300" distR="114300" simplePos="0" relativeHeight="251659264" behindDoc="0" locked="0" layoutInCell="1" allowOverlap="1" wp14:anchorId="396E16CA" wp14:editId="4F6D2444">
                <wp:simplePos x="0" y="0"/>
                <wp:positionH relativeFrom="column">
                  <wp:posOffset>4004945</wp:posOffset>
                </wp:positionH>
                <wp:positionV relativeFrom="paragraph">
                  <wp:posOffset>203835</wp:posOffset>
                </wp:positionV>
                <wp:extent cx="1828800" cy="1306830"/>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6830"/>
                        </a:xfrm>
                        <a:prstGeom prst="rect">
                          <a:avLst/>
                        </a:prstGeom>
                        <a:solidFill>
                          <a:srgbClr val="FFFFFF"/>
                        </a:solidFill>
                        <a:ln w="6350">
                          <a:solidFill>
                            <a:srgbClr val="000000"/>
                          </a:solidFill>
                          <a:miter lim="800000"/>
                          <a:headEnd/>
                          <a:tailEnd/>
                        </a:ln>
                      </wps:spPr>
                      <wps:txbx>
                        <w:txbxContent>
                          <w:p w:rsidR="00A418DA" w:rsidRPr="000049FC" w:rsidRDefault="00A418DA" w:rsidP="00A418DA">
                            <w:pPr>
                              <w:spacing w:after="0"/>
                              <w:ind w:left="360"/>
                              <w:rPr>
                                <w:rFonts w:ascii="TH Sarabun New" w:hAnsi="TH Sarabun New" w:cs="TH Sarabun New"/>
                                <w:sz w:val="24"/>
                                <w:szCs w:val="24"/>
                              </w:rPr>
                            </w:pPr>
                            <w:r w:rsidRPr="00935B96">
                              <w:rPr>
                                <w:rFonts w:ascii="Angsana New" w:hAnsi="Angsana New" w:cs="Angsana New"/>
                                <w:color w:val="000000"/>
                                <w:sz w:val="32"/>
                                <w:szCs w:val="32"/>
                                <w:cs/>
                              </w:rPr>
                              <w:t>ความเชื่อมั่นของพนักงานสอบสวนที่มีต่องานพิสูจน์หลักฐาน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E16CA" id="Text Box 11" o:spid="_x0000_s1028" type="#_x0000_t202" style="position:absolute;left:0;text-align:left;margin-left:315.35pt;margin-top:16.05pt;width:2in;height:1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" strokeweight=".5pt">
                <v:textbox>
                  <w:txbxContent>
                    <w:p w:rsidR="00A418DA" w:rsidRPr="000049FC" w:rsidRDefault="00A418DA" w:rsidP="00A418DA">
                      <w:pPr>
                        <w:spacing w:after="0"/>
                        <w:ind w:left="360"/>
                        <w:rPr>
                          <w:rFonts w:ascii="TH Sarabun New" w:hAnsi="TH Sarabun New" w:cs="TH Sarabun New"/>
                          <w:sz w:val="24"/>
                          <w:szCs w:val="24"/>
                        </w:rPr>
                      </w:pPr>
                      <w:r w:rsidRPr="00935B96">
                        <w:rPr>
                          <w:rFonts w:ascii="Angsana New" w:hAnsi="Angsana New" w:cs="Angsana New"/>
                          <w:color w:val="000000"/>
                          <w:sz w:val="32"/>
                          <w:szCs w:val="32"/>
                          <w:cs/>
                        </w:rPr>
                        <w:t>ความเชื่อมั่นของพนักงานสอบสวนที่มีต่องานพิสูจน์หลักฐาน</w:t>
                      </w:r>
                    </w:p>
                  </w:txbxContent>
                </v:textbox>
              </v:shape>
            </w:pict>
          </mc:Fallback>
        </mc:AlternateContent>
      </w:r>
    </w:p>
    <w:p w:rsidR="00A418DA" w:rsidRDefault="00A418DA" w:rsidP="00A418DA">
      <w:pPr>
        <w:tabs>
          <w:tab w:val="left" w:pos="0"/>
        </w:tabs>
        <w:spacing w:after="0" w:line="240" w:lineRule="auto"/>
        <w:ind w:firstLine="1418"/>
        <w:jc w:val="thaiDistribute"/>
        <w:rPr>
          <w:rFonts w:ascii="Angsana New" w:hAnsi="Angsana New" w:cs="Angsana New"/>
          <w:sz w:val="32"/>
          <w:szCs w:val="32"/>
        </w:rPr>
      </w:pPr>
      <w:r>
        <w:rPr>
          <w:rFonts w:ascii="Angsana New" w:hAnsi="Angsana New" w:cs="Angsana New"/>
          <w:noProof/>
          <w:sz w:val="32"/>
          <w:szCs w:val="32"/>
        </w:rPr>
        <mc:AlternateContent>
          <mc:Choice Requires="wps">
            <w:drawing>
              <wp:anchor distT="0" distB="0" distL="114299" distR="114299" simplePos="0" relativeHeight="251663360" behindDoc="0" locked="0" layoutInCell="1" allowOverlap="1" wp14:anchorId="29151939" wp14:editId="2975755A">
                <wp:simplePos x="0" y="0"/>
                <wp:positionH relativeFrom="column">
                  <wp:posOffset>3110693</wp:posOffset>
                </wp:positionH>
                <wp:positionV relativeFrom="paragraph">
                  <wp:posOffset>271506</wp:posOffset>
                </wp:positionV>
                <wp:extent cx="0" cy="1280795"/>
                <wp:effectExtent l="76200" t="38100" r="38100" b="0"/>
                <wp:wrapNone/>
                <wp:docPr id="9" name="ลูกศรเชื่อมต่อแบบตรง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03459" id="_x0000_t32" coordsize="21600,21600" o:spt="32" o:oned="t" path="m,l21600,21600e" filled="f">
                <v:path arrowok="t" fillok="f" o:connecttype="none"/>
                <o:lock v:ext="edit" shapetype="t"/>
              </v:shapetype>
              <v:shape id="ลูกศรเชื่อมต่อแบบตรง 9" o:spid="_x0000_s1026" type="#_x0000_t32" style="position:absolute;margin-left:244.95pt;margin-top:21.4pt;width:0;height:100.85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">
                <v:stroke endarrow="block"/>
              </v:shape>
            </w:pict>
          </mc:Fallback>
        </mc:AlternateContent>
      </w:r>
      <w:r>
        <w:rPr>
          <w:rFonts w:ascii="Angsana New" w:hAnsi="Angsana New" w:cs="Angsana New"/>
          <w:noProof/>
          <w:sz w:val="32"/>
          <w:szCs w:val="32"/>
        </w:rPr>
        <mc:AlternateContent>
          <mc:Choice Requires="wps">
            <w:drawing>
              <wp:anchor distT="4294967295" distB="4294967295" distL="114300" distR="114300" simplePos="0" relativeHeight="251662336" behindDoc="0" locked="0" layoutInCell="1" allowOverlap="1" wp14:anchorId="1A23C8C7" wp14:editId="69DA2DEB">
                <wp:simplePos x="0" y="0"/>
                <wp:positionH relativeFrom="column">
                  <wp:posOffset>2322830</wp:posOffset>
                </wp:positionH>
                <wp:positionV relativeFrom="paragraph">
                  <wp:posOffset>209087</wp:posOffset>
                </wp:positionV>
                <wp:extent cx="1543050" cy="0"/>
                <wp:effectExtent l="0" t="76200" r="0" b="76200"/>
                <wp:wrapNone/>
                <wp:docPr id="8" name="ลูกศรเชื่อมต่อแบบตรง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23FE1" id="ลูกศรเชื่อมต่อแบบตรง 8" o:spid="_x0000_s1026" type="#_x0000_t32" style="position:absolute;margin-left:182.9pt;margin-top:16.45pt;width:12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">
                <v:stroke endarrow="block"/>
              </v:shape>
            </w:pict>
          </mc:Fallback>
        </mc:AlternateContent>
      </w:r>
    </w:p>
    <w:p w:rsidR="00A418DA" w:rsidRDefault="00A418DA" w:rsidP="00A418DA">
      <w:pPr>
        <w:tabs>
          <w:tab w:val="left" w:pos="0"/>
        </w:tabs>
        <w:spacing w:after="0" w:line="240" w:lineRule="auto"/>
        <w:ind w:firstLine="1418"/>
        <w:jc w:val="thaiDistribute"/>
        <w:rPr>
          <w:rFonts w:ascii="Angsana New" w:hAnsi="Angsana New" w:cs="Angsana New"/>
          <w:sz w:val="32"/>
          <w:szCs w:val="32"/>
        </w:rPr>
      </w:pPr>
    </w:p>
    <w:p w:rsidR="00A418DA" w:rsidRDefault="00A418DA" w:rsidP="00A418DA">
      <w:pPr>
        <w:tabs>
          <w:tab w:val="left" w:pos="0"/>
        </w:tabs>
        <w:spacing w:after="0" w:line="240" w:lineRule="auto"/>
        <w:ind w:firstLine="1418"/>
        <w:jc w:val="thaiDistribute"/>
        <w:rPr>
          <w:rFonts w:ascii="Angsana New" w:hAnsi="Angsana New" w:cs="Angsana New"/>
          <w:sz w:val="32"/>
          <w:szCs w:val="32"/>
        </w:rPr>
      </w:pPr>
    </w:p>
    <w:p w:rsidR="00A418DA" w:rsidRDefault="00A418DA" w:rsidP="00A418DA">
      <w:pPr>
        <w:tabs>
          <w:tab w:val="left" w:pos="0"/>
        </w:tabs>
        <w:spacing w:after="0" w:line="240" w:lineRule="auto"/>
        <w:ind w:firstLine="1418"/>
        <w:jc w:val="thaiDistribute"/>
        <w:rPr>
          <w:rFonts w:ascii="Angsana New" w:hAnsi="Angsana New" w:cs="Angsana New"/>
          <w:sz w:val="32"/>
          <w:szCs w:val="32"/>
        </w:rPr>
      </w:pPr>
    </w:p>
    <w:p w:rsidR="00A418DA" w:rsidRDefault="00A418DA" w:rsidP="00A418DA">
      <w:pPr>
        <w:tabs>
          <w:tab w:val="left" w:pos="0"/>
        </w:tabs>
        <w:spacing w:after="0" w:line="240" w:lineRule="auto"/>
        <w:ind w:firstLine="1418"/>
        <w:jc w:val="thaiDistribute"/>
        <w:rPr>
          <w:rFonts w:ascii="Angsana New" w:hAnsi="Angsana New" w:cs="Angsana New"/>
          <w:sz w:val="32"/>
          <w:szCs w:val="32"/>
        </w:rPr>
      </w:pPr>
    </w:p>
    <w:p w:rsidR="00A418DA" w:rsidRDefault="00A418DA" w:rsidP="00A418DA">
      <w:pPr>
        <w:tabs>
          <w:tab w:val="left" w:pos="0"/>
        </w:tabs>
        <w:spacing w:after="0" w:line="240" w:lineRule="auto"/>
        <w:ind w:firstLine="1418"/>
        <w:jc w:val="thaiDistribute"/>
        <w:rPr>
          <w:rFonts w:ascii="Angsana New" w:hAnsi="Angsana New" w:cs="Angsana New"/>
          <w:sz w:val="32"/>
          <w:szCs w:val="32"/>
        </w:rPr>
      </w:pPr>
      <w:r>
        <w:rPr>
          <w:rFonts w:ascii="Angsana New" w:hAnsi="Angsana New" w:cs="Angsana New"/>
          <w:noProof/>
          <w:sz w:val="32"/>
          <w:szCs w:val="32"/>
        </w:rPr>
        <mc:AlternateContent>
          <mc:Choice Requires="wps">
            <w:drawing>
              <wp:anchor distT="0" distB="0" distL="114300" distR="114300" simplePos="0" relativeHeight="251664384" behindDoc="0" locked="0" layoutInCell="1" allowOverlap="1" wp14:anchorId="72206FFA" wp14:editId="6174C154">
                <wp:simplePos x="0" y="0"/>
                <wp:positionH relativeFrom="column">
                  <wp:posOffset>2564130</wp:posOffset>
                </wp:positionH>
                <wp:positionV relativeFrom="paragraph">
                  <wp:posOffset>60629</wp:posOffset>
                </wp:positionV>
                <wp:extent cx="112649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8DA" w:rsidRPr="006D39C6" w:rsidRDefault="00A418DA" w:rsidP="00A418DA">
                            <w:pPr>
                              <w:rPr>
                                <w:rFonts w:ascii="Angsana New" w:hAnsi="Angsana New" w:cs="Angsana New"/>
                                <w:sz w:val="32"/>
                                <w:szCs w:val="32"/>
                              </w:rPr>
                            </w:pPr>
                            <w:r w:rsidRPr="006D39C6">
                              <w:rPr>
                                <w:rFonts w:ascii="Angsana New" w:hAnsi="Angsana New" w:cs="Angsana New"/>
                                <w:sz w:val="32"/>
                                <w:szCs w:val="32"/>
                                <w:cs/>
                              </w:rPr>
                              <w:t>ตัวแปรควบคุม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6FFA" id="Text Box 7" o:spid="_x0000_s1029" type="#_x0000_t202" style="position:absolute;left:0;text-align:left;margin-left:201.9pt;margin-top:4.75pt;width:88.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pJ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" stroked="f">
                <v:textbox>
                  <w:txbxContent>
                    <w:p w:rsidR="00A418DA" w:rsidRPr="006D39C6" w:rsidRDefault="00A418DA" w:rsidP="00A418DA">
                      <w:pPr>
                        <w:rPr>
                          <w:rFonts w:ascii="Angsana New" w:hAnsi="Angsana New" w:cs="Angsana New"/>
                          <w:sz w:val="32"/>
                          <w:szCs w:val="32"/>
                        </w:rPr>
                      </w:pPr>
                      <w:r w:rsidRPr="006D39C6">
                        <w:rPr>
                          <w:rFonts w:ascii="Angsana New" w:hAnsi="Angsana New" w:cs="Angsana New"/>
                          <w:sz w:val="32"/>
                          <w:szCs w:val="32"/>
                          <w:cs/>
                        </w:rPr>
                        <w:t>ตัวแปรควบคุม</w:t>
                      </w:r>
                    </w:p>
                  </w:txbxContent>
                </v:textbox>
              </v:shape>
            </w:pict>
          </mc:Fallback>
        </mc:AlternateContent>
      </w:r>
    </w:p>
    <w:p w:rsidR="00A418DA" w:rsidRDefault="00A418DA" w:rsidP="00A418DA">
      <w:pPr>
        <w:tabs>
          <w:tab w:val="left" w:pos="0"/>
        </w:tabs>
        <w:spacing w:after="0" w:line="240" w:lineRule="auto"/>
        <w:ind w:firstLine="1418"/>
        <w:jc w:val="thaiDistribute"/>
        <w:rPr>
          <w:rFonts w:ascii="Angsana New" w:hAnsi="Angsana New" w:cs="Angsana New"/>
          <w:sz w:val="32"/>
          <w:szCs w:val="32"/>
        </w:rPr>
      </w:pPr>
      <w:r>
        <w:rPr>
          <w:rFonts w:ascii="Angsana New" w:hAnsi="Angsana New" w:cs="Angsana New"/>
          <w:noProof/>
          <w:sz w:val="32"/>
          <w:szCs w:val="32"/>
        </w:rPr>
        <mc:AlternateContent>
          <mc:Choice Requires="wps">
            <w:drawing>
              <wp:anchor distT="0" distB="0" distL="114300" distR="114300" simplePos="0" relativeHeight="251660288" behindDoc="0" locked="0" layoutInCell="1" allowOverlap="1" wp14:anchorId="5729A8ED" wp14:editId="74427E23">
                <wp:simplePos x="0" y="0"/>
                <wp:positionH relativeFrom="column">
                  <wp:posOffset>2322830</wp:posOffset>
                </wp:positionH>
                <wp:positionV relativeFrom="paragraph">
                  <wp:posOffset>263525</wp:posOffset>
                </wp:positionV>
                <wp:extent cx="1887220" cy="203327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2033270"/>
                        </a:xfrm>
                        <a:prstGeom prst="rect">
                          <a:avLst/>
                        </a:prstGeom>
                        <a:solidFill>
                          <a:srgbClr val="FFFFFF"/>
                        </a:solidFill>
                        <a:ln w="6350">
                          <a:solidFill>
                            <a:srgbClr val="000000"/>
                          </a:solidFill>
                          <a:miter lim="800000"/>
                          <a:headEnd/>
                          <a:tailEnd/>
                        </a:ln>
                      </wps:spPr>
                      <wps:txbx>
                        <w:txbxContent>
                          <w:p w:rsidR="00A418DA" w:rsidRPr="00B71169" w:rsidRDefault="00A418DA" w:rsidP="00A418DA">
                            <w:pPr>
                              <w:spacing w:after="0"/>
                              <w:ind w:left="360"/>
                              <w:rPr>
                                <w:rFonts w:ascii="Angsana New" w:hAnsi="Angsana New" w:cs="Angsana New"/>
                                <w:sz w:val="32"/>
                                <w:szCs w:val="32"/>
                              </w:rPr>
                            </w:pPr>
                            <w:r w:rsidRPr="00B71169">
                              <w:rPr>
                                <w:rFonts w:ascii="Angsana New" w:hAnsi="Angsana New" w:cs="Angsana New"/>
                                <w:b/>
                                <w:bCs/>
                                <w:sz w:val="32"/>
                                <w:szCs w:val="32"/>
                                <w:cs/>
                              </w:rPr>
                              <w:t>ปัจจัยส่วนบุคคล</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เพศ </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อายุ </w:t>
                            </w:r>
                          </w:p>
                          <w:p w:rsidR="00A418DA" w:rsidRPr="00484912" w:rsidRDefault="00A418DA" w:rsidP="00A418DA">
                            <w:pPr>
                              <w:shd w:val="clear" w:color="auto" w:fill="FFFFFF"/>
                              <w:spacing w:after="0" w:line="273" w:lineRule="atLeast"/>
                              <w:jc w:val="thaiDistribute"/>
                              <w:textAlignment w:val="baseline"/>
                              <w:rPr>
                                <w:rFonts w:ascii="Angsana New" w:hAnsi="Angsana New" w:cs="Angsana New"/>
                                <w:color w:val="FF0000"/>
                                <w:sz w:val="32"/>
                                <w:szCs w:val="32"/>
                                <w:cs/>
                              </w:rPr>
                            </w:pPr>
                            <w:r>
                              <w:rPr>
                                <w:rFonts w:ascii="Angsana New" w:hAnsi="Angsana New" w:cs="Angsana New"/>
                                <w:sz w:val="32"/>
                                <w:szCs w:val="32"/>
                              </w:rPr>
                              <w:t xml:space="preserve">       </w:t>
                            </w:r>
                            <w:r>
                              <w:rPr>
                                <w:rFonts w:ascii="Angsana New" w:hAnsi="Angsana New" w:cs="Angsana New" w:hint="cs"/>
                                <w:sz w:val="32"/>
                                <w:szCs w:val="32"/>
                                <w:cs/>
                              </w:rPr>
                              <w:t>ระดับการศึกษา</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ตำแหน่งงาน </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ประสบการณ์การทำงาน </w:t>
                            </w:r>
                          </w:p>
                          <w:p w:rsidR="00A418DA" w:rsidRPr="00DF0BAB" w:rsidRDefault="00A418DA" w:rsidP="00A418DA">
                            <w:pPr>
                              <w:shd w:val="clear" w:color="auto" w:fill="FFFFFF"/>
                              <w:spacing w:after="0" w:line="273" w:lineRule="atLeast"/>
                              <w:jc w:val="thaiDistribute"/>
                              <w:textAlignment w:val="baseline"/>
                              <w:rPr>
                                <w:rFonts w:ascii="Angsana New" w:hAnsi="Angsana New" w:cs="Angsana New"/>
                                <w:sz w:val="32"/>
                                <w:szCs w:val="32"/>
                                <w:cs/>
                              </w:rPr>
                            </w:pPr>
                            <w:r>
                              <w:rPr>
                                <w:rFonts w:ascii="Angsana New" w:hAnsi="Angsana New" w:cs="Angsana New" w:hint="cs"/>
                                <w:color w:val="FF0000"/>
                                <w:sz w:val="32"/>
                                <w:szCs w:val="32"/>
                                <w:cs/>
                              </w:rPr>
                              <w:t xml:space="preserve">       </w:t>
                            </w:r>
                            <w:r w:rsidRPr="00DF0BAB">
                              <w:rPr>
                                <w:rFonts w:ascii="Angsana New" w:hAnsi="Angsana New" w:cs="Angsana New" w:hint="cs"/>
                                <w:sz w:val="32"/>
                                <w:szCs w:val="32"/>
                                <w:cs/>
                              </w:rPr>
                              <w:t>พื้นที่ต้นสังกัด</w:t>
                            </w:r>
                          </w:p>
                          <w:p w:rsidR="00A418DA" w:rsidRPr="00DA0F90" w:rsidRDefault="00A418DA" w:rsidP="00A418DA">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9A8ED" id="Text Box 6" o:spid="_x0000_s1030" type="#_x0000_t202" style="position:absolute;left:0;text-align:left;margin-left:182.9pt;margin-top:20.75pt;width:148.6pt;height:1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" strokeweight=".5pt">
                <v:textbox>
                  <w:txbxContent>
                    <w:p w:rsidR="00A418DA" w:rsidRPr="00B71169" w:rsidRDefault="00A418DA" w:rsidP="00A418DA">
                      <w:pPr>
                        <w:spacing w:after="0"/>
                        <w:ind w:left="360"/>
                        <w:rPr>
                          <w:rFonts w:ascii="Angsana New" w:hAnsi="Angsana New" w:cs="Angsana New"/>
                          <w:sz w:val="32"/>
                          <w:szCs w:val="32"/>
                        </w:rPr>
                      </w:pPr>
                      <w:r w:rsidRPr="00B71169">
                        <w:rPr>
                          <w:rFonts w:ascii="Angsana New" w:hAnsi="Angsana New" w:cs="Angsana New"/>
                          <w:b/>
                          <w:bCs/>
                          <w:sz w:val="32"/>
                          <w:szCs w:val="32"/>
                          <w:cs/>
                        </w:rPr>
                        <w:t>ปัจจัยส่วนบุคคล</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เพศ </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อายุ </w:t>
                      </w:r>
                    </w:p>
                    <w:p w:rsidR="00A418DA" w:rsidRPr="00484912" w:rsidRDefault="00A418DA" w:rsidP="00A418DA">
                      <w:pPr>
                        <w:shd w:val="clear" w:color="auto" w:fill="FFFFFF"/>
                        <w:spacing w:after="0" w:line="273" w:lineRule="atLeast"/>
                        <w:jc w:val="thaiDistribute"/>
                        <w:textAlignment w:val="baseline"/>
                        <w:rPr>
                          <w:rFonts w:ascii="Angsana New" w:hAnsi="Angsana New" w:cs="Angsana New"/>
                          <w:color w:val="FF0000"/>
                          <w:sz w:val="32"/>
                          <w:szCs w:val="32"/>
                          <w:cs/>
                        </w:rPr>
                      </w:pPr>
                      <w:r>
                        <w:rPr>
                          <w:rFonts w:ascii="Angsana New" w:hAnsi="Angsana New" w:cs="Angsana New"/>
                          <w:sz w:val="32"/>
                          <w:szCs w:val="32"/>
                        </w:rPr>
                        <w:t xml:space="preserve">       </w:t>
                      </w:r>
                      <w:r>
                        <w:rPr>
                          <w:rFonts w:ascii="Angsana New" w:hAnsi="Angsana New" w:cs="Angsana New" w:hint="cs"/>
                          <w:sz w:val="32"/>
                          <w:szCs w:val="32"/>
                          <w:cs/>
                        </w:rPr>
                        <w:t>ระดับการศึกษา</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ตำแหน่งงาน </w:t>
                      </w:r>
                    </w:p>
                    <w:p w:rsidR="00A418DA" w:rsidRDefault="00A418DA" w:rsidP="00A418DA">
                      <w:pPr>
                        <w:shd w:val="clear" w:color="auto" w:fill="FFFFFF"/>
                        <w:spacing w:after="0" w:line="273" w:lineRule="atLeast"/>
                        <w:jc w:val="thaiDistribute"/>
                        <w:textAlignment w:val="baselin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hint="cs"/>
                          <w:sz w:val="32"/>
                          <w:szCs w:val="32"/>
                          <w:cs/>
                        </w:rPr>
                        <w:t xml:space="preserve">ประสบการณ์การทำงาน </w:t>
                      </w:r>
                    </w:p>
                    <w:p w:rsidR="00A418DA" w:rsidRPr="00DF0BAB" w:rsidRDefault="00A418DA" w:rsidP="00A418DA">
                      <w:pPr>
                        <w:shd w:val="clear" w:color="auto" w:fill="FFFFFF"/>
                        <w:spacing w:after="0" w:line="273" w:lineRule="atLeast"/>
                        <w:jc w:val="thaiDistribute"/>
                        <w:textAlignment w:val="baseline"/>
                        <w:rPr>
                          <w:rFonts w:ascii="Angsana New" w:hAnsi="Angsana New" w:cs="Angsana New"/>
                          <w:sz w:val="32"/>
                          <w:szCs w:val="32"/>
                          <w:cs/>
                        </w:rPr>
                      </w:pPr>
                      <w:r>
                        <w:rPr>
                          <w:rFonts w:ascii="Angsana New" w:hAnsi="Angsana New" w:cs="Angsana New" w:hint="cs"/>
                          <w:color w:val="FF0000"/>
                          <w:sz w:val="32"/>
                          <w:szCs w:val="32"/>
                          <w:cs/>
                        </w:rPr>
                        <w:t xml:space="preserve">       </w:t>
                      </w:r>
                      <w:r w:rsidRPr="00DF0BAB">
                        <w:rPr>
                          <w:rFonts w:ascii="Angsana New" w:hAnsi="Angsana New" w:cs="Angsana New" w:hint="cs"/>
                          <w:sz w:val="32"/>
                          <w:szCs w:val="32"/>
                          <w:cs/>
                        </w:rPr>
                        <w:t>พื้นที่ต้นสังกัด</w:t>
                      </w:r>
                    </w:p>
                    <w:p w:rsidR="00A418DA" w:rsidRPr="00DA0F90" w:rsidRDefault="00A418DA" w:rsidP="00A418DA">
                      <w:pPr>
                        <w:spacing w:after="0"/>
                      </w:pPr>
                    </w:p>
                  </w:txbxContent>
                </v:textbox>
              </v:shape>
            </w:pict>
          </mc:Fallback>
        </mc:AlternateContent>
      </w:r>
    </w:p>
    <w:p w:rsidR="00A418DA" w:rsidRPr="00935B96" w:rsidRDefault="00A418DA" w:rsidP="00A418DA">
      <w:pPr>
        <w:tabs>
          <w:tab w:val="left" w:pos="0"/>
        </w:tabs>
        <w:spacing w:after="0" w:line="240" w:lineRule="auto"/>
        <w:ind w:firstLine="1418"/>
        <w:jc w:val="thaiDistribute"/>
        <w:rPr>
          <w:rFonts w:ascii="Angsana New" w:hAnsi="Angsana New" w:cs="Angsana New"/>
          <w:sz w:val="32"/>
          <w:szCs w:val="32"/>
        </w:rPr>
      </w:pPr>
      <w:r w:rsidRPr="00221CE5">
        <w:rPr>
          <w:rFonts w:ascii="Angsana New" w:hAnsi="Angsana New" w:cs="Angsana New"/>
          <w:sz w:val="32"/>
          <w:szCs w:val="32"/>
          <w:cs/>
        </w:rPr>
        <w:tab/>
      </w:r>
    </w:p>
    <w:p w:rsidR="00A418DA" w:rsidRPr="00266112" w:rsidRDefault="00A418DA" w:rsidP="00A418DA">
      <w:pPr>
        <w:tabs>
          <w:tab w:val="left" w:pos="1134"/>
          <w:tab w:val="left" w:pos="1701"/>
          <w:tab w:val="left" w:pos="2268"/>
        </w:tabs>
        <w:spacing w:after="0" w:line="240" w:lineRule="auto"/>
        <w:jc w:val="thaiDistribute"/>
        <w:rPr>
          <w:rFonts w:ascii="Angsana New" w:hAnsi="Angsana New" w:cs="Angsana New"/>
          <w:color w:val="000000"/>
          <w:sz w:val="32"/>
          <w:szCs w:val="32"/>
        </w:rPr>
      </w:pPr>
    </w:p>
    <w:p w:rsidR="00A418DA" w:rsidRDefault="00A418DA" w:rsidP="00A418DA">
      <w:pPr>
        <w:shd w:val="clear" w:color="auto" w:fill="FFFFFF"/>
        <w:spacing w:after="120" w:line="273" w:lineRule="atLeast"/>
        <w:jc w:val="thaiDistribute"/>
        <w:textAlignment w:val="baseline"/>
        <w:rPr>
          <w:rFonts w:ascii="Angsana New" w:hAnsi="Angsana New" w:cs="Angsana New"/>
          <w:color w:val="000000"/>
          <w:sz w:val="32"/>
          <w:szCs w:val="32"/>
        </w:rPr>
      </w:pPr>
      <w:r w:rsidRPr="00266112">
        <w:rPr>
          <w:rFonts w:ascii="Angsana New" w:hAnsi="Angsana New" w:cs="Angsana New" w:hint="cs"/>
          <w:color w:val="000000"/>
          <w:sz w:val="32"/>
          <w:szCs w:val="32"/>
          <w:cs/>
        </w:rPr>
        <w:tab/>
      </w:r>
    </w:p>
    <w:p w:rsidR="00A418DA" w:rsidRDefault="00A418DA" w:rsidP="00A418DA">
      <w:pPr>
        <w:shd w:val="clear" w:color="auto" w:fill="FFFFFF"/>
        <w:spacing w:after="120" w:line="273" w:lineRule="atLeast"/>
        <w:jc w:val="thaiDistribute"/>
        <w:textAlignment w:val="baseline"/>
        <w:rPr>
          <w:rFonts w:ascii="Angsana New" w:hAnsi="Angsana New" w:cs="Angsana New"/>
          <w:color w:val="000000"/>
          <w:sz w:val="32"/>
          <w:szCs w:val="32"/>
        </w:rPr>
      </w:pPr>
    </w:p>
    <w:p w:rsidR="00A418DA" w:rsidRDefault="00A418DA" w:rsidP="00A418DA">
      <w:pPr>
        <w:shd w:val="clear" w:color="auto" w:fill="FFFFFF"/>
        <w:spacing w:after="120" w:line="273" w:lineRule="atLeast"/>
        <w:jc w:val="thaiDistribute"/>
        <w:textAlignment w:val="baseline"/>
        <w:rPr>
          <w:rFonts w:ascii="Angsana New" w:hAnsi="Angsana New" w:cs="Angsana New"/>
          <w:color w:val="000000"/>
          <w:sz w:val="32"/>
          <w:szCs w:val="32"/>
        </w:rPr>
      </w:pPr>
    </w:p>
    <w:p w:rsidR="00A418DA" w:rsidRDefault="00A418DA" w:rsidP="00A418DA">
      <w:pPr>
        <w:shd w:val="clear" w:color="auto" w:fill="FFFFFF"/>
        <w:spacing w:after="120" w:line="273" w:lineRule="atLeast"/>
        <w:jc w:val="thaiDistribute"/>
        <w:textAlignment w:val="baseline"/>
        <w:rPr>
          <w:rFonts w:ascii="Angsana New" w:hAnsi="Angsana New" w:cs="Angsana New"/>
          <w:color w:val="000000"/>
          <w:sz w:val="32"/>
          <w:szCs w:val="32"/>
        </w:rPr>
      </w:pPr>
    </w:p>
    <w:p w:rsidR="00A418DA" w:rsidRDefault="00A418DA" w:rsidP="00A418DA">
      <w:pPr>
        <w:shd w:val="clear" w:color="auto" w:fill="FFFFFF"/>
        <w:spacing w:after="120" w:line="273" w:lineRule="atLeast"/>
        <w:jc w:val="thaiDistribute"/>
        <w:textAlignment w:val="baseline"/>
        <w:rPr>
          <w:rFonts w:ascii="Angsana New" w:hAnsi="Angsana New" w:cs="Angsana New"/>
          <w:color w:val="000000"/>
          <w:sz w:val="32"/>
          <w:szCs w:val="32"/>
        </w:rPr>
      </w:pPr>
    </w:p>
    <w:p w:rsidR="008E64C3" w:rsidRDefault="008E64C3" w:rsidP="00602E66">
      <w:pPr>
        <w:tabs>
          <w:tab w:val="left" w:pos="709"/>
          <w:tab w:val="left" w:pos="1418"/>
        </w:tabs>
        <w:spacing w:after="0"/>
        <w:rPr>
          <w:rFonts w:asciiTheme="majorBidi" w:hAnsiTheme="majorBidi" w:cstheme="majorBidi"/>
          <w:sz w:val="32"/>
          <w:szCs w:val="32"/>
        </w:rPr>
      </w:pPr>
    </w:p>
    <w:p w:rsidR="00E90BFD" w:rsidRDefault="00E90BFD" w:rsidP="00602E66">
      <w:pPr>
        <w:tabs>
          <w:tab w:val="left" w:pos="709"/>
          <w:tab w:val="left" w:pos="1418"/>
        </w:tabs>
        <w:spacing w:after="0"/>
        <w:rPr>
          <w:rFonts w:asciiTheme="majorBidi" w:hAnsiTheme="majorBidi" w:cstheme="majorBidi"/>
          <w:sz w:val="32"/>
          <w:szCs w:val="32"/>
        </w:rPr>
      </w:pPr>
    </w:p>
    <w:p w:rsidR="00E90BFD" w:rsidRPr="00602E66" w:rsidRDefault="00E90BFD" w:rsidP="00602E66">
      <w:pPr>
        <w:tabs>
          <w:tab w:val="left" w:pos="709"/>
          <w:tab w:val="left" w:pos="1418"/>
        </w:tabs>
        <w:spacing w:after="0"/>
        <w:rPr>
          <w:rFonts w:asciiTheme="majorBidi" w:hAnsiTheme="majorBidi" w:cstheme="majorBidi" w:hint="cs"/>
          <w:sz w:val="32"/>
          <w:szCs w:val="32"/>
        </w:rPr>
      </w:pPr>
    </w:p>
    <w:p w:rsidR="000F6047"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lastRenderedPageBreak/>
        <w:t>วิธีดำเนินการวิจัย</w:t>
      </w:r>
    </w:p>
    <w:p w:rsidR="00716987" w:rsidRPr="00602E66" w:rsidRDefault="00733AA5"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t>เป็นการวิจัยเชิงปริมาณ โดย</w:t>
      </w:r>
      <w:r w:rsidR="00A418DA" w:rsidRPr="00060F8B">
        <w:rPr>
          <w:rFonts w:ascii="Angsana New" w:hAnsi="Angsana New" w:cs="Angsana New"/>
          <w:spacing w:val="-4"/>
          <w:sz w:val="32"/>
          <w:szCs w:val="32"/>
          <w:cs/>
        </w:rPr>
        <w:t>กลุ่มตัวอย่างที่ใช้ในการวิจัยครั้งนี้</w:t>
      </w:r>
      <w:r w:rsidR="00A418DA">
        <w:rPr>
          <w:rFonts w:ascii="Angsana New" w:hAnsi="Angsana New" w:cs="Angsana New" w:hint="cs"/>
          <w:spacing w:val="-4"/>
          <w:sz w:val="32"/>
          <w:szCs w:val="32"/>
          <w:cs/>
        </w:rPr>
        <w:t xml:space="preserve">คือ </w:t>
      </w:r>
      <w:r w:rsidR="00A418DA">
        <w:rPr>
          <w:rFonts w:ascii="Angsana New" w:hAnsi="Angsana New" w:cs="Angsana New" w:hint="cs"/>
          <w:sz w:val="32"/>
          <w:szCs w:val="32"/>
          <w:cs/>
        </w:rPr>
        <w:t xml:space="preserve">พนักงานสอบสวนที่ปฏิบัติหน้าที่ในพื้นที่จังหวัดยะลา ปัตตานี และ </w:t>
      </w:r>
      <w:r w:rsidR="00A418DA" w:rsidRPr="00D61DCE">
        <w:rPr>
          <w:rFonts w:ascii="Angsana New" w:hAnsi="Angsana New" w:cs="Angsana New" w:hint="cs"/>
          <w:sz w:val="32"/>
          <w:szCs w:val="32"/>
          <w:cs/>
        </w:rPr>
        <w:t>นราธิวาส</w:t>
      </w:r>
      <w:r w:rsidR="00A418DA">
        <w:rPr>
          <w:rFonts w:ascii="Angsana New" w:hAnsi="Angsana New" w:cs="Angsana New" w:hint="cs"/>
          <w:sz w:val="32"/>
          <w:szCs w:val="32"/>
          <w:cs/>
        </w:rPr>
        <w:t xml:space="preserve"> </w:t>
      </w:r>
      <w:r w:rsidR="00A418DA" w:rsidRPr="00864506">
        <w:rPr>
          <w:rFonts w:ascii="Angsana New" w:hAnsi="Angsana New" w:cs="Angsana New"/>
          <w:spacing w:val="-4"/>
          <w:sz w:val="32"/>
          <w:szCs w:val="32"/>
          <w:cs/>
        </w:rPr>
        <w:t>จำนวน</w:t>
      </w:r>
      <w:r w:rsidR="00A418DA">
        <w:rPr>
          <w:rFonts w:ascii="Angsana New" w:hAnsi="Angsana New" w:cs="Angsana New" w:hint="cs"/>
          <w:spacing w:val="-4"/>
          <w:sz w:val="32"/>
          <w:szCs w:val="32"/>
          <w:cs/>
        </w:rPr>
        <w:t xml:space="preserve"> </w:t>
      </w:r>
      <w:r w:rsidR="00A418DA">
        <w:rPr>
          <w:rFonts w:ascii="Angsana New" w:hAnsi="Angsana New" w:cs="Angsana New"/>
          <w:spacing w:val="-4"/>
          <w:sz w:val="32"/>
          <w:szCs w:val="32"/>
        </w:rPr>
        <w:t>201</w:t>
      </w:r>
      <w:r w:rsidR="00A418DA" w:rsidRPr="00864506">
        <w:rPr>
          <w:rFonts w:ascii="Angsana New" w:hAnsi="Angsana New" w:cs="Angsana New"/>
          <w:spacing w:val="-4"/>
          <w:sz w:val="32"/>
          <w:szCs w:val="32"/>
          <w:cs/>
        </w:rPr>
        <w:t xml:space="preserve"> คน </w:t>
      </w:r>
      <w:r w:rsidR="001F526A" w:rsidRPr="00602E66">
        <w:rPr>
          <w:rFonts w:asciiTheme="majorBidi" w:hAnsiTheme="majorBidi" w:cstheme="majorBidi"/>
          <w:spacing w:val="-4"/>
          <w:sz w:val="32"/>
          <w:szCs w:val="32"/>
          <w:cs/>
        </w:rPr>
        <w:t>โดยการใช้ตารางสำเร็จรูปของ   เ</w:t>
      </w:r>
      <w:proofErr w:type="spellStart"/>
      <w:r w:rsidR="001F526A" w:rsidRPr="00602E66">
        <w:rPr>
          <w:rFonts w:asciiTheme="majorBidi" w:hAnsiTheme="majorBidi" w:cstheme="majorBidi"/>
          <w:spacing w:val="-4"/>
          <w:sz w:val="32"/>
          <w:szCs w:val="32"/>
          <w:cs/>
        </w:rPr>
        <w:t>คร</w:t>
      </w:r>
      <w:proofErr w:type="spellEnd"/>
      <w:r w:rsidR="001F526A" w:rsidRPr="00602E66">
        <w:rPr>
          <w:rFonts w:asciiTheme="majorBidi" w:hAnsiTheme="majorBidi" w:cstheme="majorBidi"/>
          <w:spacing w:val="-4"/>
          <w:sz w:val="32"/>
          <w:szCs w:val="32"/>
          <w:cs/>
        </w:rPr>
        <w:t>จซี่ และมอร์แกน (</w:t>
      </w:r>
      <w:proofErr w:type="spellStart"/>
      <w:r w:rsidR="001F526A" w:rsidRPr="00602E66">
        <w:rPr>
          <w:rFonts w:asciiTheme="majorBidi" w:hAnsiTheme="majorBidi" w:cstheme="majorBidi"/>
          <w:spacing w:val="-4"/>
          <w:sz w:val="32"/>
          <w:szCs w:val="32"/>
        </w:rPr>
        <w:t>Krejcie</w:t>
      </w:r>
      <w:proofErr w:type="spellEnd"/>
      <w:r w:rsidR="001F526A" w:rsidRPr="00602E66">
        <w:rPr>
          <w:rFonts w:asciiTheme="majorBidi" w:hAnsiTheme="majorBidi" w:cstheme="majorBidi"/>
          <w:spacing w:val="-4"/>
          <w:sz w:val="32"/>
          <w:szCs w:val="32"/>
        </w:rPr>
        <w:t xml:space="preserve"> &amp;Morgan, </w:t>
      </w:r>
      <w:r w:rsidR="001F526A" w:rsidRPr="00602E66">
        <w:rPr>
          <w:rFonts w:asciiTheme="majorBidi" w:hAnsiTheme="majorBidi" w:cstheme="majorBidi"/>
          <w:spacing w:val="-4"/>
          <w:sz w:val="32"/>
          <w:szCs w:val="32"/>
          <w:cs/>
        </w:rPr>
        <w:t>1970</w:t>
      </w:r>
      <w:r w:rsidR="001F526A" w:rsidRPr="00602E66">
        <w:rPr>
          <w:rFonts w:asciiTheme="majorBidi" w:hAnsiTheme="majorBidi" w:cstheme="majorBidi"/>
          <w:spacing w:val="-4"/>
          <w:sz w:val="32"/>
          <w:szCs w:val="32"/>
        </w:rPr>
        <w:t xml:space="preserve"> </w:t>
      </w:r>
      <w:r w:rsidR="001F526A" w:rsidRPr="00602E66">
        <w:rPr>
          <w:rFonts w:asciiTheme="majorBidi" w:hAnsiTheme="majorBidi" w:cstheme="majorBidi"/>
          <w:spacing w:val="-4"/>
          <w:sz w:val="32"/>
          <w:szCs w:val="32"/>
          <w:cs/>
        </w:rPr>
        <w:t>อ้างใน ธีรวุฒิ เอกะกุล</w:t>
      </w:r>
      <w:r w:rsidR="001F526A" w:rsidRPr="00602E66">
        <w:rPr>
          <w:rFonts w:asciiTheme="majorBidi" w:hAnsiTheme="majorBidi" w:cstheme="majorBidi"/>
          <w:spacing w:val="-4"/>
          <w:sz w:val="32"/>
          <w:szCs w:val="32"/>
        </w:rPr>
        <w:t xml:space="preserve">, </w:t>
      </w:r>
      <w:r w:rsidR="001F526A" w:rsidRPr="00602E66">
        <w:rPr>
          <w:rFonts w:asciiTheme="majorBidi" w:hAnsiTheme="majorBidi" w:cstheme="majorBidi"/>
          <w:spacing w:val="-4"/>
          <w:sz w:val="32"/>
          <w:szCs w:val="32"/>
          <w:cs/>
        </w:rPr>
        <w:t>2543)</w:t>
      </w:r>
      <w:r w:rsidR="001F526A" w:rsidRPr="00602E66">
        <w:rPr>
          <w:rFonts w:asciiTheme="majorBidi" w:hAnsiTheme="majorBidi" w:cstheme="majorBidi"/>
          <w:spacing w:val="-4"/>
          <w:sz w:val="32"/>
          <w:szCs w:val="32"/>
        </w:rPr>
        <w:t xml:space="preserve"> </w:t>
      </w:r>
      <w:r w:rsidRPr="00602E66">
        <w:rPr>
          <w:rFonts w:asciiTheme="majorBidi" w:eastAsia="Times New Roman" w:hAnsiTheme="majorBidi" w:cstheme="majorBidi"/>
          <w:color w:val="000000"/>
          <w:sz w:val="32"/>
          <w:szCs w:val="32"/>
          <w:cs/>
        </w:rPr>
        <w:t xml:space="preserve"> ส่วนเครื่องมือที่ใช้ในการรวบรวมข้อมูลเป็นแบบสอบถาม และวิเคราะห์ข้อมูลด้วยโปรแกรม </w:t>
      </w:r>
      <w:r w:rsidRPr="00602E66">
        <w:rPr>
          <w:rFonts w:asciiTheme="majorBidi" w:eastAsia="Times New Roman" w:hAnsiTheme="majorBidi" w:cstheme="majorBidi"/>
          <w:color w:val="000000"/>
          <w:sz w:val="32"/>
          <w:szCs w:val="32"/>
        </w:rPr>
        <w:t xml:space="preserve">SPSS </w:t>
      </w:r>
      <w:r w:rsidRPr="00602E66">
        <w:rPr>
          <w:rFonts w:asciiTheme="majorBidi" w:eastAsia="Times New Roman" w:hAnsiTheme="majorBidi" w:cstheme="majorBidi"/>
          <w:color w:val="000000"/>
          <w:sz w:val="32"/>
          <w:szCs w:val="32"/>
          <w:cs/>
        </w:rPr>
        <w:t xml:space="preserve">16.0 </w:t>
      </w:r>
      <w:r w:rsidRPr="00602E66">
        <w:rPr>
          <w:rFonts w:asciiTheme="majorBidi" w:eastAsia="Times New Roman" w:hAnsiTheme="majorBidi" w:cstheme="majorBidi"/>
          <w:color w:val="000000"/>
          <w:sz w:val="32"/>
          <w:szCs w:val="32"/>
        </w:rPr>
        <w:t xml:space="preserve">for windows </w:t>
      </w:r>
      <w:r w:rsidRPr="00602E66">
        <w:rPr>
          <w:rFonts w:asciiTheme="majorBidi" w:eastAsia="Times New Roman" w:hAnsiTheme="majorBidi" w:cstheme="majorBidi"/>
          <w:color w:val="000000"/>
          <w:sz w:val="32"/>
          <w:szCs w:val="32"/>
          <w:cs/>
        </w:rPr>
        <w:t>หาค่าความถี่ ค่าร้อยละ ค่าเฉลี่ยและส่วนเบี่ยงเบนมาตรฐาน การเปรียบเทียบค่าเฉลี่ย และการวิเคราะห์การถดถอยพหุคูณ (</w:t>
      </w:r>
      <w:r w:rsidRPr="00602E66">
        <w:rPr>
          <w:rFonts w:asciiTheme="majorBidi" w:eastAsia="Times New Roman" w:hAnsiTheme="majorBidi" w:cstheme="majorBidi"/>
          <w:color w:val="000000"/>
          <w:sz w:val="32"/>
          <w:szCs w:val="32"/>
        </w:rPr>
        <w:t>Multiple Regression)</w:t>
      </w:r>
    </w:p>
    <w:p w:rsidR="00733AA5" w:rsidRPr="00602E66" w:rsidRDefault="000F6047" w:rsidP="00E90BFD">
      <w:pPr>
        <w:tabs>
          <w:tab w:val="left" w:pos="709"/>
          <w:tab w:val="left" w:pos="1418"/>
        </w:tabs>
        <w:spacing w:before="240"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ผลการวิจัย</w:t>
      </w:r>
    </w:p>
    <w:p w:rsidR="00206937" w:rsidRPr="0016537D" w:rsidRDefault="00206937" w:rsidP="00206937">
      <w:pPr>
        <w:shd w:val="clear" w:color="auto" w:fill="FFFFFF"/>
        <w:tabs>
          <w:tab w:val="left" w:pos="851"/>
        </w:tabs>
        <w:spacing w:after="0" w:line="240" w:lineRule="auto"/>
        <w:jc w:val="thaiDistribute"/>
        <w:rPr>
          <w:rFonts w:ascii="Angsana New" w:eastAsia="Calibri" w:hAnsi="Angsana New" w:cs="Angsana New"/>
          <w:sz w:val="32"/>
          <w:szCs w:val="32"/>
        </w:rPr>
      </w:pPr>
      <w:r>
        <w:rPr>
          <w:rFonts w:asciiTheme="majorBidi" w:eastAsia="Times New Roman" w:hAnsiTheme="majorBidi" w:cstheme="majorBidi"/>
          <w:color w:val="000000"/>
          <w:sz w:val="32"/>
          <w:szCs w:val="32"/>
          <w:cs/>
        </w:rPr>
        <w:tab/>
      </w:r>
      <w:r w:rsidR="00FD7763" w:rsidRPr="00602E66">
        <w:rPr>
          <w:rFonts w:asciiTheme="majorBidi" w:eastAsia="Times New Roman" w:hAnsiTheme="majorBidi" w:cstheme="majorBidi"/>
          <w:sz w:val="32"/>
          <w:szCs w:val="32"/>
          <w:cs/>
        </w:rPr>
        <w:t xml:space="preserve">1. </w:t>
      </w:r>
      <w:r w:rsidR="00E90BFD" w:rsidRPr="00BD0EE9">
        <w:rPr>
          <w:rFonts w:ascii="Angsana New" w:eastAsia="Calibri" w:hAnsi="Angsana New" w:cs="Angsana New" w:hint="cs"/>
          <w:sz w:val="32"/>
          <w:szCs w:val="32"/>
          <w:cs/>
        </w:rPr>
        <w:t>ผลการเก็บรวบรวมแบบสอบถาม พบว่ามีผู้ตอบแบบสอบถามจำนวนทั้งสิ้น</w:t>
      </w:r>
      <w:r w:rsidR="00E90BFD" w:rsidRPr="00BD0EE9">
        <w:rPr>
          <w:rFonts w:ascii="Angsana New" w:eastAsia="Calibri" w:hAnsi="Angsana New" w:cs="Angsana New"/>
          <w:sz w:val="32"/>
          <w:szCs w:val="32"/>
        </w:rPr>
        <w:t xml:space="preserve"> 192</w:t>
      </w:r>
      <w:r w:rsidR="00E90BFD" w:rsidRPr="00BD0EE9">
        <w:rPr>
          <w:rFonts w:ascii="Angsana New" w:eastAsia="Calibri" w:hAnsi="Angsana New" w:cs="Angsana New" w:hint="cs"/>
          <w:sz w:val="32"/>
          <w:szCs w:val="32"/>
          <w:cs/>
        </w:rPr>
        <w:t xml:space="preserve"> คน จากจำนวนกลุ่มตัวอย่างที่วางเป้าหมายไว้</w:t>
      </w:r>
      <w:r w:rsidR="00E90BFD" w:rsidRPr="00BD0EE9">
        <w:rPr>
          <w:rFonts w:ascii="Angsana New" w:eastAsia="Calibri" w:hAnsi="Angsana New" w:cs="Angsana New"/>
          <w:sz w:val="32"/>
          <w:szCs w:val="32"/>
        </w:rPr>
        <w:t xml:space="preserve"> 201</w:t>
      </w:r>
      <w:r w:rsidR="00E90BFD" w:rsidRPr="00BD0EE9">
        <w:rPr>
          <w:rFonts w:ascii="Angsana New" w:eastAsia="Calibri" w:hAnsi="Angsana New" w:cs="Angsana New" w:hint="cs"/>
          <w:sz w:val="32"/>
          <w:szCs w:val="32"/>
          <w:cs/>
        </w:rPr>
        <w:t xml:space="preserve"> คน คิดเป็นร้อยละ</w:t>
      </w:r>
      <w:r w:rsidR="00E90BFD" w:rsidRPr="00BD0EE9">
        <w:rPr>
          <w:rFonts w:ascii="Angsana New" w:eastAsia="Calibri" w:hAnsi="Angsana New" w:cs="Angsana New"/>
          <w:sz w:val="32"/>
          <w:szCs w:val="32"/>
        </w:rPr>
        <w:t>95.52</w:t>
      </w:r>
      <w:r w:rsidR="00E90BFD" w:rsidRPr="00BD0EE9">
        <w:rPr>
          <w:rFonts w:ascii="Angsana New" w:eastAsia="Calibri" w:hAnsi="Angsana New" w:cs="Angsana New" w:hint="cs"/>
          <w:sz w:val="32"/>
          <w:szCs w:val="32"/>
          <w:cs/>
        </w:rPr>
        <w:t xml:space="preserve"> </w:t>
      </w:r>
      <w:r w:rsidR="007018C8" w:rsidRPr="00602E66">
        <w:rPr>
          <w:rFonts w:asciiTheme="majorBidi" w:eastAsia="Times New Roman" w:hAnsiTheme="majorBidi" w:cstheme="majorBidi"/>
          <w:sz w:val="32"/>
          <w:szCs w:val="32"/>
          <w:cs/>
        </w:rPr>
        <w:t>ส่วนใหญ่</w:t>
      </w:r>
      <w:r w:rsidRPr="00E47704">
        <w:rPr>
          <w:rFonts w:ascii="Angsana New" w:eastAsia="Calibri" w:hAnsi="Angsana New" w:cs="Angsana New" w:hint="cs"/>
          <w:sz w:val="32"/>
          <w:szCs w:val="32"/>
          <w:cs/>
        </w:rPr>
        <w:t xml:space="preserve">เป็นเพศชาย จำนวน </w:t>
      </w:r>
      <w:r w:rsidRPr="0016537D">
        <w:rPr>
          <w:rFonts w:ascii="Angsana New" w:eastAsia="Calibri" w:hAnsi="Angsana New" w:cs="Angsana New"/>
          <w:sz w:val="32"/>
          <w:szCs w:val="32"/>
        </w:rPr>
        <w:t>1</w:t>
      </w:r>
      <w:r>
        <w:rPr>
          <w:rFonts w:ascii="Angsana New" w:eastAsia="Calibri" w:hAnsi="Angsana New" w:cs="Angsana New"/>
          <w:sz w:val="32"/>
          <w:szCs w:val="32"/>
        </w:rPr>
        <w:t>77</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คน คิดเป็นร้อยละ </w:t>
      </w:r>
      <w:r>
        <w:rPr>
          <w:rFonts w:ascii="Angsana New" w:eastAsia="Calibri" w:hAnsi="Angsana New" w:cs="Angsana New"/>
          <w:sz w:val="32"/>
          <w:szCs w:val="32"/>
        </w:rPr>
        <w:t>92.20</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และเพศหญิง จำนวน </w:t>
      </w:r>
      <w:r w:rsidRPr="0016537D">
        <w:rPr>
          <w:rFonts w:ascii="Angsana New" w:eastAsia="Calibri" w:hAnsi="Angsana New" w:cs="Angsana New"/>
          <w:sz w:val="32"/>
          <w:szCs w:val="32"/>
        </w:rPr>
        <w:t>1</w:t>
      </w:r>
      <w:r>
        <w:rPr>
          <w:rFonts w:ascii="Angsana New" w:eastAsia="Calibri" w:hAnsi="Angsana New" w:cs="Angsana New"/>
          <w:sz w:val="32"/>
          <w:szCs w:val="32"/>
        </w:rPr>
        <w:t>5</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คน คิดเป็นร้อยละ </w:t>
      </w:r>
      <w:r>
        <w:rPr>
          <w:rFonts w:ascii="Angsana New" w:eastAsia="Calibri" w:hAnsi="Angsana New" w:cs="Angsana New"/>
          <w:sz w:val="32"/>
          <w:szCs w:val="32"/>
        </w:rPr>
        <w:t>7.80</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มีอายุในช่วง </w:t>
      </w:r>
      <w:r w:rsidRPr="003604CB">
        <w:rPr>
          <w:rFonts w:asciiTheme="majorBidi" w:hAnsiTheme="majorBidi" w:cstheme="majorBidi"/>
          <w:sz w:val="32"/>
          <w:szCs w:val="32"/>
        </w:rPr>
        <w:t xml:space="preserve">26-35 </w:t>
      </w:r>
      <w:r w:rsidRPr="00E47704">
        <w:rPr>
          <w:rFonts w:asciiTheme="majorBidi" w:hAnsiTheme="majorBidi" w:cstheme="majorBidi"/>
          <w:sz w:val="32"/>
          <w:szCs w:val="32"/>
          <w:cs/>
        </w:rPr>
        <w:t>ปี</w:t>
      </w:r>
      <w:r w:rsidRPr="00E47704">
        <w:rPr>
          <w:rFonts w:ascii="Angsana New" w:eastAsia="Calibri" w:hAnsi="Angsana New" w:cstheme="majorBidi" w:hint="cs"/>
          <w:sz w:val="32"/>
          <w:szCs w:val="32"/>
          <w:cs/>
        </w:rPr>
        <w:t xml:space="preserve"> จำนวน </w:t>
      </w:r>
      <w:r>
        <w:rPr>
          <w:rFonts w:ascii="Angsana New" w:eastAsia="Calibri" w:hAnsi="Angsana New" w:cs="Angsana New"/>
          <w:sz w:val="32"/>
          <w:szCs w:val="32"/>
        </w:rPr>
        <w:t>90</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คน คิดเป็นร้อยละ </w:t>
      </w:r>
      <w:r>
        <w:rPr>
          <w:rFonts w:ascii="Angsana New" w:eastAsia="Calibri" w:hAnsi="Angsana New" w:cs="Angsana New"/>
          <w:sz w:val="32"/>
          <w:szCs w:val="32"/>
        </w:rPr>
        <w:t>46.90</w:t>
      </w:r>
      <w:r w:rsidRPr="00E47704">
        <w:rPr>
          <w:rFonts w:ascii="Angsana New" w:eastAsia="Calibri" w:hAnsi="Angsana New" w:cs="Angsana New" w:hint="cs"/>
          <w:sz w:val="32"/>
          <w:szCs w:val="32"/>
          <w:cs/>
        </w:rPr>
        <w:t xml:space="preserve"> มีระดับการศึกษา</w:t>
      </w:r>
      <w:r w:rsidRPr="00E47704">
        <w:rPr>
          <w:rFonts w:asciiTheme="majorBidi" w:hAnsiTheme="majorBidi" w:cs="Angsana New"/>
          <w:sz w:val="32"/>
          <w:szCs w:val="32"/>
          <w:cs/>
        </w:rPr>
        <w:t>ปริญญาตรี</w:t>
      </w:r>
      <w:r w:rsidRPr="00E47704">
        <w:rPr>
          <w:rFonts w:ascii="Angsana New" w:eastAsia="Calibri" w:hAnsi="Angsana New" w:cs="Angsana New" w:hint="cs"/>
          <w:sz w:val="32"/>
          <w:szCs w:val="32"/>
          <w:cs/>
        </w:rPr>
        <w:t xml:space="preserve"> จำนวน </w:t>
      </w:r>
      <w:r>
        <w:rPr>
          <w:rFonts w:ascii="Angsana New" w:eastAsia="Calibri" w:hAnsi="Angsana New" w:cs="Angsana New"/>
          <w:sz w:val="32"/>
          <w:szCs w:val="32"/>
        </w:rPr>
        <w:t>158</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คน คิดเป็นร้อยละ </w:t>
      </w:r>
      <w:r>
        <w:rPr>
          <w:rFonts w:ascii="Angsana New" w:eastAsia="Calibri" w:hAnsi="Angsana New" w:cs="Angsana New"/>
          <w:sz w:val="32"/>
          <w:szCs w:val="32"/>
        </w:rPr>
        <w:t>82.30</w:t>
      </w:r>
      <w:r w:rsidRPr="00E47704">
        <w:rPr>
          <w:rFonts w:ascii="Angsana New" w:eastAsia="Calibri" w:hAnsi="Angsana New" w:cs="Angsana New" w:hint="cs"/>
          <w:sz w:val="32"/>
          <w:szCs w:val="32"/>
          <w:cs/>
        </w:rPr>
        <w:t xml:space="preserve">  มีตำแหน่งงานระดับรองสารวัตร(สอบสวน) จำนวน </w:t>
      </w:r>
      <w:r>
        <w:rPr>
          <w:rFonts w:ascii="Angsana New" w:eastAsia="Calibri" w:hAnsi="Angsana New" w:cs="Angsana New"/>
          <w:sz w:val="32"/>
          <w:szCs w:val="32"/>
        </w:rPr>
        <w:t>114</w:t>
      </w:r>
      <w:r w:rsidRPr="00E47704">
        <w:rPr>
          <w:rFonts w:ascii="Angsana New" w:eastAsia="Calibri" w:hAnsi="Angsana New" w:cs="Angsana New" w:hint="cs"/>
          <w:sz w:val="32"/>
          <w:szCs w:val="32"/>
          <w:cs/>
        </w:rPr>
        <w:t xml:space="preserve"> คิดเป็นร้อยละ </w:t>
      </w:r>
      <w:r>
        <w:rPr>
          <w:rFonts w:ascii="Angsana New" w:eastAsia="Calibri" w:hAnsi="Angsana New" w:cs="Angsana New"/>
          <w:sz w:val="32"/>
          <w:szCs w:val="32"/>
        </w:rPr>
        <w:t>59.40</w:t>
      </w:r>
      <w:r w:rsidRPr="00E47704">
        <w:rPr>
          <w:rFonts w:ascii="Angsana New" w:eastAsia="Calibri" w:hAnsi="Angsana New" w:cs="Angsana New" w:hint="cs"/>
          <w:sz w:val="32"/>
          <w:szCs w:val="32"/>
          <w:cs/>
        </w:rPr>
        <w:t xml:space="preserve"> ประสบการณ์ทำงาน </w:t>
      </w:r>
      <w:r>
        <w:rPr>
          <w:rFonts w:ascii="Angsana New" w:eastAsia="Calibri" w:hAnsi="Angsana New" w:cs="Angsana New"/>
          <w:sz w:val="32"/>
          <w:szCs w:val="32"/>
        </w:rPr>
        <w:t xml:space="preserve">15 </w:t>
      </w:r>
      <w:r w:rsidRPr="00E47704">
        <w:rPr>
          <w:rFonts w:ascii="Angsana New" w:eastAsia="Calibri" w:hAnsi="Angsana New" w:cs="Angsana New" w:hint="cs"/>
          <w:sz w:val="32"/>
          <w:szCs w:val="32"/>
          <w:cs/>
        </w:rPr>
        <w:t xml:space="preserve">ปีขึ้นไป จำนวน </w:t>
      </w:r>
      <w:r>
        <w:rPr>
          <w:rFonts w:ascii="Angsana New" w:eastAsia="Calibri" w:hAnsi="Angsana New" w:cs="Angsana New"/>
          <w:sz w:val="32"/>
          <w:szCs w:val="32"/>
        </w:rPr>
        <w:t>57</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คน คิดเป็นร้อยละ </w:t>
      </w:r>
      <w:r>
        <w:rPr>
          <w:rFonts w:ascii="Angsana New" w:eastAsia="Calibri" w:hAnsi="Angsana New" w:cs="Angsana New"/>
          <w:sz w:val="32"/>
          <w:szCs w:val="32"/>
        </w:rPr>
        <w:t>29.70</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และมีพื้นที่ต้นสังกัดจังหวัดนราธิวาส จำนวน </w:t>
      </w:r>
      <w:r>
        <w:rPr>
          <w:rFonts w:ascii="Angsana New" w:eastAsia="Calibri" w:hAnsi="Angsana New" w:cs="Angsana New"/>
          <w:sz w:val="32"/>
          <w:szCs w:val="32"/>
        </w:rPr>
        <w:t>74</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คน คิดเป็นร้อยละ </w:t>
      </w:r>
      <w:r>
        <w:rPr>
          <w:rFonts w:ascii="Angsana New" w:eastAsia="Calibri" w:hAnsi="Angsana New" w:cs="Angsana New"/>
          <w:sz w:val="32"/>
          <w:szCs w:val="32"/>
        </w:rPr>
        <w:t>38</w:t>
      </w:r>
      <w:r w:rsidRPr="0016537D">
        <w:rPr>
          <w:rFonts w:ascii="Angsana New" w:eastAsia="Calibri" w:hAnsi="Angsana New" w:cs="Angsana New"/>
          <w:sz w:val="32"/>
          <w:szCs w:val="32"/>
        </w:rPr>
        <w:t>.50</w:t>
      </w:r>
    </w:p>
    <w:p w:rsidR="000F6047" w:rsidRPr="00602E66" w:rsidRDefault="00FD7763" w:rsidP="00206937">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sz w:val="32"/>
          <w:szCs w:val="32"/>
          <w:cs/>
        </w:rPr>
        <w:tab/>
        <w:t xml:space="preserve">2. </w:t>
      </w:r>
      <w:r w:rsidR="00206937">
        <w:rPr>
          <w:rFonts w:asciiTheme="majorBidi" w:eastAsia="Times New Roman" w:hAnsiTheme="majorBidi" w:cstheme="majorBidi" w:hint="cs"/>
          <w:sz w:val="32"/>
          <w:szCs w:val="32"/>
          <w:cs/>
        </w:rPr>
        <w:t>ผล</w:t>
      </w:r>
      <w:r w:rsidRPr="00602E66">
        <w:rPr>
          <w:rFonts w:asciiTheme="majorBidi" w:eastAsia="Times New Roman" w:hAnsiTheme="majorBidi" w:cstheme="majorBidi"/>
          <w:sz w:val="32"/>
          <w:szCs w:val="32"/>
          <w:cs/>
        </w:rPr>
        <w:t>การวิเคราะห์</w:t>
      </w:r>
      <w:r w:rsidR="00206937" w:rsidRPr="00206937">
        <w:rPr>
          <w:rFonts w:asciiTheme="majorBidi" w:eastAsia="Times New Roman" w:hAnsiTheme="majorBidi" w:cs="Angsana New"/>
          <w:sz w:val="32"/>
          <w:szCs w:val="32"/>
          <w:cs/>
        </w:rPr>
        <w:t>ความคิดเห็นต่อปัจจัยที่ส่งผลต่อความเชื่อมั่นของพนักงานสอบสวนที่มีต่องานพิสูจน์หลักฐาน</w:t>
      </w:r>
      <w:r w:rsidR="00206937">
        <w:rPr>
          <w:rFonts w:asciiTheme="majorBidi" w:eastAsia="Times New Roman" w:hAnsiTheme="majorBidi" w:cs="Angsana New" w:hint="cs"/>
          <w:sz w:val="32"/>
          <w:szCs w:val="32"/>
          <w:cs/>
        </w:rPr>
        <w:t xml:space="preserve"> รายละเอียดดังนี้</w:t>
      </w:r>
    </w:p>
    <w:p w:rsidR="00FD7763" w:rsidRPr="00602E66" w:rsidRDefault="00FD7763"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rPr>
        <w:tab/>
      </w:r>
      <w:r w:rsidR="00273117" w:rsidRPr="00602E66">
        <w:rPr>
          <w:rFonts w:asciiTheme="majorBidi" w:eastAsia="Times New Roman" w:hAnsiTheme="majorBidi" w:cstheme="majorBidi"/>
          <w:color w:val="000000"/>
          <w:sz w:val="32"/>
          <w:szCs w:val="32"/>
        </w:rPr>
        <w:tab/>
      </w:r>
      <w:r w:rsidR="00273117" w:rsidRPr="00602E66">
        <w:rPr>
          <w:rFonts w:asciiTheme="majorBidi" w:eastAsia="Times New Roman" w:hAnsiTheme="majorBidi" w:cstheme="majorBidi"/>
          <w:color w:val="000000"/>
          <w:sz w:val="32"/>
          <w:szCs w:val="32"/>
        </w:rPr>
        <w:tab/>
      </w:r>
      <w:r w:rsidRPr="00602E66">
        <w:rPr>
          <w:rFonts w:asciiTheme="majorBidi" w:eastAsia="Times New Roman" w:hAnsiTheme="majorBidi" w:cstheme="majorBidi"/>
          <w:color w:val="000000"/>
          <w:sz w:val="32"/>
          <w:szCs w:val="32"/>
        </w:rPr>
        <w:t xml:space="preserve">2.1 </w:t>
      </w:r>
      <w:r w:rsidRPr="00602E66">
        <w:rPr>
          <w:rFonts w:asciiTheme="majorBidi" w:eastAsia="Times New Roman" w:hAnsiTheme="majorBidi" w:cstheme="majorBidi"/>
          <w:color w:val="000000"/>
          <w:sz w:val="32"/>
          <w:szCs w:val="32"/>
          <w:cs/>
        </w:rPr>
        <w:t>ปัจจัยด้าน</w:t>
      </w:r>
      <w:r w:rsidR="00206937" w:rsidRPr="00E47704">
        <w:rPr>
          <w:rFonts w:ascii="Angsana New" w:hAnsi="Angsana New" w:cs="Angsana New"/>
          <w:sz w:val="32"/>
          <w:szCs w:val="32"/>
          <w:cs/>
        </w:rPr>
        <w:t>ธรรมา</w:t>
      </w:r>
      <w:proofErr w:type="spellStart"/>
      <w:r w:rsidR="00206937" w:rsidRPr="00E47704">
        <w:rPr>
          <w:rFonts w:ascii="Angsana New" w:hAnsi="Angsana New" w:cs="Angsana New"/>
          <w:sz w:val="32"/>
          <w:szCs w:val="32"/>
          <w:cs/>
        </w:rPr>
        <w:t>ภิ</w:t>
      </w:r>
      <w:proofErr w:type="spellEnd"/>
      <w:r w:rsidR="00206937" w:rsidRPr="00E47704">
        <w:rPr>
          <w:rFonts w:ascii="Angsana New" w:hAnsi="Angsana New" w:cs="Angsana New"/>
          <w:sz w:val="32"/>
          <w:szCs w:val="32"/>
          <w:cs/>
        </w:rPr>
        <w:t>บาลของงานพิสูจน์หลักฐาน</w:t>
      </w:r>
      <w:r w:rsidR="00206937" w:rsidRPr="00E47704">
        <w:rPr>
          <w:rFonts w:ascii="Angsana New" w:eastAsia="Calibri" w:hAnsi="Angsana New" w:cs="Angsana New"/>
          <w:sz w:val="32"/>
          <w:szCs w:val="32"/>
          <w:cs/>
        </w:rPr>
        <w:t xml:space="preserve"> </w:t>
      </w:r>
      <w:r w:rsidR="00206937">
        <w:rPr>
          <w:rFonts w:ascii="Angsana New" w:eastAsia="Calibri" w:hAnsi="Angsana New" w:cs="Angsana New" w:hint="cs"/>
          <w:sz w:val="32"/>
          <w:szCs w:val="32"/>
          <w:cs/>
        </w:rPr>
        <w:t>พบว่ามี</w:t>
      </w:r>
      <w:r w:rsidR="00206937">
        <w:rPr>
          <w:rFonts w:ascii="Angsana New" w:eastAsia="Calibri" w:hAnsi="Angsana New" w:cs="Angsana New" w:hint="cs"/>
          <w:sz w:val="32"/>
          <w:szCs w:val="32"/>
          <w:cs/>
        </w:rPr>
        <w:t xml:space="preserve">ค่าเฉลี่ยเท่ากับ </w:t>
      </w:r>
      <w:r w:rsidR="00206937" w:rsidRPr="00E47704">
        <w:rPr>
          <w:rFonts w:ascii="Angsana New" w:eastAsia="Calibri" w:hAnsi="Angsana New" w:cs="Angsana New"/>
          <w:sz w:val="32"/>
          <w:szCs w:val="32"/>
        </w:rPr>
        <w:t>4.</w:t>
      </w:r>
      <w:r w:rsidR="00206937" w:rsidRPr="00E47704">
        <w:rPr>
          <w:rFonts w:ascii="Angsana New" w:eastAsia="Calibri" w:hAnsi="Angsana New" w:cs="Angsana New" w:hint="cs"/>
          <w:sz w:val="32"/>
          <w:szCs w:val="32"/>
        </w:rPr>
        <w:t>48</w:t>
      </w:r>
      <w:r w:rsidR="00206937">
        <w:rPr>
          <w:rFonts w:ascii="Angsana New" w:eastAsia="Calibri" w:hAnsi="Angsana New" w:cs="Angsana New" w:hint="cs"/>
          <w:sz w:val="32"/>
          <w:szCs w:val="32"/>
          <w:cs/>
        </w:rPr>
        <w:t xml:space="preserve"> </w:t>
      </w:r>
      <w:r w:rsidRPr="00602E66">
        <w:rPr>
          <w:rFonts w:asciiTheme="majorBidi" w:eastAsia="Times New Roman" w:hAnsiTheme="majorBidi" w:cstheme="majorBidi"/>
          <w:color w:val="000000"/>
          <w:sz w:val="32"/>
          <w:szCs w:val="32"/>
          <w:cs/>
        </w:rPr>
        <w:t>ซึ่งอยู่ในระดับมาก</w:t>
      </w:r>
      <w:r w:rsidR="00206937">
        <w:rPr>
          <w:rFonts w:asciiTheme="majorBidi" w:eastAsia="Times New Roman" w:hAnsiTheme="majorBidi" w:cstheme="majorBidi" w:hint="cs"/>
          <w:color w:val="000000"/>
          <w:sz w:val="32"/>
          <w:szCs w:val="32"/>
          <w:cs/>
        </w:rPr>
        <w:t>ที่สุด</w:t>
      </w:r>
    </w:p>
    <w:p w:rsidR="00FD7763" w:rsidRPr="00602E66" w:rsidRDefault="00FD7763"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color w:val="000000"/>
          <w:sz w:val="32"/>
          <w:szCs w:val="32"/>
          <w:cs/>
        </w:rPr>
        <w:t>2.2 ปัจจัย</w:t>
      </w:r>
      <w:r w:rsidR="00206937" w:rsidRPr="00FA60CB">
        <w:rPr>
          <w:rFonts w:ascii="Angsana New" w:eastAsia="Calibri" w:hAnsi="Angsana New" w:cs="Angsana New"/>
          <w:sz w:val="32"/>
          <w:szCs w:val="32"/>
          <w:cs/>
        </w:rPr>
        <w:t>ด้านการรับรู้ความสามารถของบุคลากรในงานพิสูจน์หลักฐาน</w:t>
      </w:r>
      <w:r w:rsidR="00206937">
        <w:rPr>
          <w:rFonts w:ascii="Angsana New" w:eastAsia="Calibri" w:hAnsi="Angsana New" w:cs="Angsana New" w:hint="cs"/>
          <w:sz w:val="32"/>
          <w:szCs w:val="32"/>
          <w:cs/>
        </w:rPr>
        <w:t xml:space="preserve"> พบว่ามี</w:t>
      </w:r>
      <w:r w:rsidR="00206937">
        <w:rPr>
          <w:rFonts w:ascii="Angsana New" w:eastAsia="Calibri" w:hAnsi="Angsana New" w:cs="Angsana New" w:hint="cs"/>
          <w:sz w:val="32"/>
          <w:szCs w:val="32"/>
          <w:cs/>
        </w:rPr>
        <w:t xml:space="preserve">ค่าเฉลี่ยเท่ากับ </w:t>
      </w:r>
      <w:r w:rsidR="00206937" w:rsidRPr="00E47704">
        <w:rPr>
          <w:rFonts w:ascii="Angsana New" w:eastAsia="Calibri" w:hAnsi="Angsana New" w:cs="Angsana New"/>
          <w:sz w:val="32"/>
          <w:szCs w:val="32"/>
        </w:rPr>
        <w:t>4.</w:t>
      </w:r>
      <w:r w:rsidR="00206937" w:rsidRPr="00E47704">
        <w:rPr>
          <w:rFonts w:ascii="Angsana New" w:eastAsia="Calibri" w:hAnsi="Angsana New" w:cs="Angsana New" w:hint="cs"/>
          <w:sz w:val="32"/>
          <w:szCs w:val="32"/>
        </w:rPr>
        <w:t>51</w:t>
      </w:r>
      <w:r w:rsidR="00206937">
        <w:rPr>
          <w:rFonts w:ascii="Angsana New" w:eastAsia="Calibri" w:hAnsi="Angsana New" w:cs="Angsana New" w:hint="cs"/>
          <w:sz w:val="32"/>
          <w:szCs w:val="32"/>
          <w:cs/>
        </w:rPr>
        <w:t xml:space="preserve"> </w:t>
      </w:r>
      <w:r w:rsidRPr="00602E66">
        <w:rPr>
          <w:rFonts w:asciiTheme="majorBidi" w:eastAsia="Times New Roman" w:hAnsiTheme="majorBidi" w:cstheme="majorBidi"/>
          <w:color w:val="000000"/>
          <w:sz w:val="32"/>
          <w:szCs w:val="32"/>
          <w:cs/>
        </w:rPr>
        <w:t>ซึ่งอยู่ในระดับมาก</w:t>
      </w:r>
      <w:r w:rsidR="00206937">
        <w:rPr>
          <w:rFonts w:asciiTheme="majorBidi" w:eastAsia="Times New Roman" w:hAnsiTheme="majorBidi" w:cstheme="majorBidi" w:hint="cs"/>
          <w:color w:val="000000"/>
          <w:sz w:val="32"/>
          <w:szCs w:val="32"/>
          <w:cs/>
        </w:rPr>
        <w:t>ที่สุด</w:t>
      </w:r>
    </w:p>
    <w:p w:rsidR="00FD7763" w:rsidRPr="00602E66" w:rsidRDefault="00FD7763"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color w:val="000000"/>
          <w:sz w:val="32"/>
          <w:szCs w:val="32"/>
          <w:cs/>
        </w:rPr>
        <w:t>2.3 ปัจจัย</w:t>
      </w:r>
      <w:r w:rsidR="00206937" w:rsidRPr="00E47704">
        <w:rPr>
          <w:rFonts w:ascii="Angsana New" w:eastAsia="Calibri" w:hAnsi="Angsana New" w:cs="Angsana New"/>
          <w:sz w:val="32"/>
          <w:szCs w:val="32"/>
          <w:cs/>
        </w:rPr>
        <w:t>ด้าน</w:t>
      </w:r>
      <w:r w:rsidR="00206937" w:rsidRPr="00E47704">
        <w:rPr>
          <w:rFonts w:ascii="Angsana New" w:hAnsi="Angsana New" w:cs="Angsana New"/>
          <w:sz w:val="32"/>
          <w:szCs w:val="32"/>
          <w:cs/>
        </w:rPr>
        <w:t>ทัศนคติต่องานพิสูจน์หลักฐาน</w:t>
      </w:r>
      <w:r w:rsidR="00206937">
        <w:rPr>
          <w:rFonts w:ascii="Angsana New" w:hAnsi="Angsana New" w:cs="Angsana New"/>
          <w:sz w:val="32"/>
          <w:szCs w:val="32"/>
        </w:rPr>
        <w:t xml:space="preserve"> </w:t>
      </w:r>
      <w:r w:rsidR="00206937">
        <w:rPr>
          <w:rFonts w:ascii="Angsana New" w:hAnsi="Angsana New" w:cs="Angsana New" w:hint="cs"/>
          <w:sz w:val="32"/>
          <w:szCs w:val="32"/>
          <w:cs/>
        </w:rPr>
        <w:t>พบว่ามี</w:t>
      </w:r>
      <w:r w:rsidR="00206937">
        <w:rPr>
          <w:rFonts w:ascii="Angsana New" w:eastAsia="Calibri" w:hAnsi="Angsana New" w:cs="Angsana New" w:hint="cs"/>
          <w:sz w:val="32"/>
          <w:szCs w:val="32"/>
          <w:cs/>
        </w:rPr>
        <w:t>ค่าเฉลี่ยเท่ากับ</w:t>
      </w:r>
      <w:r w:rsidR="00206937" w:rsidRPr="00E47704">
        <w:rPr>
          <w:rFonts w:ascii="Angsana New" w:eastAsia="Calibri" w:hAnsi="Angsana New" w:cs="Angsana New"/>
          <w:sz w:val="32"/>
          <w:szCs w:val="32"/>
        </w:rPr>
        <w:t xml:space="preserve"> 4.</w:t>
      </w:r>
      <w:r w:rsidR="00206937" w:rsidRPr="00E47704">
        <w:rPr>
          <w:rFonts w:ascii="Angsana New" w:eastAsia="Calibri" w:hAnsi="Angsana New" w:cs="Angsana New" w:hint="cs"/>
          <w:sz w:val="32"/>
          <w:szCs w:val="32"/>
        </w:rPr>
        <w:t>65</w:t>
      </w:r>
      <w:r w:rsidR="00206937">
        <w:rPr>
          <w:rFonts w:ascii="Angsana New" w:eastAsia="Calibri" w:hAnsi="Angsana New" w:cs="Angsana New" w:hint="cs"/>
          <w:sz w:val="32"/>
          <w:szCs w:val="32"/>
          <w:cs/>
        </w:rPr>
        <w:t xml:space="preserve"> </w:t>
      </w:r>
      <w:r w:rsidRPr="00602E66">
        <w:rPr>
          <w:rFonts w:asciiTheme="majorBidi" w:eastAsia="Times New Roman" w:hAnsiTheme="majorBidi" w:cstheme="majorBidi"/>
          <w:color w:val="000000"/>
          <w:sz w:val="32"/>
          <w:szCs w:val="32"/>
          <w:cs/>
        </w:rPr>
        <w:t>ซึ่งอยู่ในระดับมาก</w:t>
      </w:r>
      <w:r w:rsidR="00206937">
        <w:rPr>
          <w:rFonts w:asciiTheme="majorBidi" w:eastAsia="Times New Roman" w:hAnsiTheme="majorBidi" w:cstheme="majorBidi" w:hint="cs"/>
          <w:color w:val="000000"/>
          <w:sz w:val="32"/>
          <w:szCs w:val="32"/>
          <w:cs/>
        </w:rPr>
        <w:t>ที่สุด</w:t>
      </w:r>
    </w:p>
    <w:p w:rsidR="00FD7763" w:rsidRPr="00602E66" w:rsidRDefault="00206937" w:rsidP="00206937">
      <w:pPr>
        <w:shd w:val="clear" w:color="auto" w:fill="FFFFFF"/>
        <w:tabs>
          <w:tab w:val="left" w:pos="1134"/>
        </w:tabs>
        <w:spacing w:after="0" w:line="240" w:lineRule="auto"/>
        <w:jc w:val="thaiDistribute"/>
        <w:rPr>
          <w:rFonts w:asciiTheme="majorBidi" w:eastAsia="Times New Roman" w:hAnsiTheme="majorBidi" w:cstheme="majorBidi"/>
          <w:color w:val="000000"/>
          <w:sz w:val="32"/>
          <w:szCs w:val="32"/>
        </w:rPr>
      </w:pPr>
      <w:r>
        <w:rPr>
          <w:rFonts w:asciiTheme="majorBidi" w:eastAsia="Times New Roman" w:hAnsiTheme="majorBidi" w:cstheme="majorBidi" w:hint="cs"/>
          <w:color w:val="000000"/>
          <w:sz w:val="32"/>
          <w:szCs w:val="32"/>
          <w:cs/>
        </w:rPr>
        <w:t xml:space="preserve">                  </w:t>
      </w:r>
      <w:r w:rsidR="00FD7763" w:rsidRPr="00602E66">
        <w:rPr>
          <w:rFonts w:asciiTheme="majorBidi" w:eastAsia="Times New Roman" w:hAnsiTheme="majorBidi" w:cstheme="majorBidi"/>
          <w:color w:val="000000"/>
          <w:sz w:val="32"/>
          <w:szCs w:val="32"/>
          <w:cs/>
        </w:rPr>
        <w:t>2.4 ปัจจัย</w:t>
      </w:r>
      <w:r w:rsidRPr="00E47704">
        <w:rPr>
          <w:rFonts w:ascii="Angsana New" w:eastAsia="Calibri" w:hAnsi="Angsana New" w:cs="Angsana New" w:hint="cs"/>
          <w:sz w:val="32"/>
          <w:szCs w:val="32"/>
          <w:cs/>
        </w:rPr>
        <w:t>ด้าน</w:t>
      </w:r>
      <w:r w:rsidRPr="00E47704">
        <w:rPr>
          <w:rFonts w:ascii="Angsana New" w:hAnsi="Angsana New" w:cs="Angsana New"/>
          <w:sz w:val="32"/>
          <w:szCs w:val="32"/>
          <w:cs/>
        </w:rPr>
        <w:t>ความเป็นระบบในการทำงาน</w:t>
      </w:r>
      <w:r w:rsidRPr="00E47704">
        <w:rPr>
          <w:rFonts w:ascii="Angsana New" w:hAnsi="Angsana New" w:cs="Angsana New" w:hint="cs"/>
          <w:sz w:val="32"/>
          <w:szCs w:val="32"/>
          <w:cs/>
        </w:rPr>
        <w:t>ของงานพิสูจน์หลักฐาน</w:t>
      </w:r>
      <w:r w:rsidRPr="00E47704">
        <w:rPr>
          <w:rFonts w:ascii="Angsana New" w:eastAsia="Calibri" w:hAnsi="Angsana New" w:cs="Angsana New"/>
          <w:sz w:val="32"/>
          <w:szCs w:val="32"/>
          <w:cs/>
        </w:rPr>
        <w:t xml:space="preserve"> </w:t>
      </w:r>
      <w:r>
        <w:rPr>
          <w:rFonts w:ascii="Angsana New" w:eastAsia="Calibri" w:hAnsi="Angsana New" w:cs="Angsana New" w:hint="cs"/>
          <w:sz w:val="32"/>
          <w:szCs w:val="32"/>
          <w:cs/>
        </w:rPr>
        <w:t>มี</w:t>
      </w:r>
      <w:r>
        <w:rPr>
          <w:rFonts w:ascii="Angsana New" w:eastAsia="Calibri" w:hAnsi="Angsana New" w:cs="Angsana New" w:hint="cs"/>
          <w:sz w:val="32"/>
          <w:szCs w:val="32"/>
          <w:cs/>
        </w:rPr>
        <w:t xml:space="preserve">ค่าเฉลี่ยเท่ากับ </w:t>
      </w:r>
      <w:r w:rsidRPr="00E47704">
        <w:rPr>
          <w:rFonts w:ascii="Angsana New" w:eastAsia="Calibri" w:hAnsi="Angsana New" w:cs="Angsana New" w:hint="cs"/>
          <w:sz w:val="32"/>
          <w:szCs w:val="32"/>
        </w:rPr>
        <w:t>4.38</w:t>
      </w:r>
      <w:r>
        <w:rPr>
          <w:rFonts w:ascii="Angsana New" w:eastAsia="Calibri" w:hAnsi="Angsana New" w:cs="Angsana New" w:hint="cs"/>
          <w:sz w:val="32"/>
          <w:szCs w:val="32"/>
          <w:cs/>
        </w:rPr>
        <w:t xml:space="preserve"> </w:t>
      </w:r>
      <w:r w:rsidR="00FD7763" w:rsidRPr="00602E66">
        <w:rPr>
          <w:rFonts w:asciiTheme="majorBidi" w:eastAsia="Times New Roman" w:hAnsiTheme="majorBidi" w:cstheme="majorBidi"/>
          <w:color w:val="000000"/>
          <w:sz w:val="32"/>
          <w:szCs w:val="32"/>
          <w:cs/>
        </w:rPr>
        <w:t>ซึ่งอยู่ในระดับมาก</w:t>
      </w:r>
      <w:r>
        <w:rPr>
          <w:rFonts w:asciiTheme="majorBidi" w:eastAsia="Times New Roman" w:hAnsiTheme="majorBidi" w:cstheme="majorBidi" w:hint="cs"/>
          <w:color w:val="000000"/>
          <w:sz w:val="32"/>
          <w:szCs w:val="32"/>
          <w:cs/>
        </w:rPr>
        <w:t>ที่สุด</w:t>
      </w:r>
    </w:p>
    <w:p w:rsidR="000F225E" w:rsidRDefault="00FD7763" w:rsidP="000F225E">
      <w:pPr>
        <w:tabs>
          <w:tab w:val="left" w:pos="709"/>
          <w:tab w:val="left" w:pos="993"/>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t>3.</w:t>
      </w:r>
      <w:r w:rsidR="00206937">
        <w:rPr>
          <w:rFonts w:asciiTheme="majorBidi" w:eastAsia="Times New Roman" w:hAnsiTheme="majorBidi" w:cstheme="majorBidi" w:hint="cs"/>
          <w:color w:val="000000"/>
          <w:sz w:val="32"/>
          <w:szCs w:val="32"/>
          <w:cs/>
        </w:rPr>
        <w:t>ผล</w:t>
      </w:r>
      <w:r w:rsidRPr="00602E66">
        <w:rPr>
          <w:rFonts w:asciiTheme="majorBidi" w:eastAsia="Times New Roman" w:hAnsiTheme="majorBidi" w:cstheme="majorBidi"/>
          <w:color w:val="000000"/>
          <w:sz w:val="32"/>
          <w:szCs w:val="32"/>
          <w:cs/>
        </w:rPr>
        <w:t>การ</w:t>
      </w:r>
      <w:r w:rsidR="00206937" w:rsidRPr="00E47704">
        <w:rPr>
          <w:rFonts w:ascii="Angsana New" w:eastAsia="Calibri" w:hAnsi="Angsana New" w:cs="Angsana New" w:hint="cs"/>
          <w:sz w:val="32"/>
          <w:szCs w:val="32"/>
          <w:cs/>
        </w:rPr>
        <w:t xml:space="preserve">วิเคราะห์ </w:t>
      </w:r>
      <w:r w:rsidR="00206937" w:rsidRPr="00E47704">
        <w:rPr>
          <w:rFonts w:ascii="Angsana New" w:eastAsia="Calibri" w:hAnsi="Angsana New" w:cs="Angsana New"/>
          <w:sz w:val="32"/>
          <w:szCs w:val="32"/>
          <w:cs/>
        </w:rPr>
        <w:t>ระดับความเชื่อมั่นของพนักงานสอบสวนที่มีต่องานพิสูจน์หลักฐาน</w:t>
      </w:r>
      <w:r w:rsidRPr="00602E66">
        <w:rPr>
          <w:rFonts w:asciiTheme="majorBidi" w:eastAsia="Times New Roman" w:hAnsiTheme="majorBidi" w:cstheme="majorBidi"/>
          <w:color w:val="000000"/>
          <w:sz w:val="32"/>
          <w:szCs w:val="32"/>
          <w:cs/>
        </w:rPr>
        <w:t>พบว่ามีค่าเฉลี่ย 4.</w:t>
      </w:r>
      <w:r w:rsidR="00206937">
        <w:rPr>
          <w:rFonts w:asciiTheme="majorBidi" w:eastAsia="Times New Roman" w:hAnsiTheme="majorBidi" w:cstheme="majorBidi"/>
          <w:color w:val="000000"/>
          <w:sz w:val="32"/>
          <w:szCs w:val="32"/>
        </w:rPr>
        <w:t>56</w:t>
      </w:r>
      <w:r w:rsidRPr="00602E66">
        <w:rPr>
          <w:rFonts w:asciiTheme="majorBidi" w:eastAsia="Times New Roman" w:hAnsiTheme="majorBidi" w:cstheme="majorBidi"/>
          <w:color w:val="000000"/>
          <w:sz w:val="32"/>
          <w:szCs w:val="32"/>
          <w:cs/>
        </w:rPr>
        <w:t xml:space="preserve"> ซึ่งอยู่ในระดับมาก</w:t>
      </w:r>
      <w:r w:rsidR="00206937">
        <w:rPr>
          <w:rFonts w:asciiTheme="majorBidi" w:eastAsia="Times New Roman" w:hAnsiTheme="majorBidi" w:cstheme="majorBidi" w:hint="cs"/>
          <w:color w:val="000000"/>
          <w:sz w:val="32"/>
          <w:szCs w:val="32"/>
          <w:cs/>
        </w:rPr>
        <w:t>ที่สุด</w:t>
      </w:r>
    </w:p>
    <w:p w:rsidR="000F225E" w:rsidRPr="000F225E" w:rsidRDefault="000F225E" w:rsidP="000F225E">
      <w:pPr>
        <w:tabs>
          <w:tab w:val="left" w:pos="709"/>
          <w:tab w:val="left" w:pos="993"/>
        </w:tabs>
        <w:spacing w:after="0" w:line="240" w:lineRule="auto"/>
        <w:jc w:val="thaiDistribute"/>
        <w:rPr>
          <w:rFonts w:asciiTheme="majorBidi" w:eastAsia="Times New Roman" w:hAnsiTheme="majorBidi" w:cstheme="majorBidi"/>
          <w:color w:val="000000"/>
          <w:sz w:val="32"/>
          <w:szCs w:val="32"/>
          <w:cs/>
        </w:rPr>
      </w:pPr>
      <w:r>
        <w:rPr>
          <w:rFonts w:asciiTheme="majorBidi" w:eastAsia="Times New Roman" w:hAnsiTheme="majorBidi" w:cstheme="majorBidi" w:hint="cs"/>
          <w:color w:val="000000"/>
          <w:sz w:val="32"/>
          <w:szCs w:val="32"/>
          <w:cs/>
        </w:rPr>
        <w:t xml:space="preserve">             </w:t>
      </w:r>
      <w:r w:rsidR="003E5697" w:rsidRPr="00602E66">
        <w:rPr>
          <w:rFonts w:asciiTheme="majorBidi" w:eastAsia="Times New Roman" w:hAnsiTheme="majorBidi" w:cstheme="majorBidi"/>
          <w:color w:val="000000"/>
          <w:sz w:val="32"/>
          <w:szCs w:val="32"/>
        </w:rPr>
        <w:t xml:space="preserve">4. </w:t>
      </w:r>
      <w:r w:rsidRPr="00E47704">
        <w:rPr>
          <w:rFonts w:ascii="Angsana New" w:eastAsia="Calibri" w:hAnsi="Angsana New" w:cs="Angsana New"/>
          <w:sz w:val="32"/>
          <w:szCs w:val="32"/>
          <w:cs/>
        </w:rPr>
        <w:t>ผลการวิเคราะห</w:t>
      </w:r>
      <w:r w:rsidRPr="00E47704">
        <w:rPr>
          <w:rFonts w:ascii="Angsana New" w:eastAsia="Calibri" w:hAnsi="Angsana New" w:cs="Angsana New" w:hint="cs"/>
          <w:sz w:val="32"/>
          <w:szCs w:val="32"/>
          <w:cs/>
        </w:rPr>
        <w:t>์</w:t>
      </w:r>
      <w:r w:rsidRPr="00E47704">
        <w:rPr>
          <w:rFonts w:ascii="Angsana New" w:eastAsia="Calibri" w:hAnsi="Angsana New" w:cs="Angsana New"/>
          <w:sz w:val="32"/>
          <w:szCs w:val="32"/>
          <w:cs/>
        </w:rPr>
        <w:t>ค่าสัมประสิทธิ์ถดถอยของปัจจัย</w:t>
      </w:r>
      <w:r w:rsidRPr="00E47704">
        <w:rPr>
          <w:rFonts w:ascii="Angsana New" w:eastAsia="Calibri" w:hAnsi="Angsana New" w:cs="Angsana New" w:hint="cs"/>
          <w:sz w:val="32"/>
          <w:szCs w:val="32"/>
          <w:cs/>
        </w:rPr>
        <w:t>ที่ส่งผลต่อ</w:t>
      </w:r>
      <w:r w:rsidRPr="00E47704">
        <w:rPr>
          <w:rFonts w:ascii="Angsana New" w:eastAsia="Calibri" w:hAnsi="Angsana New" w:cs="Angsana New"/>
          <w:sz w:val="32"/>
          <w:szCs w:val="32"/>
          <w:cs/>
        </w:rPr>
        <w:t>ความเชื่อมั่นของพนักงานสอบสวนที่มีต่องานพิสูจน์หลักฐาน</w:t>
      </w:r>
      <w:r>
        <w:rPr>
          <w:rFonts w:ascii="Angsana New" w:eastAsia="Calibri" w:hAnsi="Angsana New" w:cs="Angsana New"/>
          <w:sz w:val="32"/>
          <w:szCs w:val="32"/>
        </w:rPr>
        <w:t xml:space="preserve"> </w:t>
      </w:r>
      <w:r>
        <w:rPr>
          <w:rFonts w:ascii="Angsana New" w:eastAsia="Calibri" w:hAnsi="Angsana New" w:cs="Angsana New" w:hint="cs"/>
          <w:sz w:val="32"/>
          <w:szCs w:val="32"/>
          <w:cs/>
        </w:rPr>
        <w:t xml:space="preserve">พบว่าปัจจัยที่ส่งผลต่อความเชื่อมั่นของพนักงานสอบสวนคือ </w:t>
      </w:r>
      <w:r w:rsidRPr="00E47704">
        <w:rPr>
          <w:rFonts w:ascii="Angsana New" w:eastAsia="Calibri" w:hAnsi="Angsana New" w:cs="Angsana New"/>
          <w:sz w:val="32"/>
          <w:szCs w:val="32"/>
          <w:cs/>
        </w:rPr>
        <w:t>ปัจจัย</w:t>
      </w:r>
      <w:r w:rsidRPr="00E47704">
        <w:rPr>
          <w:rFonts w:ascii="Angsana New" w:eastAsia="Calibri" w:hAnsi="Angsana New" w:cs="Angsana New" w:hint="cs"/>
          <w:sz w:val="32"/>
          <w:szCs w:val="32"/>
          <w:cs/>
        </w:rPr>
        <w:t>ความเป็นระบบในการทำงาน</w:t>
      </w:r>
      <w:r>
        <w:rPr>
          <w:rFonts w:ascii="Angsana New" w:eastAsia="Calibri" w:hAnsi="Angsana New" w:cs="Angsana New" w:hint="cs"/>
          <w:sz w:val="32"/>
          <w:szCs w:val="32"/>
          <w:cs/>
        </w:rPr>
        <w:t>ของงานพิสูจน์หลักฐาน</w:t>
      </w:r>
      <w:r>
        <w:rPr>
          <w:rFonts w:ascii="Angsana New" w:eastAsia="Calibri" w:hAnsi="Angsana New" w:cs="Angsana New" w:hint="cs"/>
          <w:sz w:val="32"/>
          <w:szCs w:val="32"/>
          <w:cs/>
        </w:rPr>
        <w:t xml:space="preserve"> </w:t>
      </w:r>
      <w:r w:rsidRPr="00E47704">
        <w:rPr>
          <w:rFonts w:ascii="Angsana New" w:eastAsia="Calibri" w:hAnsi="Angsana New" w:cs="Angsana New"/>
          <w:sz w:val="32"/>
          <w:szCs w:val="32"/>
          <w:cs/>
        </w:rPr>
        <w:t>ปัจจัยด้าน</w:t>
      </w:r>
      <w:r w:rsidRPr="00E47704">
        <w:rPr>
          <w:rFonts w:ascii="Angsana New" w:eastAsia="Calibri" w:hAnsi="Angsana New" w:cs="Angsana New" w:hint="cs"/>
          <w:sz w:val="32"/>
          <w:szCs w:val="32"/>
          <w:cs/>
        </w:rPr>
        <w:t>ทัศนคติต่องานพิสูจน์</w:t>
      </w:r>
      <w:r w:rsidRPr="00E47704">
        <w:rPr>
          <w:rFonts w:ascii="Angsana New" w:eastAsia="Calibri" w:hAnsi="Angsana New" w:cs="Angsana New" w:hint="cs"/>
          <w:sz w:val="32"/>
          <w:szCs w:val="32"/>
          <w:cs/>
        </w:rPr>
        <w:lastRenderedPageBreak/>
        <w:t>หลักฐาน</w:t>
      </w:r>
      <w:r>
        <w:rPr>
          <w:rFonts w:ascii="Angsana New" w:eastAsia="Calibri" w:hAnsi="Angsana New" w:cs="Angsana New" w:hint="cs"/>
          <w:sz w:val="32"/>
          <w:szCs w:val="32"/>
          <w:cs/>
        </w:rPr>
        <w:t xml:space="preserve"> </w:t>
      </w:r>
      <w:r w:rsidRPr="00E47704">
        <w:rPr>
          <w:rFonts w:ascii="Angsana New" w:eastAsia="Calibri" w:hAnsi="Angsana New" w:cs="Angsana New" w:hint="cs"/>
          <w:sz w:val="32"/>
          <w:szCs w:val="32"/>
          <w:cs/>
        </w:rPr>
        <w:t>และ</w:t>
      </w:r>
      <w:r w:rsidRPr="00E47704">
        <w:rPr>
          <w:rFonts w:ascii="Angsana New" w:eastAsia="Calibri" w:hAnsi="Angsana New" w:cs="Angsana New"/>
          <w:sz w:val="32"/>
          <w:szCs w:val="32"/>
          <w:cs/>
        </w:rPr>
        <w:t>ปัจจัย</w:t>
      </w:r>
      <w:r w:rsidRPr="00E47704">
        <w:rPr>
          <w:rFonts w:ascii="Angsana New" w:eastAsia="Calibri" w:hAnsi="Angsana New" w:cs="Angsana New" w:hint="cs"/>
          <w:sz w:val="32"/>
          <w:szCs w:val="32"/>
          <w:cs/>
        </w:rPr>
        <w:t>ด้าน</w:t>
      </w:r>
      <w:r w:rsidRPr="00E47704">
        <w:rPr>
          <w:rFonts w:ascii="Angsana New" w:eastAsia="Calibri" w:hAnsi="Angsana New" w:cs="Angsana New"/>
          <w:sz w:val="32"/>
          <w:szCs w:val="32"/>
          <w:cs/>
        </w:rPr>
        <w:t>การ</w:t>
      </w:r>
      <w:r>
        <w:rPr>
          <w:rFonts w:ascii="Angsana New" w:eastAsia="Calibri" w:hAnsi="Angsana New" w:cs="Angsana New" w:hint="cs"/>
          <w:sz w:val="32"/>
          <w:szCs w:val="32"/>
          <w:cs/>
        </w:rPr>
        <w:t>รับรู้ความสามารถของบุค</w:t>
      </w:r>
      <w:r w:rsidRPr="00E47704">
        <w:rPr>
          <w:rFonts w:ascii="Angsana New" w:eastAsia="Calibri" w:hAnsi="Angsana New" w:cs="Angsana New" w:hint="cs"/>
          <w:sz w:val="32"/>
          <w:szCs w:val="32"/>
          <w:cs/>
        </w:rPr>
        <w:t>ลากรในงานพิสูจน์หลักฐาน</w:t>
      </w:r>
      <w:r>
        <w:rPr>
          <w:rFonts w:ascii="Angsana New" w:eastAsia="Calibri" w:hAnsi="Angsana New" w:cs="Angsana New" w:hint="cs"/>
          <w:sz w:val="32"/>
          <w:szCs w:val="32"/>
          <w:cs/>
        </w:rPr>
        <w:t xml:space="preserve"> </w:t>
      </w:r>
      <w:r w:rsidRPr="00E47704">
        <w:rPr>
          <w:rFonts w:ascii="Angsana New" w:eastAsia="Calibri" w:hAnsi="Angsana New" w:cs="Angsana New" w:hint="cs"/>
          <w:sz w:val="32"/>
          <w:szCs w:val="32"/>
          <w:cs/>
        </w:rPr>
        <w:t xml:space="preserve">และตัวพยากรณ์ทั้ง </w:t>
      </w:r>
      <w:r>
        <w:rPr>
          <w:rFonts w:ascii="Angsana New" w:eastAsia="Calibri" w:hAnsi="Angsana New" w:cs="Angsana New"/>
          <w:sz w:val="32"/>
          <w:szCs w:val="32"/>
        </w:rPr>
        <w:t>3</w:t>
      </w:r>
      <w:r w:rsidRPr="0016537D">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ตัวนี้สามารถร่วมกันอธิบายความแปรปรวนของ</w:t>
      </w:r>
      <w:r w:rsidRPr="00E47704">
        <w:rPr>
          <w:rFonts w:ascii="Angsana New" w:eastAsia="Calibri" w:hAnsi="Angsana New" w:cs="Angsana New"/>
          <w:sz w:val="32"/>
          <w:szCs w:val="32"/>
          <w:cs/>
        </w:rPr>
        <w:t>ความเชื่อมั่นของพนักงานสอบสวนที่มีต่องานพิสูจน์หลักฐาน</w:t>
      </w:r>
      <w:r w:rsidRPr="00E47704">
        <w:rPr>
          <w:rFonts w:ascii="Angsana New" w:eastAsia="Calibri" w:hAnsi="Angsana New" w:cs="Angsana New" w:hint="cs"/>
          <w:sz w:val="32"/>
          <w:szCs w:val="32"/>
          <w:cs/>
        </w:rPr>
        <w:t xml:space="preserve">ได้ร้อยละ </w:t>
      </w:r>
      <w:r w:rsidRPr="0016537D">
        <w:rPr>
          <w:rFonts w:ascii="Angsana New" w:eastAsia="Calibri" w:hAnsi="Angsana New" w:cs="Angsana New"/>
          <w:sz w:val="32"/>
          <w:szCs w:val="32"/>
        </w:rPr>
        <w:t xml:space="preserve"> </w:t>
      </w:r>
      <w:r>
        <w:rPr>
          <w:rFonts w:ascii="Angsana New" w:eastAsia="Calibri" w:hAnsi="Angsana New" w:cs="Angsana New"/>
          <w:sz w:val="32"/>
          <w:szCs w:val="32"/>
        </w:rPr>
        <w:t>52</w:t>
      </w:r>
      <w:r w:rsidRPr="0016537D">
        <w:rPr>
          <w:rFonts w:ascii="Angsana New" w:eastAsia="Calibri" w:hAnsi="Angsana New" w:cs="Angsana New"/>
          <w:sz w:val="32"/>
          <w:szCs w:val="32"/>
        </w:rPr>
        <w:t>.</w:t>
      </w:r>
      <w:r>
        <w:rPr>
          <w:rFonts w:ascii="Angsana New" w:eastAsia="Calibri" w:hAnsi="Angsana New" w:cs="Angsana New"/>
          <w:sz w:val="32"/>
          <w:szCs w:val="32"/>
        </w:rPr>
        <w:t>3</w:t>
      </w:r>
      <w:r w:rsidRPr="0016537D">
        <w:rPr>
          <w:rFonts w:ascii="Angsana New" w:eastAsia="Calibri" w:hAnsi="Angsana New" w:cs="Angsana New"/>
          <w:sz w:val="32"/>
          <w:szCs w:val="32"/>
        </w:rPr>
        <w:t xml:space="preserve">0  </w:t>
      </w:r>
      <w:r w:rsidRPr="00E47704">
        <w:rPr>
          <w:rFonts w:ascii="Angsana New" w:eastAsia="Calibri" w:hAnsi="Angsana New" w:cs="Angsana New" w:hint="cs"/>
          <w:sz w:val="32"/>
          <w:szCs w:val="32"/>
          <w:cs/>
        </w:rPr>
        <w:t xml:space="preserve">และมีค่าสัมประสิทธิ์สหสัมพันธ์พหุคูณเท่ากับ </w:t>
      </w:r>
      <w:r w:rsidRPr="0016537D">
        <w:rPr>
          <w:rFonts w:ascii="Angsana New" w:eastAsia="Calibri" w:hAnsi="Angsana New" w:cs="Angsana New"/>
          <w:sz w:val="32"/>
          <w:szCs w:val="32"/>
        </w:rPr>
        <w:t>0.</w:t>
      </w:r>
      <w:r>
        <w:rPr>
          <w:rFonts w:ascii="Angsana New" w:eastAsia="Calibri" w:hAnsi="Angsana New" w:cs="Angsana New" w:hint="cs"/>
          <w:sz w:val="32"/>
          <w:szCs w:val="32"/>
          <w:cs/>
        </w:rPr>
        <w:t>52</w:t>
      </w:r>
      <w:r>
        <w:rPr>
          <w:rFonts w:ascii="Angsana New" w:eastAsia="Calibri" w:hAnsi="Angsana New" w:cs="Angsana New"/>
          <w:sz w:val="32"/>
          <w:szCs w:val="32"/>
        </w:rPr>
        <w:t xml:space="preserve">3 </w:t>
      </w:r>
      <w:r w:rsidRPr="00037580">
        <w:rPr>
          <w:rFonts w:ascii="Angsana New" w:eastAsia="Calibri" w:hAnsi="Angsana New" w:cs="Angsana New" w:hint="cs"/>
          <w:sz w:val="32"/>
          <w:szCs w:val="32"/>
          <w:cs/>
        </w:rPr>
        <w:t>ส่วน</w:t>
      </w:r>
      <w:r w:rsidRPr="00037580">
        <w:rPr>
          <w:rFonts w:ascii="Angsana New" w:eastAsia="Calibri" w:hAnsi="Angsana New" w:cs="Angsana New"/>
          <w:sz w:val="32"/>
          <w:szCs w:val="32"/>
          <w:cs/>
        </w:rPr>
        <w:t>ปัจจัยด้าน</w:t>
      </w:r>
      <w:r w:rsidRPr="00037580">
        <w:rPr>
          <w:rFonts w:ascii="Angsana New" w:eastAsia="Calibri" w:hAnsi="Angsana New" w:cs="Angsana New" w:hint="cs"/>
          <w:sz w:val="32"/>
          <w:szCs w:val="32"/>
          <w:cs/>
        </w:rPr>
        <w:t>ธรรมา</w:t>
      </w:r>
      <w:proofErr w:type="spellStart"/>
      <w:r w:rsidRPr="00037580">
        <w:rPr>
          <w:rFonts w:ascii="Angsana New" w:eastAsia="Calibri" w:hAnsi="Angsana New" w:cs="Angsana New" w:hint="cs"/>
          <w:sz w:val="32"/>
          <w:szCs w:val="32"/>
          <w:cs/>
        </w:rPr>
        <w:t>ภิ</w:t>
      </w:r>
      <w:proofErr w:type="spellEnd"/>
      <w:r w:rsidRPr="00037580">
        <w:rPr>
          <w:rFonts w:ascii="Angsana New" w:eastAsia="Calibri" w:hAnsi="Angsana New" w:cs="Angsana New" w:hint="cs"/>
          <w:sz w:val="32"/>
          <w:szCs w:val="32"/>
          <w:cs/>
        </w:rPr>
        <w:t>บาลของงานพิสูจน์หลักฐาน</w:t>
      </w:r>
      <w:r>
        <w:rPr>
          <w:rFonts w:ascii="Angsana New" w:eastAsia="Calibri" w:hAnsi="Angsana New" w:cs="Angsana New" w:hint="cs"/>
          <w:sz w:val="32"/>
          <w:szCs w:val="32"/>
          <w:cs/>
        </w:rPr>
        <w:t xml:space="preserve"> </w:t>
      </w:r>
      <w:r w:rsidRPr="00037580">
        <w:rPr>
          <w:rFonts w:ascii="Angsana New" w:eastAsia="Calibri" w:hAnsi="Angsana New" w:cs="Angsana New" w:hint="cs"/>
          <w:sz w:val="32"/>
          <w:szCs w:val="32"/>
          <w:cs/>
        </w:rPr>
        <w:t>ไม่พบว่าส่งผลต่อความเชื่อมั่นของ</w:t>
      </w:r>
      <w:r w:rsidRPr="00037580">
        <w:rPr>
          <w:rFonts w:ascii="Angsana New" w:eastAsia="Calibri" w:hAnsi="Angsana New" w:cs="Angsana New" w:hint="cs"/>
          <w:sz w:val="24"/>
          <w:szCs w:val="32"/>
          <w:cs/>
        </w:rPr>
        <w:t>พนักงานสอบสวนที่มีต่องานพิสูจน์หลักฐาน</w:t>
      </w:r>
      <w:r w:rsidRPr="00037580">
        <w:rPr>
          <w:rFonts w:ascii="Angsana New" w:eastAsia="Calibri" w:hAnsi="Angsana New" w:cs="Angsana New" w:hint="cs"/>
          <w:sz w:val="32"/>
          <w:szCs w:val="32"/>
          <w:cs/>
        </w:rPr>
        <w:t>อย่างมีนัยสำคัญทางสถิติที่ระดับ 0.05</w:t>
      </w:r>
    </w:p>
    <w:p w:rsidR="003E5697" w:rsidRPr="00602E66" w:rsidRDefault="000F225E" w:rsidP="00602E66">
      <w:pPr>
        <w:tabs>
          <w:tab w:val="left" w:pos="709"/>
          <w:tab w:val="left" w:pos="1418"/>
        </w:tabs>
        <w:spacing w:after="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cs/>
        </w:rPr>
        <w:tab/>
      </w:r>
      <w:r w:rsidR="003E5697" w:rsidRPr="00602E66">
        <w:rPr>
          <w:rFonts w:asciiTheme="majorBidi" w:eastAsia="Times New Roman" w:hAnsiTheme="majorBidi" w:cstheme="majorBidi"/>
          <w:sz w:val="32"/>
          <w:szCs w:val="32"/>
          <w:cs/>
        </w:rPr>
        <w:t xml:space="preserve">5. </w:t>
      </w:r>
      <w:r w:rsidRPr="000F225E">
        <w:rPr>
          <w:rFonts w:asciiTheme="majorBidi" w:eastAsia="Times New Roman" w:hAnsiTheme="majorBidi" w:cs="Angsana New"/>
          <w:sz w:val="32"/>
          <w:szCs w:val="32"/>
          <w:cs/>
        </w:rPr>
        <w:t>ปัญหาและอุปสรรคในการปฏิบัติงานร่วมกันระหว่างพนักงานสอบสวนและเจ้าหน้าที่พิสูจน์หลักฐาน</w:t>
      </w:r>
    </w:p>
    <w:p w:rsidR="003E5697" w:rsidRPr="00602E66" w:rsidRDefault="003E5697"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sz w:val="32"/>
          <w:szCs w:val="32"/>
          <w:u w:val="single"/>
        </w:rPr>
      </w:pP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Pr="00602E66">
        <w:rPr>
          <w:rFonts w:asciiTheme="majorBidi" w:hAnsiTheme="majorBidi" w:cstheme="majorBidi"/>
          <w:sz w:val="32"/>
          <w:szCs w:val="32"/>
          <w:u w:val="single"/>
          <w:cs/>
        </w:rPr>
        <w:t>ปัญหา</w:t>
      </w:r>
      <w:r w:rsidRPr="00602E66">
        <w:rPr>
          <w:rFonts w:asciiTheme="majorBidi" w:hAnsiTheme="majorBidi" w:cstheme="majorBidi"/>
          <w:sz w:val="32"/>
          <w:szCs w:val="32"/>
          <w:u w:val="single"/>
        </w:rPr>
        <w:t>/</w:t>
      </w:r>
      <w:r w:rsidRPr="00602E66">
        <w:rPr>
          <w:rFonts w:asciiTheme="majorBidi" w:hAnsiTheme="majorBidi" w:cstheme="majorBidi"/>
          <w:sz w:val="32"/>
          <w:szCs w:val="32"/>
          <w:u w:val="single"/>
          <w:cs/>
        </w:rPr>
        <w:t xml:space="preserve">อุปสรรค </w:t>
      </w:r>
    </w:p>
    <w:p w:rsidR="000F225E" w:rsidRDefault="000F225E" w:rsidP="000F225E">
      <w:pPr>
        <w:spacing w:after="0" w:line="240" w:lineRule="auto"/>
        <w:ind w:firstLine="720"/>
        <w:jc w:val="thaiDistribute"/>
        <w:rPr>
          <w:rFonts w:ascii="Angsana New" w:eastAsia="Times New Roman" w:hAnsi="Angsana New" w:cs="Angsana New"/>
          <w:sz w:val="32"/>
          <w:szCs w:val="32"/>
        </w:rPr>
      </w:pPr>
      <w:r>
        <w:rPr>
          <w:rFonts w:asciiTheme="majorBidi" w:eastAsia="Times New Roman" w:hAnsiTheme="majorBidi" w:cstheme="majorBidi" w:hint="cs"/>
          <w:sz w:val="32"/>
          <w:szCs w:val="32"/>
          <w:cs/>
        </w:rPr>
        <w:t xml:space="preserve">     </w:t>
      </w:r>
      <w:r w:rsidRPr="00E47704">
        <w:rPr>
          <w:rFonts w:ascii="Angsana New" w:eastAsia="Times New Roman" w:hAnsi="Angsana New" w:cs="Angsana New"/>
          <w:sz w:val="32"/>
          <w:szCs w:val="32"/>
          <w:cs/>
        </w:rPr>
        <w:t>ปัญหาและอุปสรรค เกี่ยวกับการปฏิบัติงานร่วมกันระหว่างพนักงานสอบสวนและเจ้าหน้าที่พิสูจน์หลักฐาน</w:t>
      </w:r>
      <w:r>
        <w:rPr>
          <w:rFonts w:ascii="Angsana New" w:eastAsia="Times New Roman" w:hAnsi="Angsana New" w:cs="Angsana New" w:hint="cs"/>
          <w:sz w:val="32"/>
          <w:szCs w:val="32"/>
          <w:cs/>
        </w:rPr>
        <w:t xml:space="preserve"> ได้แก่ </w:t>
      </w:r>
      <w:r w:rsidRPr="00E47704">
        <w:rPr>
          <w:rFonts w:ascii="Angsana New" w:eastAsia="Times New Roman" w:hAnsi="Angsana New" w:cs="Angsana New"/>
          <w:sz w:val="32"/>
          <w:szCs w:val="32"/>
          <w:cs/>
        </w:rPr>
        <w:t>รายงานผลการตรวจพิสูจน์บางครั้งล่าช้า</w:t>
      </w:r>
      <w:r>
        <w:rPr>
          <w:rFonts w:ascii="Angsana New" w:eastAsia="Times New Roman" w:hAnsi="Angsana New" w:cs="Angsana New" w:hint="cs"/>
          <w:sz w:val="32"/>
          <w:szCs w:val="32"/>
          <w:cs/>
        </w:rPr>
        <w:t xml:space="preserve"> </w:t>
      </w:r>
      <w:r w:rsidRPr="00E47704">
        <w:rPr>
          <w:rFonts w:ascii="Angsana New" w:eastAsia="Times New Roman" w:hAnsi="Angsana New" w:cs="Angsana New"/>
          <w:sz w:val="32"/>
          <w:szCs w:val="32"/>
          <w:cs/>
        </w:rPr>
        <w:t>เจ้าหน้าที่ผู้ปฏิบัติงานยังไม่เพียงพอต่อความต้องการเมื่อมีการร้องขอ</w:t>
      </w:r>
      <w:r w:rsidRPr="00E47704">
        <w:rPr>
          <w:rFonts w:ascii="Angsana New" w:eastAsia="Times New Roman" w:hAnsi="Angsana New" w:cs="Angsana New" w:hint="cs"/>
          <w:sz w:val="32"/>
          <w:szCs w:val="32"/>
          <w:cs/>
        </w:rPr>
        <w:t xml:space="preserve"> </w:t>
      </w:r>
      <w:r w:rsidRPr="00E47704">
        <w:rPr>
          <w:rFonts w:ascii="Angsana New" w:eastAsia="Times New Roman" w:hAnsi="Angsana New" w:cs="Angsana New"/>
          <w:sz w:val="32"/>
          <w:szCs w:val="32"/>
          <w:cs/>
        </w:rPr>
        <w:t>พนักงานสอบสวนบางคนยังไม่ทราบขีดความสามารถของพิสูจน์หลักฐานหรือพยานหลักฐานที่สามารถตรวจพิสูจน์ได้แต่ไม่ทราบและไม่นำส่งเพื่อตรวจพิสูจน์</w:t>
      </w:r>
      <w:r w:rsidRPr="00E47704">
        <w:rPr>
          <w:rFonts w:ascii="Angsana New" w:eastAsia="Times New Roman" w:hAnsi="Angsana New" w:cs="Angsana New" w:hint="cs"/>
          <w:sz w:val="32"/>
          <w:szCs w:val="32"/>
          <w:cs/>
        </w:rPr>
        <w:t xml:space="preserve"> </w:t>
      </w:r>
      <w:r w:rsidRPr="00E47704">
        <w:rPr>
          <w:rFonts w:ascii="Angsana New" w:eastAsia="Times New Roman" w:hAnsi="Angsana New" w:cs="Angsana New"/>
          <w:sz w:val="32"/>
          <w:szCs w:val="32"/>
          <w:cs/>
        </w:rPr>
        <w:t>อุปกรณ์เครื่องมือที่ใช้ในการตรวจพิสูจน์ยังไม่คลอบคลุมทุกด้าน</w:t>
      </w:r>
      <w:r w:rsidRPr="00E47704">
        <w:rPr>
          <w:rFonts w:ascii="Angsana New" w:eastAsia="Times New Roman" w:hAnsi="Angsana New" w:cs="Angsana New" w:hint="cs"/>
          <w:sz w:val="32"/>
          <w:szCs w:val="32"/>
          <w:cs/>
        </w:rPr>
        <w:t xml:space="preserve"> </w:t>
      </w:r>
      <w:r w:rsidRPr="00E47704">
        <w:rPr>
          <w:rFonts w:ascii="Angsana New" w:eastAsia="Times New Roman" w:hAnsi="Angsana New" w:cs="Angsana New"/>
          <w:sz w:val="32"/>
          <w:szCs w:val="32"/>
          <w:cs/>
        </w:rPr>
        <w:t>การรับ-ส่งของกลางบางครั้งล่าช้า</w:t>
      </w:r>
      <w:r>
        <w:rPr>
          <w:rFonts w:ascii="Angsana New" w:eastAsia="Times New Roman" w:hAnsi="Angsana New" w:cs="Angsana New"/>
          <w:sz w:val="32"/>
          <w:szCs w:val="32"/>
        </w:rPr>
        <w:t xml:space="preserve"> </w:t>
      </w:r>
      <w:r w:rsidRPr="00E47704">
        <w:rPr>
          <w:rFonts w:ascii="Angsana New" w:eastAsia="Times New Roman" w:hAnsi="Angsana New" w:cs="Angsana New"/>
          <w:sz w:val="32"/>
          <w:szCs w:val="32"/>
          <w:cs/>
        </w:rPr>
        <w:t>การติดต่อประสานงานทางโทรศัพท์แต่ละกลุ่มงานในกรณีเร่งด่วนเป็นไปด้วยความล่าช้า</w:t>
      </w:r>
      <w:r w:rsidRPr="00E47704">
        <w:rPr>
          <w:rFonts w:ascii="Angsana New" w:eastAsia="Times New Roman" w:hAnsi="Angsana New" w:cs="Angsana New" w:hint="cs"/>
          <w:sz w:val="32"/>
          <w:szCs w:val="32"/>
          <w:cs/>
        </w:rPr>
        <w:t xml:space="preserve"> และ</w:t>
      </w:r>
      <w:r w:rsidRPr="00E47704">
        <w:rPr>
          <w:rFonts w:ascii="Angsana New" w:eastAsia="Times New Roman" w:hAnsi="Angsana New" w:cs="Angsana New"/>
          <w:sz w:val="32"/>
          <w:szCs w:val="32"/>
          <w:cs/>
        </w:rPr>
        <w:t>ประชาชนยังไม่รับรู้กระบวนการทำงานของพิสูจน์หลักฐานนอกจากหน่วยงานราชการ</w:t>
      </w:r>
      <w:r w:rsidRPr="00E47704">
        <w:rPr>
          <w:rFonts w:ascii="Angsana New" w:eastAsia="Times New Roman" w:hAnsi="Angsana New" w:cs="Angsana New" w:hint="cs"/>
          <w:sz w:val="32"/>
          <w:szCs w:val="32"/>
          <w:cs/>
        </w:rPr>
        <w:t xml:space="preserve"> </w:t>
      </w:r>
    </w:p>
    <w:p w:rsidR="00FE103E" w:rsidRPr="00602E66" w:rsidRDefault="00FE103E"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sz w:val="32"/>
          <w:szCs w:val="32"/>
          <w:u w:val="single"/>
        </w:rPr>
      </w:pPr>
      <w:r w:rsidRPr="00602E66">
        <w:rPr>
          <w:rFonts w:asciiTheme="majorBidi" w:hAnsiTheme="majorBidi" w:cstheme="majorBidi"/>
          <w:sz w:val="32"/>
          <w:szCs w:val="32"/>
          <w:cs/>
        </w:rPr>
        <w:t xml:space="preserve">  </w:t>
      </w: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Pr="00602E66">
        <w:rPr>
          <w:rFonts w:asciiTheme="majorBidi" w:eastAsia="Times New Roman" w:hAnsiTheme="majorBidi" w:cstheme="majorBidi"/>
          <w:sz w:val="32"/>
          <w:szCs w:val="32"/>
          <w:u w:val="single"/>
          <w:cs/>
        </w:rPr>
        <w:t>ข้อเสนอแนะ</w:t>
      </w:r>
    </w:p>
    <w:p w:rsidR="000F225E" w:rsidRDefault="000F225E" w:rsidP="000F225E">
      <w:pPr>
        <w:spacing w:after="0" w:line="240" w:lineRule="auto"/>
        <w:ind w:firstLine="720"/>
        <w:jc w:val="thaiDistribute"/>
        <w:rPr>
          <w:rFonts w:ascii="Angsana New" w:eastAsia="Calibri" w:hAnsi="Angsana New" w:cs="Angsana New"/>
          <w:sz w:val="32"/>
          <w:szCs w:val="32"/>
        </w:rPr>
      </w:pPr>
      <w:r>
        <w:rPr>
          <w:rFonts w:asciiTheme="majorBidi" w:hAnsiTheme="majorBidi" w:cstheme="majorBidi" w:hint="cs"/>
          <w:sz w:val="32"/>
          <w:szCs w:val="32"/>
          <w:cs/>
        </w:rPr>
        <w:t xml:space="preserve">     </w:t>
      </w:r>
      <w:r w:rsidRPr="00E47704">
        <w:rPr>
          <w:rFonts w:ascii="Angsana New" w:eastAsia="Calibri" w:hAnsi="Angsana New" w:cs="Angsana New"/>
          <w:sz w:val="32"/>
          <w:szCs w:val="32"/>
          <w:cs/>
        </w:rPr>
        <w:t>ข้อเสนอ</w:t>
      </w:r>
      <w:r w:rsidRPr="00E47704">
        <w:rPr>
          <w:rFonts w:ascii="Angsana New" w:eastAsia="Calibri" w:hAnsi="Angsana New" w:cs="Angsana New" w:hint="cs"/>
          <w:sz w:val="32"/>
          <w:szCs w:val="32"/>
          <w:cs/>
        </w:rPr>
        <w:t>แนะ</w:t>
      </w:r>
      <w:r w:rsidRPr="00E47704">
        <w:rPr>
          <w:rFonts w:ascii="Angsana New" w:eastAsia="Times New Roman" w:hAnsi="Angsana New" w:cs="Angsana New"/>
          <w:sz w:val="32"/>
          <w:szCs w:val="32"/>
          <w:cs/>
        </w:rPr>
        <w:t>เกี่ยวกับการปฏิบัติงานร่วมกันระหว่างพนักงานสอบสวนและเจ้าหน้าที่พิสูจน์หลักฐาน</w:t>
      </w:r>
      <w:r w:rsidRPr="00E47704">
        <w:rPr>
          <w:rFonts w:ascii="Angsana New" w:eastAsia="Times New Roman" w:hAnsi="Angsana New" w:cs="Angsana New" w:hint="cs"/>
          <w:sz w:val="32"/>
          <w:szCs w:val="32"/>
          <w:cs/>
        </w:rPr>
        <w:t xml:space="preserve"> </w:t>
      </w:r>
      <w:r>
        <w:rPr>
          <w:rFonts w:ascii="Angsana New" w:eastAsia="Times New Roman" w:hAnsi="Angsana New" w:cs="Angsana New" w:hint="cs"/>
          <w:sz w:val="32"/>
          <w:szCs w:val="32"/>
          <w:cs/>
        </w:rPr>
        <w:t>ได้แก่</w:t>
      </w:r>
      <w:r w:rsidRPr="00E47704">
        <w:rPr>
          <w:rFonts w:ascii="Angsana New" w:eastAsia="Calibri" w:hAnsi="Angsana New" w:cs="Angsana New" w:hint="cs"/>
          <w:sz w:val="32"/>
          <w:szCs w:val="32"/>
          <w:cs/>
        </w:rPr>
        <w:t xml:space="preserve"> </w:t>
      </w:r>
      <w:r w:rsidRPr="00E47704">
        <w:rPr>
          <w:rFonts w:ascii="Angsana New" w:eastAsia="Calibri" w:hAnsi="Angsana New" w:cs="Angsana New"/>
          <w:sz w:val="32"/>
          <w:szCs w:val="32"/>
          <w:cs/>
        </w:rPr>
        <w:t>ควรเพิ่ม</w:t>
      </w:r>
      <w:r>
        <w:rPr>
          <w:rFonts w:ascii="Angsana New" w:eastAsia="Calibri" w:hAnsi="Angsana New" w:cs="Angsana New"/>
          <w:sz w:val="32"/>
          <w:szCs w:val="32"/>
          <w:cs/>
        </w:rPr>
        <w:t>บุคลากร</w:t>
      </w:r>
      <w:r w:rsidRPr="00E47704">
        <w:rPr>
          <w:rFonts w:ascii="Angsana New" w:eastAsia="Calibri" w:hAnsi="Angsana New" w:cs="Angsana New"/>
          <w:sz w:val="32"/>
          <w:szCs w:val="32"/>
          <w:cs/>
        </w:rPr>
        <w:t>ในการปฏิบัติงานให้มากขึ้น</w:t>
      </w:r>
      <w:r>
        <w:rPr>
          <w:rFonts w:ascii="Angsana New" w:eastAsia="Calibri" w:hAnsi="Angsana New" w:cs="Angsana New"/>
          <w:sz w:val="32"/>
          <w:szCs w:val="32"/>
        </w:rPr>
        <w:t xml:space="preserve"> </w:t>
      </w:r>
      <w:r w:rsidRPr="00E47704">
        <w:rPr>
          <w:rFonts w:ascii="Angsana New" w:eastAsia="Calibri" w:hAnsi="Angsana New" w:cs="Angsana New"/>
          <w:sz w:val="32"/>
          <w:szCs w:val="32"/>
          <w:cs/>
        </w:rPr>
        <w:t xml:space="preserve">ควรจัดฝึกอบรมและเผยแพร่ความรู้เกี่ยวกับการจัดเก็บพยานหลักฐานและการนำส่งของกลางเพื่อตรวจพิสูจน์ให้กับพนักงานสอบสวน </w:t>
      </w:r>
      <w:r w:rsidRPr="00E47704">
        <w:rPr>
          <w:rFonts w:ascii="Angsana New" w:eastAsia="Calibri" w:hAnsi="Angsana New" w:cs="Angsana New" w:hint="cs"/>
          <w:sz w:val="32"/>
          <w:szCs w:val="32"/>
          <w:cs/>
        </w:rPr>
        <w:t xml:space="preserve"> </w:t>
      </w:r>
      <w:r w:rsidRPr="00E47704">
        <w:rPr>
          <w:rFonts w:ascii="Angsana New" w:eastAsia="Calibri" w:hAnsi="Angsana New" w:cs="Angsana New"/>
          <w:sz w:val="32"/>
          <w:szCs w:val="32"/>
          <w:cs/>
        </w:rPr>
        <w:t>ควรแยกพิสูจน์หลักฐานออกจากสำนักงานตำรวจแห่งชาติเพื่อความอิสระในการทำงานปราศจากการแทรกแซงจากผู้บังคับบัญชา</w:t>
      </w:r>
      <w:r w:rsidRPr="00E47704">
        <w:rPr>
          <w:rFonts w:ascii="Angsana New" w:eastAsia="Calibri" w:hAnsi="Angsana New" w:cs="Angsana New" w:hint="cs"/>
          <w:sz w:val="32"/>
          <w:szCs w:val="32"/>
          <w:cs/>
        </w:rPr>
        <w:t xml:space="preserve"> </w:t>
      </w:r>
      <w:r w:rsidRPr="00E47704">
        <w:rPr>
          <w:rFonts w:ascii="Angsana New" w:eastAsia="Calibri" w:hAnsi="Angsana New" w:cs="Angsana New"/>
          <w:sz w:val="32"/>
          <w:szCs w:val="32"/>
          <w:cs/>
        </w:rPr>
        <w:t>ประชาสัมพันธ์การทำงานของพิสูจน์หลักฐานให้ทั่วถึง</w:t>
      </w:r>
      <w:r w:rsidRPr="00E47704">
        <w:rPr>
          <w:rFonts w:ascii="Angsana New" w:eastAsia="Calibri" w:hAnsi="Angsana New" w:cs="Angsana New" w:hint="cs"/>
          <w:sz w:val="32"/>
          <w:szCs w:val="32"/>
          <w:cs/>
        </w:rPr>
        <w:t xml:space="preserve"> </w:t>
      </w:r>
      <w:r w:rsidRPr="00E47704">
        <w:rPr>
          <w:rFonts w:ascii="Angsana New" w:eastAsia="Calibri" w:hAnsi="Angsana New" w:cs="Angsana New"/>
          <w:sz w:val="32"/>
          <w:szCs w:val="32"/>
          <w:cs/>
        </w:rPr>
        <w:t>ควรลดขั้นตอนในการรับ-ส่งของกลางเพื่อตรวจพิสูจน์</w:t>
      </w:r>
      <w:r w:rsidRPr="00E47704">
        <w:rPr>
          <w:rFonts w:ascii="Angsana New" w:eastAsia="Calibri" w:hAnsi="Angsana New" w:cs="Angsana New" w:hint="cs"/>
          <w:sz w:val="32"/>
          <w:szCs w:val="32"/>
          <w:cs/>
        </w:rPr>
        <w:t xml:space="preserve"> </w:t>
      </w:r>
      <w:r w:rsidRPr="00E47704">
        <w:rPr>
          <w:rFonts w:ascii="Angsana New" w:eastAsia="Calibri" w:hAnsi="Angsana New" w:cs="Angsana New"/>
          <w:sz w:val="32"/>
          <w:szCs w:val="32"/>
          <w:cs/>
        </w:rPr>
        <w:t>ควรพัฒนางานและมีเครื่องมือที่ทันสมัยสามารถตรวจพิสูจน์ได้มากกว่าปัจจุบัน</w:t>
      </w:r>
      <w:r w:rsidRPr="00E47704">
        <w:rPr>
          <w:rFonts w:ascii="Angsana New" w:eastAsia="Calibri" w:hAnsi="Angsana New" w:cs="Angsana New" w:hint="cs"/>
          <w:sz w:val="32"/>
          <w:szCs w:val="32"/>
          <w:cs/>
        </w:rPr>
        <w:t xml:space="preserve"> </w:t>
      </w:r>
    </w:p>
    <w:p w:rsidR="00177BF4" w:rsidRPr="00602E66" w:rsidRDefault="000F6047" w:rsidP="000F225E">
      <w:pPr>
        <w:tabs>
          <w:tab w:val="left" w:pos="709"/>
          <w:tab w:val="left" w:pos="1418"/>
        </w:tabs>
        <w:spacing w:before="240"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อภิ</w:t>
      </w:r>
      <w:bookmarkStart w:id="9" w:name="_GoBack"/>
      <w:bookmarkEnd w:id="9"/>
      <w:r w:rsidRPr="00602E66">
        <w:rPr>
          <w:rFonts w:asciiTheme="majorBidi" w:eastAsia="Times New Roman" w:hAnsiTheme="majorBidi" w:cstheme="majorBidi"/>
          <w:b/>
          <w:bCs/>
          <w:color w:val="000000"/>
          <w:sz w:val="32"/>
          <w:szCs w:val="32"/>
          <w:cs/>
        </w:rPr>
        <w:t>ปรายผล</w:t>
      </w:r>
    </w:p>
    <w:p w:rsidR="003E5697" w:rsidRPr="00602E66" w:rsidRDefault="007A11D5"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003E5697" w:rsidRPr="00602E66">
        <w:rPr>
          <w:rFonts w:asciiTheme="majorBidi" w:eastAsia="Times New Roman" w:hAnsiTheme="majorBidi" w:cstheme="majorBidi"/>
          <w:color w:val="000000"/>
          <w:spacing w:val="-4"/>
          <w:sz w:val="32"/>
          <w:szCs w:val="32"/>
          <w:cs/>
        </w:rPr>
        <w:t>จากผลการวิจัย สามารถนำมาอภิปรายผลตามสมมติฐานของการวิจัย ดังต่อไปนี้</w:t>
      </w:r>
    </w:p>
    <w:p w:rsidR="000F225E" w:rsidRPr="002606F2" w:rsidRDefault="005B302F" w:rsidP="00EE57D5">
      <w:pPr>
        <w:tabs>
          <w:tab w:val="left" w:pos="0"/>
          <w:tab w:val="left" w:pos="1134"/>
        </w:tabs>
        <w:spacing w:after="0" w:line="240" w:lineRule="auto"/>
        <w:jc w:val="thaiDistribute"/>
        <w:rPr>
          <w:rFonts w:ascii="Angsana New" w:eastAsia="Calibri" w:hAnsi="Angsana New" w:cs="Angsana New"/>
          <w:color w:val="FF0000"/>
          <w:sz w:val="32"/>
          <w:szCs w:val="32"/>
          <w:vertAlign w:val="subscript"/>
        </w:rPr>
      </w:pPr>
      <w:r w:rsidRPr="00602E66">
        <w:rPr>
          <w:rFonts w:asciiTheme="majorBidi" w:eastAsia="Times New Roman" w:hAnsiTheme="majorBidi" w:cstheme="majorBidi"/>
          <w:color w:val="000000"/>
          <w:spacing w:val="-4"/>
          <w:sz w:val="32"/>
          <w:szCs w:val="32"/>
          <w:cs/>
        </w:rPr>
        <w:tab/>
      </w:r>
      <w:r w:rsidR="000F225E" w:rsidRPr="00952FDE">
        <w:rPr>
          <w:rFonts w:ascii="Angsana New" w:eastAsia="Calibri" w:hAnsi="Angsana New" w:cs="Angsana New" w:hint="cs"/>
          <w:b/>
          <w:bCs/>
          <w:sz w:val="32"/>
          <w:szCs w:val="32"/>
          <w:cs/>
        </w:rPr>
        <w:t>สมมติฐานข้อที่</w:t>
      </w:r>
      <w:r w:rsidR="000F225E" w:rsidRPr="00952FDE">
        <w:rPr>
          <w:rFonts w:ascii="Angsana New" w:eastAsia="Calibri" w:hAnsi="Angsana New" w:cs="Angsana New"/>
          <w:b/>
          <w:bCs/>
          <w:sz w:val="32"/>
          <w:szCs w:val="32"/>
        </w:rPr>
        <w:t xml:space="preserve"> 1</w:t>
      </w:r>
      <w:r w:rsidR="000F225E" w:rsidRPr="00E47704">
        <w:rPr>
          <w:rFonts w:ascii="Angsana New" w:eastAsia="Calibri" w:hAnsi="Angsana New" w:cs="Angsana New" w:hint="cs"/>
          <w:b/>
          <w:bCs/>
          <w:sz w:val="32"/>
          <w:szCs w:val="32"/>
          <w:cs/>
        </w:rPr>
        <w:t xml:space="preserve"> </w:t>
      </w:r>
      <w:r w:rsidR="000F225E" w:rsidRPr="00E47704">
        <w:rPr>
          <w:rFonts w:ascii="Angsana New" w:eastAsia="Calibri" w:hAnsi="Angsana New" w:cs="Angsana New"/>
          <w:b/>
          <w:bCs/>
          <w:sz w:val="32"/>
          <w:szCs w:val="32"/>
          <w:cs/>
        </w:rPr>
        <w:t xml:space="preserve"> </w:t>
      </w:r>
      <w:r w:rsidR="000F225E" w:rsidRPr="00E47704">
        <w:rPr>
          <w:rFonts w:ascii="Angsana New" w:eastAsia="Calibri" w:hAnsi="Angsana New" w:cs="Angsana New" w:hint="cs"/>
          <w:sz w:val="32"/>
          <w:szCs w:val="32"/>
          <w:cs/>
        </w:rPr>
        <w:t>จากการศึกษา</w:t>
      </w:r>
      <w:r w:rsidR="000F225E" w:rsidRPr="00E127CE">
        <w:rPr>
          <w:rFonts w:ascii="Angsana New" w:eastAsia="Calibri" w:hAnsi="Angsana New" w:cs="Angsana New" w:hint="cs"/>
          <w:sz w:val="32"/>
          <w:szCs w:val="32"/>
        </w:rPr>
        <w:t xml:space="preserve"> </w:t>
      </w:r>
      <w:r w:rsidR="000F225E" w:rsidRPr="00E127CE">
        <w:rPr>
          <w:rFonts w:ascii="Angsana New" w:eastAsia="Calibri" w:hAnsi="Angsana New" w:cs="Angsana New" w:hint="cs"/>
          <w:sz w:val="32"/>
          <w:szCs w:val="32"/>
          <w:cs/>
        </w:rPr>
        <w:t>ไม่พบว่า</w:t>
      </w:r>
      <w:r w:rsidR="000F225E" w:rsidRPr="00E47704">
        <w:rPr>
          <w:rFonts w:ascii="Angsana New" w:eastAsia="Calibri" w:hAnsi="Angsana New" w:cs="Angsana New"/>
          <w:sz w:val="32"/>
          <w:szCs w:val="32"/>
          <w:cs/>
        </w:rPr>
        <w:t>ปัจจัยด้าน</w:t>
      </w:r>
      <w:r w:rsidR="000F225E" w:rsidRPr="00E47704">
        <w:rPr>
          <w:rFonts w:ascii="Angsana New" w:eastAsia="Calibri" w:hAnsi="Angsana New" w:cs="Angsana New" w:hint="cs"/>
          <w:sz w:val="32"/>
          <w:szCs w:val="32"/>
          <w:cs/>
        </w:rPr>
        <w:t>ธรรมา</w:t>
      </w:r>
      <w:proofErr w:type="spellStart"/>
      <w:r w:rsidR="000F225E" w:rsidRPr="00E47704">
        <w:rPr>
          <w:rFonts w:ascii="Angsana New" w:eastAsia="Calibri" w:hAnsi="Angsana New" w:cs="Angsana New" w:hint="cs"/>
          <w:sz w:val="32"/>
          <w:szCs w:val="32"/>
          <w:cs/>
        </w:rPr>
        <w:t>ภิ</w:t>
      </w:r>
      <w:proofErr w:type="spellEnd"/>
      <w:r w:rsidR="000F225E" w:rsidRPr="00E47704">
        <w:rPr>
          <w:rFonts w:ascii="Angsana New" w:eastAsia="Calibri" w:hAnsi="Angsana New" w:cs="Angsana New" w:hint="cs"/>
          <w:sz w:val="32"/>
          <w:szCs w:val="32"/>
          <w:cs/>
        </w:rPr>
        <w:t>บาล</w:t>
      </w:r>
      <w:r w:rsidR="00486538">
        <w:rPr>
          <w:rFonts w:ascii="Angsana New" w:eastAsia="Calibri" w:hAnsi="Angsana New" w:cs="Angsana New" w:hint="cs"/>
          <w:sz w:val="32"/>
          <w:szCs w:val="32"/>
          <w:cs/>
        </w:rPr>
        <w:t xml:space="preserve"> </w:t>
      </w:r>
      <w:r w:rsidR="000F225E" w:rsidRPr="00E127CE">
        <w:rPr>
          <w:rFonts w:ascii="Angsana New" w:eastAsia="Calibri" w:hAnsi="Angsana New" w:cs="Angsana New" w:hint="cs"/>
          <w:sz w:val="32"/>
          <w:szCs w:val="32"/>
          <w:cs/>
        </w:rPr>
        <w:t>ส่งผลต่อความเชื่อมั่นของ</w:t>
      </w:r>
      <w:r w:rsidR="000F225E" w:rsidRPr="00E127CE">
        <w:rPr>
          <w:rFonts w:ascii="Angsana New" w:eastAsia="Calibri" w:hAnsi="Angsana New" w:cs="Angsana New" w:hint="cs"/>
          <w:sz w:val="24"/>
          <w:szCs w:val="32"/>
          <w:cs/>
        </w:rPr>
        <w:t>พนักงานสอบสวนที่มีต่องานพิสูจน์หลักฐาน</w:t>
      </w:r>
      <w:r w:rsidR="000F225E" w:rsidRPr="00E127CE">
        <w:rPr>
          <w:rFonts w:ascii="Angsana New" w:eastAsia="Calibri" w:hAnsi="Angsana New" w:cs="Angsana New" w:hint="cs"/>
          <w:sz w:val="32"/>
          <w:szCs w:val="32"/>
          <w:cs/>
        </w:rPr>
        <w:t>อย่างมีนัยสำคัญทางสถิติที่ระดับ 0.05</w:t>
      </w:r>
      <w:r w:rsidR="000F225E">
        <w:rPr>
          <w:rFonts w:ascii="Angsana New" w:eastAsia="Calibri" w:hAnsi="Angsana New" w:cs="Angsana New"/>
          <w:color w:val="FF0000"/>
          <w:sz w:val="32"/>
          <w:szCs w:val="32"/>
          <w:vertAlign w:val="subscript"/>
        </w:rPr>
        <w:t xml:space="preserve"> </w:t>
      </w:r>
      <w:r w:rsidR="000F225E">
        <w:rPr>
          <w:rFonts w:ascii="Angsana New" w:eastAsia="Calibri" w:hAnsi="Angsana New" w:cs="Angsana New" w:hint="cs"/>
          <w:sz w:val="32"/>
          <w:szCs w:val="32"/>
          <w:cs/>
        </w:rPr>
        <w:t xml:space="preserve"> </w:t>
      </w:r>
      <w:r w:rsidR="000F225E" w:rsidRPr="00E47704">
        <w:rPr>
          <w:rFonts w:ascii="Angsana New" w:eastAsia="Calibri" w:hAnsi="Angsana New" w:cs="Angsana New" w:hint="cs"/>
          <w:sz w:val="32"/>
          <w:szCs w:val="32"/>
          <w:cs/>
        </w:rPr>
        <w:t xml:space="preserve">จึงสรุปได้ว่า สมมติฐานข้อที่ </w:t>
      </w:r>
      <w:r w:rsidR="000F225E">
        <w:rPr>
          <w:rFonts w:ascii="Angsana New" w:eastAsia="Calibri" w:hAnsi="Angsana New" w:cs="Angsana New"/>
          <w:sz w:val="32"/>
          <w:szCs w:val="32"/>
        </w:rPr>
        <w:t>1</w:t>
      </w:r>
      <w:r w:rsidR="000F225E" w:rsidRPr="00405374">
        <w:rPr>
          <w:rFonts w:ascii="Angsana New" w:eastAsia="Calibri" w:hAnsi="Angsana New" w:cs="Angsana New"/>
          <w:sz w:val="32"/>
          <w:szCs w:val="32"/>
        </w:rPr>
        <w:t xml:space="preserve"> </w:t>
      </w:r>
      <w:r w:rsidR="000F225E" w:rsidRPr="00E47704">
        <w:rPr>
          <w:rFonts w:ascii="Angsana New" w:eastAsia="Calibri" w:hAnsi="Angsana New" w:cs="Angsana New" w:hint="cs"/>
          <w:sz w:val="32"/>
          <w:szCs w:val="32"/>
          <w:cs/>
        </w:rPr>
        <w:t>ไม่เป็นไปตามสมมติฐานที่ตั้งไว้</w:t>
      </w:r>
    </w:p>
    <w:p w:rsidR="000F225E" w:rsidRDefault="000F225E" w:rsidP="00286626">
      <w:pPr>
        <w:tabs>
          <w:tab w:val="left" w:pos="0"/>
          <w:tab w:val="left" w:pos="1134"/>
        </w:tabs>
        <w:spacing w:after="0" w:line="240" w:lineRule="auto"/>
        <w:jc w:val="thaiDistribute"/>
        <w:rPr>
          <w:rFonts w:ascii="Angsana New" w:eastAsia="Calibri" w:hAnsi="Angsana New" w:cs="Angsana New"/>
          <w:sz w:val="32"/>
          <w:szCs w:val="32"/>
        </w:rPr>
      </w:pPr>
      <w:r>
        <w:rPr>
          <w:rFonts w:ascii="Angsana New" w:eastAsia="Calibri" w:hAnsi="Angsana New" w:cs="Angsana New"/>
          <w:sz w:val="32"/>
          <w:szCs w:val="32"/>
          <w:cs/>
        </w:rPr>
        <w:lastRenderedPageBreak/>
        <w:tab/>
      </w:r>
      <w:r w:rsidRPr="00952FDE">
        <w:rPr>
          <w:rFonts w:ascii="Angsana New" w:eastAsia="Calibri" w:hAnsi="Angsana New" w:cs="Angsana New" w:hint="cs"/>
          <w:b/>
          <w:bCs/>
          <w:sz w:val="32"/>
          <w:szCs w:val="32"/>
          <w:cs/>
        </w:rPr>
        <w:t>สมมติฐานข้อที่</w:t>
      </w:r>
      <w:r w:rsidRPr="00952FDE">
        <w:rPr>
          <w:rFonts w:ascii="Angsana New" w:eastAsia="Calibri" w:hAnsi="Angsana New" w:cs="Angsana New"/>
          <w:b/>
          <w:bCs/>
          <w:sz w:val="32"/>
          <w:szCs w:val="32"/>
        </w:rPr>
        <w:t xml:space="preserve"> 2</w:t>
      </w:r>
      <w:r w:rsidRPr="00E47704">
        <w:rPr>
          <w:rFonts w:ascii="Angsana New" w:eastAsia="Calibri" w:hAnsi="Angsana New" w:cs="Angsana New" w:hint="cs"/>
          <w:b/>
          <w:bCs/>
          <w:sz w:val="32"/>
          <w:szCs w:val="32"/>
          <w:cs/>
        </w:rPr>
        <w:t xml:space="preserve"> </w:t>
      </w:r>
      <w:r w:rsidRPr="00E47704">
        <w:rPr>
          <w:rFonts w:ascii="Angsana New" w:eastAsia="Calibri" w:hAnsi="Angsana New" w:cs="Angsana New"/>
          <w:b/>
          <w:bCs/>
          <w:sz w:val="32"/>
          <w:szCs w:val="32"/>
          <w:cs/>
        </w:rPr>
        <w:t xml:space="preserve"> </w:t>
      </w:r>
      <w:r w:rsidRPr="00E47704">
        <w:rPr>
          <w:rFonts w:ascii="Angsana New" w:eastAsia="Calibri" w:hAnsi="Angsana New" w:cs="Angsana New" w:hint="cs"/>
          <w:sz w:val="32"/>
          <w:szCs w:val="32"/>
          <w:cs/>
        </w:rPr>
        <w:t>จากการศึกษาพบว่า</w:t>
      </w:r>
      <w:r>
        <w:rPr>
          <w:rFonts w:ascii="Angsana New" w:eastAsia="Calibri" w:hAnsi="Angsana New" w:cs="Angsana New"/>
          <w:sz w:val="32"/>
          <w:szCs w:val="32"/>
        </w:rPr>
        <w:t xml:space="preserve"> </w:t>
      </w:r>
      <w:r w:rsidR="00286626">
        <w:rPr>
          <w:rFonts w:ascii="Angsana New" w:eastAsia="Calibri" w:hAnsi="Angsana New" w:cs="Angsana New" w:hint="cs"/>
          <w:sz w:val="32"/>
          <w:szCs w:val="32"/>
          <w:cs/>
        </w:rPr>
        <w:t>ปัจจัยด้าน</w:t>
      </w:r>
      <w:r w:rsidR="0091462F" w:rsidRPr="00C564C8">
        <w:rPr>
          <w:rFonts w:ascii="Angsana New" w:eastAsia="Calibri" w:hAnsi="Angsana New" w:cs="Angsana New"/>
          <w:sz w:val="32"/>
          <w:szCs w:val="32"/>
          <w:cs/>
        </w:rPr>
        <w:t>การรับรู้ความสามารถของบุคลากรในงานพิสูจน์หลักฐาน</w:t>
      </w:r>
      <w:r w:rsidR="0091462F" w:rsidRPr="00E47704">
        <w:rPr>
          <w:rFonts w:ascii="Angsana New" w:eastAsia="Calibri" w:hAnsi="Angsana New" w:cs="Angsana New"/>
          <w:sz w:val="32"/>
          <w:szCs w:val="32"/>
          <w:cs/>
        </w:rPr>
        <w:t xml:space="preserve"> (</w:t>
      </w:r>
      <w:r w:rsidR="0091462F" w:rsidRPr="00405374">
        <w:rPr>
          <w:rFonts w:ascii="Angsana New" w:eastAsia="Calibri" w:hAnsi="Angsana New" w:cs="Angsana New"/>
          <w:sz w:val="32"/>
          <w:szCs w:val="32"/>
        </w:rPr>
        <w:t>X</w:t>
      </w:r>
      <w:r w:rsidR="0091462F">
        <w:rPr>
          <w:rFonts w:ascii="Angsana New" w:eastAsia="Calibri" w:hAnsi="Angsana New" w:cs="Angsana New"/>
          <w:sz w:val="32"/>
          <w:szCs w:val="32"/>
          <w:vertAlign w:val="subscript"/>
        </w:rPr>
        <w:t>2</w:t>
      </w:r>
      <w:r w:rsidR="0091462F" w:rsidRPr="00C40846">
        <w:rPr>
          <w:rFonts w:ascii="Angsana New" w:eastAsia="Calibri" w:hAnsi="Angsana New" w:cs="Angsana New"/>
          <w:sz w:val="32"/>
          <w:szCs w:val="32"/>
        </w:rPr>
        <w:t>)</w:t>
      </w:r>
      <w:r w:rsidR="0091462F">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ส่งผลต่อ</w:t>
      </w:r>
      <w:r w:rsidRPr="00E47704">
        <w:rPr>
          <w:rFonts w:ascii="Angsana New" w:eastAsia="Calibri" w:hAnsi="Angsana New" w:cs="Angsana New"/>
          <w:sz w:val="32"/>
          <w:szCs w:val="32"/>
          <w:cs/>
        </w:rPr>
        <w:t>ความเชื่อมั่นของพนักงานสอบสวนที่มีต่องานพิสูจน์หลักฐาน</w:t>
      </w:r>
      <w:r w:rsidRPr="00E47704">
        <w:rPr>
          <w:rFonts w:ascii="Angsana New" w:eastAsia="Calibri" w:hAnsi="Angsana New" w:cs="Angsana New" w:hint="cs"/>
          <w:sz w:val="24"/>
          <w:szCs w:val="32"/>
          <w:cs/>
        </w:rPr>
        <w:t xml:space="preserve"> อย่างมีนัยสำคัญทางสถิติ</w:t>
      </w:r>
      <w:r w:rsidRPr="00E47704">
        <w:rPr>
          <w:rFonts w:ascii="Angsana New" w:eastAsia="Calibri" w:hAnsi="Angsana New" w:cs="Angsana New" w:hint="cs"/>
          <w:sz w:val="32"/>
          <w:szCs w:val="32"/>
          <w:cs/>
        </w:rPr>
        <w:t xml:space="preserve">ที่ </w:t>
      </w:r>
      <w:r w:rsidRPr="00292471">
        <w:rPr>
          <w:rFonts w:ascii="Angsana New" w:eastAsia="Calibri" w:hAnsi="Angsana New" w:cs="Angsana New"/>
          <w:sz w:val="32"/>
          <w:szCs w:val="32"/>
        </w:rPr>
        <w:t>0</w:t>
      </w:r>
      <w:r w:rsidRPr="00405374">
        <w:rPr>
          <w:rFonts w:ascii="Angsana New" w:eastAsia="Calibri" w:hAnsi="Angsana New" w:cs="Angsana New"/>
          <w:sz w:val="32"/>
          <w:szCs w:val="40"/>
        </w:rPr>
        <w:t>.05</w:t>
      </w:r>
      <w:r w:rsidRPr="00E47704">
        <w:rPr>
          <w:rFonts w:ascii="Angsana New" w:eastAsia="Calibri" w:hAnsi="Angsana New" w:cs="Angsana New" w:hint="cs"/>
          <w:sz w:val="40"/>
          <w:szCs w:val="40"/>
          <w:cs/>
        </w:rPr>
        <w:t xml:space="preserve"> </w:t>
      </w:r>
      <w:r w:rsidRPr="00E47704">
        <w:rPr>
          <w:rFonts w:ascii="Angsana New" w:eastAsia="Calibri" w:hAnsi="Angsana New" w:cs="Angsana New" w:hint="cs"/>
          <w:sz w:val="32"/>
          <w:szCs w:val="32"/>
          <w:cs/>
        </w:rPr>
        <w:t xml:space="preserve">ซึ่งมีค่าสัมประสิทธิ์สหสัมพันธ์พหุคูณเท่ากับ </w:t>
      </w:r>
      <w:r w:rsidRPr="00405374">
        <w:rPr>
          <w:rFonts w:ascii="Angsana New" w:eastAsia="Calibri" w:hAnsi="Angsana New" w:cs="Angsana New"/>
          <w:sz w:val="32"/>
          <w:szCs w:val="32"/>
        </w:rPr>
        <w:t>0.</w:t>
      </w:r>
      <w:r>
        <w:rPr>
          <w:rFonts w:ascii="Angsana New" w:eastAsia="Calibri" w:hAnsi="Angsana New" w:cs="Angsana New"/>
          <w:sz w:val="32"/>
          <w:szCs w:val="32"/>
        </w:rPr>
        <w:t>523</w:t>
      </w:r>
      <w:r w:rsidRPr="00E47704">
        <w:rPr>
          <w:rFonts w:ascii="Angsana New" w:eastAsia="Calibri" w:hAnsi="Angsana New" w:cs="Angsana New" w:hint="cs"/>
          <w:sz w:val="32"/>
          <w:szCs w:val="32"/>
          <w:cs/>
        </w:rPr>
        <w:t xml:space="preserve">  สามารถร่วมกันอธิบายความแปรปรวนของ</w:t>
      </w:r>
      <w:r w:rsidRPr="00E47704">
        <w:rPr>
          <w:rFonts w:ascii="Angsana New" w:eastAsia="Calibri" w:hAnsi="Angsana New" w:cs="Angsana New"/>
          <w:sz w:val="32"/>
          <w:szCs w:val="32"/>
          <w:cs/>
        </w:rPr>
        <w:t>ความเชื่อมั่นของพนักงานสอบสวนที่มีต่องานพิสูจน์หลักฐาน</w:t>
      </w:r>
      <w:r w:rsidRPr="00E47704">
        <w:rPr>
          <w:rFonts w:ascii="Angsana New" w:eastAsia="Calibri" w:hAnsi="Angsana New" w:cs="Angsana New" w:hint="cs"/>
          <w:sz w:val="32"/>
          <w:szCs w:val="32"/>
          <w:cs/>
        </w:rPr>
        <w:t xml:space="preserve">ได้ร้อยละ </w:t>
      </w:r>
      <w:r>
        <w:rPr>
          <w:rFonts w:ascii="Angsana New" w:eastAsia="Calibri" w:hAnsi="Angsana New" w:cs="Angsana New"/>
          <w:sz w:val="32"/>
          <w:szCs w:val="32"/>
        </w:rPr>
        <w:t>52</w:t>
      </w:r>
      <w:r w:rsidRPr="00405374">
        <w:rPr>
          <w:rFonts w:ascii="Angsana New" w:eastAsia="Calibri" w:hAnsi="Angsana New" w:cs="Angsana New"/>
          <w:sz w:val="32"/>
          <w:szCs w:val="32"/>
        </w:rPr>
        <w:t>.</w:t>
      </w:r>
      <w:r>
        <w:rPr>
          <w:rFonts w:ascii="Angsana New" w:eastAsia="Calibri" w:hAnsi="Angsana New" w:cs="Angsana New"/>
          <w:sz w:val="32"/>
          <w:szCs w:val="32"/>
        </w:rPr>
        <w:t>3</w:t>
      </w:r>
      <w:r w:rsidRPr="00405374">
        <w:rPr>
          <w:rFonts w:ascii="Angsana New" w:eastAsia="Calibri" w:hAnsi="Angsana New" w:cs="Angsana New"/>
          <w:sz w:val="32"/>
          <w:szCs w:val="32"/>
        </w:rPr>
        <w:t>0</w:t>
      </w:r>
      <w:r>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จึงสรุปได้ว่า สมมติฐานข้อที่ </w:t>
      </w:r>
      <w:r>
        <w:rPr>
          <w:rFonts w:ascii="Angsana New" w:eastAsia="Calibri" w:hAnsi="Angsana New" w:cs="Angsana New"/>
          <w:sz w:val="32"/>
          <w:szCs w:val="32"/>
        </w:rPr>
        <w:t>2</w:t>
      </w:r>
      <w:r w:rsidRPr="00405374">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เป็นไปตามสมมติฐานที่ตั้งไว้</w:t>
      </w:r>
    </w:p>
    <w:p w:rsidR="000F225E" w:rsidRPr="002606F2" w:rsidRDefault="000F225E" w:rsidP="00286626">
      <w:pPr>
        <w:tabs>
          <w:tab w:val="left" w:pos="0"/>
          <w:tab w:val="left" w:pos="1134"/>
        </w:tabs>
        <w:spacing w:after="0" w:line="240" w:lineRule="auto"/>
        <w:jc w:val="thaiDistribute"/>
        <w:rPr>
          <w:rFonts w:ascii="Angsana New" w:eastAsia="Calibri" w:hAnsi="Angsana New" w:cs="Angsana New"/>
          <w:color w:val="FF0000"/>
          <w:sz w:val="32"/>
          <w:szCs w:val="32"/>
          <w:vertAlign w:val="subscript"/>
        </w:rPr>
      </w:pPr>
      <w:r>
        <w:rPr>
          <w:rFonts w:ascii="Angsana New" w:eastAsia="Calibri" w:hAnsi="Angsana New" w:cs="Angsana New"/>
          <w:b/>
          <w:bCs/>
          <w:sz w:val="32"/>
          <w:szCs w:val="32"/>
        </w:rPr>
        <w:tab/>
      </w:r>
      <w:r w:rsidRPr="00952FDE">
        <w:rPr>
          <w:rFonts w:ascii="Angsana New" w:eastAsia="Calibri" w:hAnsi="Angsana New" w:cs="Angsana New" w:hint="cs"/>
          <w:b/>
          <w:bCs/>
          <w:sz w:val="32"/>
          <w:szCs w:val="32"/>
          <w:cs/>
        </w:rPr>
        <w:t>สมมติฐานข้อที่</w:t>
      </w:r>
      <w:r w:rsidRPr="00952FDE">
        <w:rPr>
          <w:rFonts w:ascii="Angsana New" w:eastAsia="Calibri" w:hAnsi="Angsana New" w:cs="Angsana New"/>
          <w:b/>
          <w:bCs/>
          <w:sz w:val="32"/>
          <w:szCs w:val="32"/>
        </w:rPr>
        <w:t xml:space="preserve"> </w:t>
      </w:r>
      <w:r>
        <w:rPr>
          <w:rFonts w:ascii="Angsana New" w:eastAsia="Calibri" w:hAnsi="Angsana New" w:cs="Angsana New"/>
          <w:b/>
          <w:bCs/>
          <w:sz w:val="32"/>
          <w:szCs w:val="32"/>
        </w:rPr>
        <w:t>3</w:t>
      </w:r>
      <w:r w:rsidRPr="00E47704">
        <w:rPr>
          <w:rFonts w:ascii="Angsana New" w:eastAsia="Calibri" w:hAnsi="Angsana New" w:cs="Angsana New" w:hint="cs"/>
          <w:b/>
          <w:bCs/>
          <w:sz w:val="32"/>
          <w:szCs w:val="32"/>
          <w:cs/>
        </w:rPr>
        <w:t xml:space="preserve"> </w:t>
      </w:r>
      <w:r w:rsidRPr="00E47704">
        <w:rPr>
          <w:rFonts w:ascii="Angsana New" w:eastAsia="Calibri" w:hAnsi="Angsana New" w:cs="Angsana New"/>
          <w:b/>
          <w:bCs/>
          <w:sz w:val="32"/>
          <w:szCs w:val="32"/>
          <w:cs/>
        </w:rPr>
        <w:t xml:space="preserve"> </w:t>
      </w:r>
      <w:r w:rsidRPr="00E47704">
        <w:rPr>
          <w:rFonts w:ascii="Angsana New" w:eastAsia="Calibri" w:hAnsi="Angsana New" w:cs="Angsana New" w:hint="cs"/>
          <w:sz w:val="32"/>
          <w:szCs w:val="32"/>
          <w:cs/>
        </w:rPr>
        <w:t>จากการศึกษาพบว่า</w:t>
      </w:r>
      <w:r>
        <w:rPr>
          <w:rFonts w:ascii="Angsana New" w:eastAsia="Calibri" w:hAnsi="Angsana New" w:cs="Angsana New"/>
          <w:sz w:val="32"/>
          <w:szCs w:val="32"/>
        </w:rPr>
        <w:t xml:space="preserve"> </w:t>
      </w:r>
      <w:r w:rsidRPr="00E47704">
        <w:rPr>
          <w:rFonts w:ascii="Angsana New" w:eastAsia="Calibri" w:hAnsi="Angsana New" w:cs="Angsana New"/>
          <w:sz w:val="32"/>
          <w:szCs w:val="32"/>
          <w:cs/>
        </w:rPr>
        <w:t>ปัจจัยด้าน</w:t>
      </w:r>
      <w:r w:rsidRPr="00E47704">
        <w:rPr>
          <w:rFonts w:ascii="Angsana New" w:eastAsia="Calibri" w:hAnsi="Angsana New" w:cs="Angsana New" w:hint="cs"/>
          <w:sz w:val="32"/>
          <w:szCs w:val="32"/>
          <w:cs/>
        </w:rPr>
        <w:t>ทัศนคติต่องานพิสูจน์หลักฐาน</w:t>
      </w:r>
      <w:r w:rsidRPr="00E47704">
        <w:rPr>
          <w:rFonts w:ascii="Angsana New" w:eastAsia="Calibri" w:hAnsi="Angsana New" w:cs="Angsana New"/>
          <w:sz w:val="32"/>
          <w:szCs w:val="32"/>
          <w:cs/>
        </w:rPr>
        <w:t>(</w:t>
      </w:r>
      <w:r w:rsidRPr="00405374">
        <w:rPr>
          <w:rFonts w:ascii="Angsana New" w:eastAsia="Calibri" w:hAnsi="Angsana New" w:cs="Angsana New"/>
          <w:sz w:val="32"/>
          <w:szCs w:val="32"/>
        </w:rPr>
        <w:t>X</w:t>
      </w:r>
      <w:r>
        <w:rPr>
          <w:rFonts w:ascii="Angsana New" w:eastAsia="Calibri" w:hAnsi="Angsana New" w:cs="Angsana New"/>
          <w:sz w:val="32"/>
          <w:szCs w:val="32"/>
          <w:vertAlign w:val="subscript"/>
        </w:rPr>
        <w:t>3</w:t>
      </w:r>
      <w:r w:rsidRPr="00C40846">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ส่งผลต่อ</w:t>
      </w:r>
      <w:r w:rsidRPr="00E47704">
        <w:rPr>
          <w:rFonts w:ascii="Angsana New" w:eastAsia="Calibri" w:hAnsi="Angsana New" w:cs="Angsana New"/>
          <w:sz w:val="32"/>
          <w:szCs w:val="32"/>
          <w:cs/>
        </w:rPr>
        <w:t>ความเชื่อมั่นของพนักงานสอบสวนที่มีต่องานพิสูจน์หลักฐาน</w:t>
      </w:r>
      <w:r w:rsidRPr="00E47704">
        <w:rPr>
          <w:rFonts w:ascii="Angsana New" w:eastAsia="Calibri" w:hAnsi="Angsana New" w:cs="Angsana New" w:hint="cs"/>
          <w:sz w:val="24"/>
          <w:szCs w:val="32"/>
          <w:cs/>
        </w:rPr>
        <w:t xml:space="preserve"> อย่างมีนัยสำคัญทางสถิติ</w:t>
      </w:r>
      <w:r w:rsidRPr="00E47704">
        <w:rPr>
          <w:rFonts w:ascii="Angsana New" w:eastAsia="Calibri" w:hAnsi="Angsana New" w:cs="Angsana New" w:hint="cs"/>
          <w:sz w:val="32"/>
          <w:szCs w:val="32"/>
          <w:cs/>
        </w:rPr>
        <w:t xml:space="preserve">ที่ </w:t>
      </w:r>
      <w:r w:rsidRPr="00292471">
        <w:rPr>
          <w:rFonts w:ascii="Angsana New" w:eastAsia="Calibri" w:hAnsi="Angsana New" w:cs="Angsana New"/>
          <w:sz w:val="32"/>
          <w:szCs w:val="32"/>
        </w:rPr>
        <w:t>0</w:t>
      </w:r>
      <w:r w:rsidRPr="00405374">
        <w:rPr>
          <w:rFonts w:ascii="Angsana New" w:eastAsia="Calibri" w:hAnsi="Angsana New" w:cs="Angsana New"/>
          <w:sz w:val="32"/>
          <w:szCs w:val="40"/>
        </w:rPr>
        <w:t>.05</w:t>
      </w:r>
      <w:r w:rsidRPr="00E47704">
        <w:rPr>
          <w:rFonts w:ascii="Angsana New" w:eastAsia="Calibri" w:hAnsi="Angsana New" w:cs="Angsana New" w:hint="cs"/>
          <w:sz w:val="40"/>
          <w:szCs w:val="40"/>
          <w:cs/>
        </w:rPr>
        <w:t xml:space="preserve"> </w:t>
      </w:r>
      <w:r w:rsidRPr="00E47704">
        <w:rPr>
          <w:rFonts w:ascii="Angsana New" w:eastAsia="Calibri" w:hAnsi="Angsana New" w:cs="Angsana New" w:hint="cs"/>
          <w:sz w:val="32"/>
          <w:szCs w:val="32"/>
          <w:cs/>
        </w:rPr>
        <w:t xml:space="preserve">ซึ่งมีค่าสัมประสิทธิ์สหสัมพันธ์พหุคูณเท่ากับ </w:t>
      </w:r>
      <w:r w:rsidRPr="00405374">
        <w:rPr>
          <w:rFonts w:ascii="Angsana New" w:eastAsia="Calibri" w:hAnsi="Angsana New" w:cs="Angsana New"/>
          <w:sz w:val="32"/>
          <w:szCs w:val="32"/>
        </w:rPr>
        <w:t>0.</w:t>
      </w:r>
      <w:r>
        <w:rPr>
          <w:rFonts w:ascii="Angsana New" w:eastAsia="Calibri" w:hAnsi="Angsana New" w:cs="Angsana New"/>
          <w:sz w:val="32"/>
          <w:szCs w:val="32"/>
        </w:rPr>
        <w:t>523</w:t>
      </w:r>
      <w:r w:rsidRPr="00E47704">
        <w:rPr>
          <w:rFonts w:ascii="Angsana New" w:eastAsia="Calibri" w:hAnsi="Angsana New" w:cs="Angsana New" w:hint="cs"/>
          <w:sz w:val="32"/>
          <w:szCs w:val="32"/>
          <w:cs/>
        </w:rPr>
        <w:t xml:space="preserve">  สามารถร่วมกันอธิบายความแปรปรวนของ</w:t>
      </w:r>
      <w:r w:rsidRPr="00E47704">
        <w:rPr>
          <w:rFonts w:ascii="Angsana New" w:eastAsia="Calibri" w:hAnsi="Angsana New" w:cs="Angsana New"/>
          <w:sz w:val="32"/>
          <w:szCs w:val="32"/>
          <w:cs/>
        </w:rPr>
        <w:t>ความเชื่อมั่นของพนักงานสอบสวนที่มีต่องานพิสูจน์หลักฐาน</w:t>
      </w:r>
      <w:r w:rsidRPr="00E47704">
        <w:rPr>
          <w:rFonts w:ascii="Angsana New" w:eastAsia="Calibri" w:hAnsi="Angsana New" w:cs="Angsana New" w:hint="cs"/>
          <w:sz w:val="32"/>
          <w:szCs w:val="32"/>
          <w:cs/>
        </w:rPr>
        <w:t xml:space="preserve">ได้ร้อยละ </w:t>
      </w:r>
      <w:r>
        <w:rPr>
          <w:rFonts w:ascii="Angsana New" w:eastAsia="Calibri" w:hAnsi="Angsana New" w:cs="Angsana New"/>
          <w:sz w:val="32"/>
          <w:szCs w:val="32"/>
        </w:rPr>
        <w:t>52</w:t>
      </w:r>
      <w:r w:rsidRPr="00405374">
        <w:rPr>
          <w:rFonts w:ascii="Angsana New" w:eastAsia="Calibri" w:hAnsi="Angsana New" w:cs="Angsana New"/>
          <w:sz w:val="32"/>
          <w:szCs w:val="32"/>
        </w:rPr>
        <w:t>.</w:t>
      </w:r>
      <w:r>
        <w:rPr>
          <w:rFonts w:ascii="Angsana New" w:eastAsia="Calibri" w:hAnsi="Angsana New" w:cs="Angsana New"/>
          <w:sz w:val="32"/>
          <w:szCs w:val="32"/>
        </w:rPr>
        <w:t>3</w:t>
      </w:r>
      <w:r w:rsidRPr="00405374">
        <w:rPr>
          <w:rFonts w:ascii="Angsana New" w:eastAsia="Calibri" w:hAnsi="Angsana New" w:cs="Angsana New"/>
          <w:sz w:val="32"/>
          <w:szCs w:val="32"/>
        </w:rPr>
        <w:t>0</w:t>
      </w:r>
      <w:r>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จึงสรุปได้ว่า สมมติฐานข้อที่ </w:t>
      </w:r>
      <w:r>
        <w:rPr>
          <w:rFonts w:ascii="Angsana New" w:eastAsia="Calibri" w:hAnsi="Angsana New" w:cs="Angsana New"/>
          <w:sz w:val="32"/>
          <w:szCs w:val="32"/>
        </w:rPr>
        <w:t>3</w:t>
      </w:r>
      <w:r w:rsidRPr="00405374">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เป็นไปตามสมมติฐานที่ตั้งไว้</w:t>
      </w:r>
    </w:p>
    <w:p w:rsidR="000F225E" w:rsidRDefault="000F225E" w:rsidP="00286626">
      <w:pPr>
        <w:tabs>
          <w:tab w:val="left" w:pos="0"/>
          <w:tab w:val="left" w:pos="1134"/>
        </w:tabs>
        <w:spacing w:after="0" w:line="240" w:lineRule="auto"/>
        <w:jc w:val="thaiDistribute"/>
        <w:rPr>
          <w:rFonts w:ascii="Angsana New" w:eastAsia="Calibri" w:hAnsi="Angsana New" w:cs="Angsana New"/>
          <w:sz w:val="32"/>
          <w:szCs w:val="32"/>
        </w:rPr>
      </w:pPr>
      <w:r>
        <w:rPr>
          <w:rFonts w:ascii="Angsana New" w:eastAsia="Calibri" w:hAnsi="Angsana New" w:cs="Angsana New"/>
          <w:b/>
          <w:bCs/>
          <w:sz w:val="32"/>
          <w:szCs w:val="32"/>
          <w:cs/>
        </w:rPr>
        <w:tab/>
      </w:r>
      <w:r w:rsidRPr="00952FDE">
        <w:rPr>
          <w:rFonts w:ascii="Angsana New" w:eastAsia="Calibri" w:hAnsi="Angsana New" w:cs="Angsana New" w:hint="cs"/>
          <w:b/>
          <w:bCs/>
          <w:sz w:val="32"/>
          <w:szCs w:val="32"/>
          <w:cs/>
        </w:rPr>
        <w:t>สมมติฐานข้อที่</w:t>
      </w:r>
      <w:r w:rsidRPr="00952FDE">
        <w:rPr>
          <w:rFonts w:ascii="Angsana New" w:eastAsia="Calibri" w:hAnsi="Angsana New" w:cs="Angsana New"/>
          <w:b/>
          <w:bCs/>
          <w:sz w:val="32"/>
          <w:szCs w:val="32"/>
        </w:rPr>
        <w:t xml:space="preserve"> </w:t>
      </w:r>
      <w:r>
        <w:rPr>
          <w:rFonts w:ascii="Angsana New" w:eastAsia="Calibri" w:hAnsi="Angsana New" w:cs="Angsana New"/>
          <w:b/>
          <w:bCs/>
          <w:sz w:val="32"/>
          <w:szCs w:val="32"/>
        </w:rPr>
        <w:t>4</w:t>
      </w:r>
      <w:r w:rsidRPr="00E47704">
        <w:rPr>
          <w:rFonts w:ascii="Angsana New" w:eastAsia="Calibri" w:hAnsi="Angsana New" w:cs="Angsana New" w:hint="cs"/>
          <w:b/>
          <w:bCs/>
          <w:sz w:val="32"/>
          <w:szCs w:val="32"/>
          <w:cs/>
        </w:rPr>
        <w:t xml:space="preserve"> </w:t>
      </w:r>
      <w:r w:rsidRPr="00E47704">
        <w:rPr>
          <w:rFonts w:ascii="Angsana New" w:eastAsia="Calibri" w:hAnsi="Angsana New" w:cs="Angsana New"/>
          <w:b/>
          <w:bCs/>
          <w:sz w:val="32"/>
          <w:szCs w:val="32"/>
          <w:cs/>
        </w:rPr>
        <w:t xml:space="preserve"> </w:t>
      </w:r>
      <w:r w:rsidRPr="00E47704">
        <w:rPr>
          <w:rFonts w:ascii="Angsana New" w:eastAsia="Calibri" w:hAnsi="Angsana New" w:cs="Angsana New" w:hint="cs"/>
          <w:sz w:val="32"/>
          <w:szCs w:val="32"/>
          <w:cs/>
        </w:rPr>
        <w:t>จากการศึกษาพบว่า</w:t>
      </w:r>
      <w:r>
        <w:rPr>
          <w:rFonts w:ascii="Angsana New" w:eastAsia="Calibri" w:hAnsi="Angsana New" w:cs="Angsana New"/>
          <w:sz w:val="32"/>
          <w:szCs w:val="32"/>
        </w:rPr>
        <w:t xml:space="preserve"> </w:t>
      </w:r>
      <w:r w:rsidR="0091462F">
        <w:rPr>
          <w:rFonts w:ascii="Angsana New" w:eastAsia="Calibri" w:hAnsi="Angsana New" w:cs="Angsana New" w:hint="cs"/>
          <w:sz w:val="32"/>
          <w:szCs w:val="32"/>
          <w:cs/>
        </w:rPr>
        <w:t>ปัจจัย</w:t>
      </w:r>
      <w:r w:rsidR="0091462F" w:rsidRPr="00E47704">
        <w:rPr>
          <w:rFonts w:ascii="Angsana New" w:eastAsia="Times New Roman" w:hAnsi="Angsana New" w:cs="Angsana New"/>
          <w:sz w:val="32"/>
          <w:szCs w:val="32"/>
          <w:cs/>
        </w:rPr>
        <w:t>ความเป็นระบบในการทำงาน</w:t>
      </w:r>
      <w:r w:rsidR="0091462F">
        <w:rPr>
          <w:rFonts w:ascii="Angsana New" w:eastAsia="Calibri" w:hAnsi="Angsana New" w:cs="Angsana New" w:hint="cs"/>
          <w:sz w:val="32"/>
          <w:szCs w:val="32"/>
          <w:cs/>
        </w:rPr>
        <w:t>ของงานพิสูจน์หล</w:t>
      </w:r>
      <w:r w:rsidR="0091462F">
        <w:rPr>
          <w:rFonts w:ascii="Angsana New" w:eastAsia="Calibri" w:hAnsi="Angsana New" w:cs="Angsana New" w:hint="cs"/>
          <w:sz w:val="32"/>
          <w:szCs w:val="32"/>
          <w:cs/>
        </w:rPr>
        <w:t xml:space="preserve">ักฐาน </w:t>
      </w:r>
      <w:r w:rsidRPr="00E47704">
        <w:rPr>
          <w:rFonts w:ascii="Angsana New" w:eastAsia="Calibri" w:hAnsi="Angsana New" w:cs="Angsana New" w:hint="cs"/>
          <w:sz w:val="32"/>
          <w:szCs w:val="32"/>
          <w:cs/>
        </w:rPr>
        <w:t>ส่งผลต่อ</w:t>
      </w:r>
      <w:r w:rsidRPr="00E47704">
        <w:rPr>
          <w:rFonts w:ascii="Angsana New" w:eastAsia="Calibri" w:hAnsi="Angsana New" w:cs="Angsana New"/>
          <w:sz w:val="32"/>
          <w:szCs w:val="32"/>
          <w:cs/>
        </w:rPr>
        <w:t>ความเชื่อมั่นของพนักงานสอบสวนที่มีต่องานพิสูจน์หลักฐาน</w:t>
      </w:r>
      <w:r w:rsidRPr="00E47704">
        <w:rPr>
          <w:rFonts w:ascii="Angsana New" w:eastAsia="Calibri" w:hAnsi="Angsana New" w:cs="Angsana New" w:hint="cs"/>
          <w:sz w:val="24"/>
          <w:szCs w:val="32"/>
          <w:cs/>
        </w:rPr>
        <w:t xml:space="preserve"> อย่างมีนัยสำคัญทางสถิติ</w:t>
      </w:r>
      <w:r w:rsidRPr="00E47704">
        <w:rPr>
          <w:rFonts w:ascii="Angsana New" w:eastAsia="Calibri" w:hAnsi="Angsana New" w:cs="Angsana New" w:hint="cs"/>
          <w:sz w:val="32"/>
          <w:szCs w:val="32"/>
          <w:cs/>
        </w:rPr>
        <w:t xml:space="preserve">ที่ </w:t>
      </w:r>
      <w:r w:rsidRPr="00292471">
        <w:rPr>
          <w:rFonts w:ascii="Angsana New" w:eastAsia="Calibri" w:hAnsi="Angsana New" w:cs="Angsana New"/>
          <w:sz w:val="32"/>
          <w:szCs w:val="32"/>
        </w:rPr>
        <w:t>0</w:t>
      </w:r>
      <w:r w:rsidRPr="00405374">
        <w:rPr>
          <w:rFonts w:ascii="Angsana New" w:eastAsia="Calibri" w:hAnsi="Angsana New" w:cs="Angsana New"/>
          <w:sz w:val="32"/>
          <w:szCs w:val="40"/>
        </w:rPr>
        <w:t>.05</w:t>
      </w:r>
      <w:r w:rsidRPr="00E47704">
        <w:rPr>
          <w:rFonts w:ascii="Angsana New" w:eastAsia="Calibri" w:hAnsi="Angsana New" w:cs="Angsana New" w:hint="cs"/>
          <w:sz w:val="40"/>
          <w:szCs w:val="40"/>
          <w:cs/>
        </w:rPr>
        <w:t xml:space="preserve"> </w:t>
      </w:r>
      <w:r w:rsidRPr="00E47704">
        <w:rPr>
          <w:rFonts w:ascii="Angsana New" w:eastAsia="Calibri" w:hAnsi="Angsana New" w:cs="Angsana New" w:hint="cs"/>
          <w:sz w:val="32"/>
          <w:szCs w:val="32"/>
          <w:cs/>
        </w:rPr>
        <w:t xml:space="preserve">ซึ่งมีค่าสัมประสิทธิ์สหสัมพันธ์พหุคูณเท่ากับ </w:t>
      </w:r>
      <w:r w:rsidRPr="00405374">
        <w:rPr>
          <w:rFonts w:ascii="Angsana New" w:eastAsia="Calibri" w:hAnsi="Angsana New" w:cs="Angsana New"/>
          <w:sz w:val="32"/>
          <w:szCs w:val="32"/>
        </w:rPr>
        <w:t>0.</w:t>
      </w:r>
      <w:r>
        <w:rPr>
          <w:rFonts w:ascii="Angsana New" w:eastAsia="Calibri" w:hAnsi="Angsana New" w:cs="Angsana New"/>
          <w:sz w:val="32"/>
          <w:szCs w:val="32"/>
        </w:rPr>
        <w:t>523</w:t>
      </w:r>
      <w:r w:rsidRPr="00E47704">
        <w:rPr>
          <w:rFonts w:ascii="Angsana New" w:eastAsia="Calibri" w:hAnsi="Angsana New" w:cs="Angsana New" w:hint="cs"/>
          <w:sz w:val="32"/>
          <w:szCs w:val="32"/>
          <w:cs/>
        </w:rPr>
        <w:t xml:space="preserve">  สามารถร่วมกันอธิบายความแปรปรวนของ</w:t>
      </w:r>
      <w:r w:rsidRPr="00E47704">
        <w:rPr>
          <w:rFonts w:ascii="Angsana New" w:eastAsia="Calibri" w:hAnsi="Angsana New" w:cs="Angsana New"/>
          <w:sz w:val="32"/>
          <w:szCs w:val="32"/>
          <w:cs/>
        </w:rPr>
        <w:t>ความเชื่อมั่นของพนักงานสอบสวนที่มีต่องานพิสูจน์หลักฐาน</w:t>
      </w:r>
      <w:r w:rsidRPr="00E47704">
        <w:rPr>
          <w:rFonts w:ascii="Angsana New" w:eastAsia="Calibri" w:hAnsi="Angsana New" w:cs="Angsana New" w:hint="cs"/>
          <w:sz w:val="32"/>
          <w:szCs w:val="32"/>
          <w:cs/>
        </w:rPr>
        <w:t xml:space="preserve">ได้ร้อยละ </w:t>
      </w:r>
      <w:r>
        <w:rPr>
          <w:rFonts w:ascii="Angsana New" w:eastAsia="Calibri" w:hAnsi="Angsana New" w:cs="Angsana New"/>
          <w:sz w:val="32"/>
          <w:szCs w:val="32"/>
        </w:rPr>
        <w:t>52</w:t>
      </w:r>
      <w:r w:rsidRPr="00405374">
        <w:rPr>
          <w:rFonts w:ascii="Angsana New" w:eastAsia="Calibri" w:hAnsi="Angsana New" w:cs="Angsana New"/>
          <w:sz w:val="32"/>
          <w:szCs w:val="32"/>
        </w:rPr>
        <w:t>.</w:t>
      </w:r>
      <w:r>
        <w:rPr>
          <w:rFonts w:ascii="Angsana New" w:eastAsia="Calibri" w:hAnsi="Angsana New" w:cs="Angsana New"/>
          <w:sz w:val="32"/>
          <w:szCs w:val="32"/>
        </w:rPr>
        <w:t>3</w:t>
      </w:r>
      <w:r w:rsidRPr="00405374">
        <w:rPr>
          <w:rFonts w:ascii="Angsana New" w:eastAsia="Calibri" w:hAnsi="Angsana New" w:cs="Angsana New"/>
          <w:sz w:val="32"/>
          <w:szCs w:val="32"/>
        </w:rPr>
        <w:t>0</w:t>
      </w:r>
      <w:r>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 xml:space="preserve">จึงสรุปได้ว่า สมมติฐานข้อที่ </w:t>
      </w:r>
      <w:r>
        <w:rPr>
          <w:rFonts w:ascii="Angsana New" w:eastAsia="Calibri" w:hAnsi="Angsana New" w:cs="Angsana New"/>
          <w:sz w:val="32"/>
          <w:szCs w:val="32"/>
        </w:rPr>
        <w:t>4</w:t>
      </w:r>
      <w:r w:rsidRPr="00405374">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เป็นไปตามสมมติฐานที่ตั้งไว้</w:t>
      </w:r>
    </w:p>
    <w:p w:rsidR="000F225E" w:rsidRDefault="000F225E" w:rsidP="00286626">
      <w:pPr>
        <w:spacing w:after="0" w:line="240" w:lineRule="auto"/>
        <w:ind w:firstLine="1134"/>
        <w:jc w:val="thaiDistribute"/>
        <w:rPr>
          <w:rFonts w:ascii="Angsana New" w:eastAsia="Calibri" w:hAnsi="Angsana New" w:cs="Angsana New"/>
          <w:sz w:val="32"/>
          <w:szCs w:val="32"/>
        </w:rPr>
      </w:pPr>
      <w:r w:rsidRPr="00E47704">
        <w:rPr>
          <w:rFonts w:ascii="Angsana New" w:eastAsia="Calibri" w:hAnsi="Angsana New" w:cs="Angsana New"/>
          <w:b/>
          <w:bCs/>
          <w:sz w:val="32"/>
          <w:szCs w:val="32"/>
          <w:cs/>
        </w:rPr>
        <w:t>สมมติฐานข้อที่</w:t>
      </w:r>
      <w:r w:rsidRPr="00E47704">
        <w:rPr>
          <w:rFonts w:ascii="Angsana New" w:eastAsia="Calibri" w:hAnsi="Angsana New" w:cs="Angsana New" w:hint="cs"/>
          <w:b/>
          <w:bCs/>
          <w:sz w:val="32"/>
          <w:szCs w:val="32"/>
          <w:cs/>
        </w:rPr>
        <w:t xml:space="preserve"> </w:t>
      </w:r>
      <w:r>
        <w:rPr>
          <w:rFonts w:ascii="Angsana New" w:eastAsia="Calibri" w:hAnsi="Angsana New" w:cs="Angsana New"/>
          <w:b/>
          <w:bCs/>
          <w:sz w:val="32"/>
          <w:szCs w:val="32"/>
        </w:rPr>
        <w:t>5</w:t>
      </w:r>
      <w:r w:rsidRPr="00C40846">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จากผลการศึกษา</w:t>
      </w:r>
      <w:r w:rsidRPr="00E47704">
        <w:rPr>
          <w:rFonts w:ascii="Angsana New" w:eastAsia="Calibri" w:hAnsi="Angsana New" w:cs="Angsana New"/>
          <w:sz w:val="32"/>
          <w:szCs w:val="32"/>
          <w:cs/>
        </w:rPr>
        <w:t>พบว่าระดับความเชื่อมั่นของพนักงานสอบสวนที่มีต่องานพิสูจน์หลักฐาน</w:t>
      </w:r>
      <w:r w:rsidRPr="00E47704">
        <w:rPr>
          <w:rFonts w:ascii="Angsana New" w:eastAsia="Calibri" w:hAnsi="Angsana New" w:cs="Angsana New" w:hint="cs"/>
          <w:sz w:val="32"/>
          <w:szCs w:val="32"/>
          <w:cs/>
        </w:rPr>
        <w:t xml:space="preserve"> </w:t>
      </w:r>
      <w:r w:rsidRPr="00E47704">
        <w:rPr>
          <w:rFonts w:ascii="Angsana New" w:eastAsia="Calibri" w:hAnsi="Angsana New" w:cs="Angsana New"/>
          <w:sz w:val="32"/>
          <w:szCs w:val="32"/>
          <w:cs/>
        </w:rPr>
        <w:t>อยู่ในระดับมาก</w:t>
      </w:r>
      <w:r>
        <w:rPr>
          <w:rFonts w:ascii="Angsana New" w:eastAsia="Calibri" w:hAnsi="Angsana New" w:cs="Angsana New" w:hint="cs"/>
          <w:sz w:val="32"/>
          <w:szCs w:val="32"/>
          <w:cs/>
        </w:rPr>
        <w:t xml:space="preserve">ที่สุดค่าเฉลี่ยเท่ากับ </w:t>
      </w:r>
      <w:r>
        <w:rPr>
          <w:rFonts w:ascii="Angsana New" w:eastAsia="Calibri" w:hAnsi="Angsana New" w:cs="Angsana New"/>
          <w:sz w:val="32"/>
          <w:szCs w:val="32"/>
        </w:rPr>
        <w:t>4</w:t>
      </w:r>
      <w:r w:rsidRPr="00405374">
        <w:rPr>
          <w:rFonts w:ascii="Angsana New" w:eastAsia="Calibri" w:hAnsi="Angsana New" w:cs="Angsana New"/>
          <w:sz w:val="32"/>
          <w:szCs w:val="32"/>
        </w:rPr>
        <w:t>.</w:t>
      </w:r>
      <w:r>
        <w:rPr>
          <w:rFonts w:ascii="Angsana New" w:eastAsia="Calibri" w:hAnsi="Angsana New" w:cs="Angsana New"/>
          <w:sz w:val="32"/>
          <w:szCs w:val="32"/>
        </w:rPr>
        <w:t>56</w:t>
      </w:r>
      <w:r>
        <w:rPr>
          <w:rFonts w:ascii="Angsana New" w:eastAsia="Calibri" w:hAnsi="Angsana New" w:cs="Angsana New" w:hint="cs"/>
          <w:sz w:val="32"/>
          <w:szCs w:val="32"/>
          <w:cs/>
        </w:rPr>
        <w:t xml:space="preserve"> </w:t>
      </w:r>
      <w:r w:rsidRPr="00C40846">
        <w:rPr>
          <w:rFonts w:ascii="Angsana New" w:eastAsia="Calibri" w:hAnsi="Angsana New" w:cs="Angsana New" w:hint="cs"/>
          <w:sz w:val="32"/>
          <w:szCs w:val="32"/>
        </w:rPr>
        <w:t xml:space="preserve"> </w:t>
      </w:r>
      <w:r w:rsidRPr="00E47704">
        <w:rPr>
          <w:rFonts w:ascii="Angsana New" w:eastAsia="Calibri" w:hAnsi="Angsana New" w:cs="Angsana New" w:hint="cs"/>
          <w:sz w:val="32"/>
          <w:szCs w:val="32"/>
          <w:cs/>
        </w:rPr>
        <w:t xml:space="preserve">จึงสรุปได้ว่า สมมติฐานข้อที่ </w:t>
      </w:r>
      <w:r>
        <w:rPr>
          <w:rFonts w:ascii="Angsana New" w:eastAsia="Calibri" w:hAnsi="Angsana New" w:cs="Angsana New"/>
          <w:sz w:val="32"/>
          <w:szCs w:val="32"/>
        </w:rPr>
        <w:t xml:space="preserve">5     </w:t>
      </w:r>
      <w:r w:rsidRPr="00405374">
        <w:rPr>
          <w:rFonts w:ascii="Angsana New" w:eastAsia="Calibri" w:hAnsi="Angsana New" w:cs="Angsana New"/>
          <w:sz w:val="32"/>
          <w:szCs w:val="32"/>
        </w:rPr>
        <w:t xml:space="preserve">  </w:t>
      </w:r>
      <w:r w:rsidRPr="00E47704">
        <w:rPr>
          <w:rFonts w:ascii="Angsana New" w:eastAsia="Calibri" w:hAnsi="Angsana New" w:cs="Angsana New" w:hint="cs"/>
          <w:sz w:val="32"/>
          <w:szCs w:val="32"/>
          <w:cs/>
        </w:rPr>
        <w:t>ไม่เป็นไปตามสมมติฐานที่ตั้งไว้</w:t>
      </w:r>
    </w:p>
    <w:p w:rsidR="001F5C64" w:rsidRPr="00BD0EE9" w:rsidRDefault="001F5C64" w:rsidP="001F5C64">
      <w:pPr>
        <w:shd w:val="clear" w:color="auto" w:fill="FFFFFF"/>
        <w:spacing w:after="0" w:line="240" w:lineRule="auto"/>
        <w:ind w:firstLine="1134"/>
        <w:jc w:val="thaiDistribute"/>
        <w:rPr>
          <w:rFonts w:ascii="Angsana New" w:eastAsia="Times New Roman" w:hAnsi="Angsana New" w:cs="Angsana New"/>
          <w:sz w:val="32"/>
          <w:szCs w:val="32"/>
        </w:rPr>
      </w:pPr>
      <w:r w:rsidRPr="00BD0EE9">
        <w:rPr>
          <w:rFonts w:ascii="Angsana New" w:eastAsia="Calibri" w:hAnsi="Angsana New" w:cs="Angsana New" w:hint="cs"/>
          <w:sz w:val="32"/>
          <w:szCs w:val="32"/>
          <w:cs/>
        </w:rPr>
        <w:t>ผลการ</w:t>
      </w:r>
      <w:r w:rsidRPr="00BD0EE9">
        <w:rPr>
          <w:rFonts w:ascii="Angsana New" w:eastAsia="Calibri" w:hAnsi="Angsana New" w:cs="Angsana New"/>
          <w:sz w:val="32"/>
          <w:szCs w:val="32"/>
          <w:cs/>
        </w:rPr>
        <w:t>วิเคราะห์ค่าสัมประสิทธิ์ถดถอย</w:t>
      </w:r>
      <w:r w:rsidRPr="00BD0EE9">
        <w:rPr>
          <w:rFonts w:ascii="Angsana New" w:eastAsia="Calibri" w:hAnsi="Angsana New" w:cs="Angsana New" w:hint="cs"/>
          <w:sz w:val="32"/>
          <w:szCs w:val="32"/>
          <w:cs/>
        </w:rPr>
        <w:t>พหุคูณ พบว่า</w:t>
      </w:r>
      <w:r w:rsidRPr="00BD0EE9">
        <w:rPr>
          <w:rFonts w:ascii="Angsana New" w:eastAsia="Calibri" w:hAnsi="Angsana New" w:cs="Angsana New"/>
          <w:sz w:val="32"/>
          <w:szCs w:val="32"/>
          <w:cs/>
        </w:rPr>
        <w:t>ปัจจัยที่ส่งผลต่อความเชื่อมั่นของพนักงานสอบสวนที่มีต่องานพิสูจน์หลักฐาน</w:t>
      </w:r>
      <w:r w:rsidRPr="00BD0EE9">
        <w:rPr>
          <w:rFonts w:ascii="Angsana New" w:eastAsia="Calibri" w:hAnsi="Angsana New" w:cs="Angsana New" w:hint="cs"/>
          <w:sz w:val="32"/>
          <w:szCs w:val="32"/>
          <w:cs/>
        </w:rPr>
        <w:t xml:space="preserve"> คือ </w:t>
      </w:r>
      <w:r w:rsidRPr="00BD0EE9">
        <w:rPr>
          <w:rFonts w:ascii="Angsana New" w:eastAsia="Calibri" w:hAnsi="Angsana New" w:cs="Angsana New"/>
          <w:sz w:val="32"/>
          <w:szCs w:val="32"/>
          <w:cs/>
        </w:rPr>
        <w:t>ปัจจัย</w:t>
      </w:r>
      <w:r w:rsidRPr="00BD0EE9">
        <w:rPr>
          <w:rFonts w:ascii="Angsana New" w:eastAsia="Calibri" w:hAnsi="Angsana New" w:cs="Angsana New" w:hint="cs"/>
          <w:sz w:val="32"/>
          <w:szCs w:val="32"/>
          <w:cs/>
        </w:rPr>
        <w:t>ความเป็นระบบในการทำงานของงานพิสูจน์หลักฐาน</w:t>
      </w:r>
      <w:r w:rsidRPr="00BD0EE9">
        <w:rPr>
          <w:rFonts w:ascii="Angsana New" w:eastAsia="Calibri" w:hAnsi="Angsana New" w:cs="Angsana New"/>
          <w:sz w:val="32"/>
          <w:szCs w:val="32"/>
          <w:cs/>
        </w:rPr>
        <w:t xml:space="preserve"> ปัจจัยด้าน</w:t>
      </w:r>
      <w:r w:rsidRPr="00BD0EE9">
        <w:rPr>
          <w:rFonts w:ascii="Angsana New" w:eastAsia="Calibri" w:hAnsi="Angsana New" w:cs="Angsana New" w:hint="cs"/>
          <w:sz w:val="32"/>
          <w:szCs w:val="32"/>
          <w:cs/>
        </w:rPr>
        <w:t>ทัศนคติต่องานพิสูจน์หลักฐาน</w:t>
      </w:r>
      <w:r w:rsidRPr="00BD0EE9">
        <w:rPr>
          <w:rFonts w:ascii="Angsana New" w:eastAsia="Calibri" w:hAnsi="Angsana New" w:cs="Angsana New"/>
          <w:sz w:val="32"/>
          <w:szCs w:val="32"/>
          <w:cs/>
        </w:rPr>
        <w:t xml:space="preserve"> </w:t>
      </w:r>
      <w:r w:rsidRPr="00BD0EE9">
        <w:rPr>
          <w:rFonts w:ascii="Angsana New" w:eastAsia="Calibri" w:hAnsi="Angsana New" w:cs="Angsana New"/>
          <w:sz w:val="32"/>
          <w:szCs w:val="32"/>
        </w:rPr>
        <w:t xml:space="preserve"> </w:t>
      </w:r>
      <w:r w:rsidRPr="00BD0EE9">
        <w:rPr>
          <w:rFonts w:ascii="Angsana New" w:eastAsia="Calibri" w:hAnsi="Angsana New" w:cs="Angsana New" w:hint="cs"/>
          <w:sz w:val="32"/>
          <w:szCs w:val="32"/>
          <w:cs/>
        </w:rPr>
        <w:t xml:space="preserve">และปัจจัยด้านการรับรู้ความสามารถของบุคลากรในงานพิสูจน์หลักฐาน สาเหตุที่เป็นเช่นนี้ เนื่องจากกลุ่มตัวอย่างเห็นว่า </w:t>
      </w:r>
      <w:r w:rsidRPr="00BD0EE9">
        <w:rPr>
          <w:rFonts w:ascii="Angsana New" w:eastAsia="Times New Roman" w:hAnsi="Angsana New" w:cs="Angsana New" w:hint="cs"/>
          <w:sz w:val="32"/>
          <w:szCs w:val="32"/>
          <w:cs/>
        </w:rPr>
        <w:t>การที่งานพิสูจน์หลักฐานจะสามารถตอบสนองความต้องการของผู้รับบริการได้นั้น ผู้ปฏิบัติงานจะต้องมีความรู้ และความสามารถในงานที่ปฏิบัติ มีทักษะความเชี่ยวชาญและประสบการณ์ในการใช้เครื่องมือในการตรวจพิสูจน์หลักฐานแต่ละประเภท มีเครื่องมือวิทยาศาสตร์และระบบเทคโนโลยีที่ทันสมัยใช้ในการตรวจพิสูจน์หลักฐาน อันจะนำมาสู่การรายงานผลการตรวจพิสูจน์ที่มีส่วนช่วยในการทำสำนวนในการสั่งฟ้องหรือไม่สั่งฟ้องได้ชัดเจนขึ้น</w:t>
      </w:r>
      <w:r w:rsidRPr="00BD0EE9">
        <w:rPr>
          <w:rFonts w:ascii="Angsana New" w:eastAsia="Times New Roman" w:hAnsi="Angsana New" w:cs="Angsana New"/>
          <w:sz w:val="32"/>
          <w:szCs w:val="32"/>
        </w:rPr>
        <w:t xml:space="preserve"> </w:t>
      </w:r>
      <w:r w:rsidRPr="00BD0EE9">
        <w:rPr>
          <w:rFonts w:ascii="Angsana New" w:eastAsia="Times New Roman" w:hAnsi="Angsana New" w:cs="Angsana New" w:hint="cs"/>
          <w:sz w:val="32"/>
          <w:szCs w:val="32"/>
          <w:cs/>
        </w:rPr>
        <w:t xml:space="preserve"> นอกจากนี้ ผู้รับบริการยังคาดหมายว่า </w:t>
      </w:r>
      <w:r w:rsidRPr="00BD0EE9">
        <w:rPr>
          <w:rFonts w:ascii="Angsana New" w:hAnsi="Angsana New" w:cs="Angsana New" w:hint="cs"/>
          <w:sz w:val="32"/>
          <w:szCs w:val="32"/>
          <w:cs/>
        </w:rPr>
        <w:t>ขั้นตอนการให้บริการของ</w:t>
      </w:r>
      <w:r w:rsidRPr="00BD0EE9">
        <w:rPr>
          <w:rFonts w:ascii="Angsana New" w:eastAsia="Times New Roman" w:hAnsi="Angsana New" w:cs="Angsana New" w:hint="cs"/>
          <w:sz w:val="32"/>
          <w:szCs w:val="32"/>
          <w:cs/>
        </w:rPr>
        <w:t>งานพิสูจน์หลักฐานจะต้อง</w:t>
      </w:r>
      <w:r w:rsidRPr="00BD0EE9">
        <w:rPr>
          <w:rFonts w:ascii="Angsana New" w:hAnsi="Angsana New" w:cs="Angsana New" w:hint="cs"/>
          <w:sz w:val="32"/>
          <w:szCs w:val="32"/>
          <w:cs/>
        </w:rPr>
        <w:t>ไม่ยุ่งยาก ไม่ซับซ้อน และมีความคล่องตัว โดย</w:t>
      </w:r>
      <w:r w:rsidRPr="00BD0EE9">
        <w:rPr>
          <w:rFonts w:ascii="Angsana New" w:eastAsia="Times New Roman" w:hAnsi="Angsana New" w:cs="Angsana New" w:hint="cs"/>
          <w:sz w:val="32"/>
          <w:szCs w:val="32"/>
          <w:cs/>
        </w:rPr>
        <w:t>เจ้าหน้าที่งานพิสูจน์หลักฐานจะต้องให้บริการอย่างเอาใจใส่ กระตือรือร้น และมีความพร้อมในการให้บริการ ซึ่งที่ผ่านมาบุคลากรภายในงานพิสูจน์หลักฐานมีการจัดการฝึกอบรมความรู้เพิ่มเติมทั้ง</w:t>
      </w:r>
      <w:r w:rsidRPr="00BD0EE9">
        <w:rPr>
          <w:rFonts w:ascii="Angsana New" w:eastAsia="Times New Roman" w:hAnsi="Angsana New" w:cs="Angsana New" w:hint="cs"/>
          <w:sz w:val="32"/>
          <w:szCs w:val="32"/>
          <w:cs/>
        </w:rPr>
        <w:lastRenderedPageBreak/>
        <w:t>ในประเทศและต่างประเทศจากผู้เชี่ยวชาญเฉพาะด้านตามหลักสูตรต่าง ๆ และต้องผ่านการทดสอบการปฏิบัติงานก่อนที่จะปฏิบัติหน้าที่จริงได้ จึงเป็นสาเหตุให้ตัวแปรทั้งสามปัจจัยส่งผลต่อความเชื่อมั่นในงานพิสูจน์หลักฐาน</w:t>
      </w:r>
    </w:p>
    <w:p w:rsidR="001F5C64" w:rsidRPr="00E47704" w:rsidRDefault="001F5C64" w:rsidP="001F5C64">
      <w:pPr>
        <w:spacing w:after="0" w:line="240" w:lineRule="auto"/>
        <w:ind w:firstLine="1134"/>
        <w:jc w:val="thaiDistribute"/>
        <w:rPr>
          <w:rFonts w:ascii="Angsana New" w:eastAsia="Calibri" w:hAnsi="Angsana New" w:cs="Angsana New" w:hint="cs"/>
          <w:sz w:val="32"/>
          <w:szCs w:val="32"/>
          <w:cs/>
        </w:rPr>
      </w:pPr>
      <w:r w:rsidRPr="0032261F">
        <w:rPr>
          <w:rFonts w:ascii="Angsana New" w:eastAsia="Calibri" w:hAnsi="Angsana New" w:cs="Angsana New" w:hint="cs"/>
          <w:sz w:val="32"/>
          <w:szCs w:val="32"/>
          <w:cs/>
        </w:rPr>
        <w:t>อย่างไรก็ดี</w:t>
      </w:r>
      <w:r>
        <w:rPr>
          <w:rFonts w:ascii="Angsana New" w:eastAsia="Calibri" w:hAnsi="Angsana New" w:cs="Angsana New" w:hint="cs"/>
          <w:sz w:val="32"/>
          <w:szCs w:val="32"/>
          <w:cs/>
        </w:rPr>
        <w:t xml:space="preserve"> </w:t>
      </w:r>
      <w:r w:rsidRPr="0032261F">
        <w:rPr>
          <w:rFonts w:ascii="Angsana New" w:eastAsia="Calibri" w:hAnsi="Angsana New" w:cs="Angsana New" w:hint="cs"/>
          <w:sz w:val="32"/>
          <w:szCs w:val="32"/>
          <w:cs/>
        </w:rPr>
        <w:t>ไม่พบว่าปัจจัย</w:t>
      </w:r>
      <w:r w:rsidRPr="0032261F">
        <w:rPr>
          <w:rFonts w:ascii="Angsana New" w:eastAsia="Calibri" w:hAnsi="Angsana New" w:cs="Angsana New"/>
          <w:sz w:val="32"/>
          <w:szCs w:val="32"/>
          <w:cs/>
        </w:rPr>
        <w:t>ด้าน</w:t>
      </w:r>
      <w:r w:rsidRPr="0032261F">
        <w:rPr>
          <w:rFonts w:ascii="Angsana New" w:eastAsia="Calibri" w:hAnsi="Angsana New" w:cs="Angsana New" w:hint="cs"/>
          <w:sz w:val="32"/>
          <w:szCs w:val="32"/>
          <w:cs/>
        </w:rPr>
        <w:t>ธรรมา</w:t>
      </w:r>
      <w:proofErr w:type="spellStart"/>
      <w:r w:rsidRPr="0032261F">
        <w:rPr>
          <w:rFonts w:ascii="Angsana New" w:eastAsia="Calibri" w:hAnsi="Angsana New" w:cs="Angsana New" w:hint="cs"/>
          <w:sz w:val="32"/>
          <w:szCs w:val="32"/>
          <w:cs/>
        </w:rPr>
        <w:t>ภิ</w:t>
      </w:r>
      <w:proofErr w:type="spellEnd"/>
      <w:r w:rsidRPr="0032261F">
        <w:rPr>
          <w:rFonts w:ascii="Angsana New" w:eastAsia="Calibri" w:hAnsi="Angsana New" w:cs="Angsana New" w:hint="cs"/>
          <w:sz w:val="32"/>
          <w:szCs w:val="32"/>
          <w:cs/>
        </w:rPr>
        <w:t>บาลของงานพิสูจน์หลักฐาน ส่งผลต่อความเชื่อมั่นของ</w:t>
      </w:r>
      <w:r w:rsidRPr="0032261F">
        <w:rPr>
          <w:rFonts w:ascii="Angsana New" w:eastAsia="Calibri" w:hAnsi="Angsana New" w:cs="Angsana New" w:hint="cs"/>
          <w:sz w:val="24"/>
          <w:szCs w:val="32"/>
          <w:cs/>
        </w:rPr>
        <w:t>พนักงานสอบสวนที่มีต่องานพิสูจน์หลักฐาน</w:t>
      </w:r>
      <w:r w:rsidRPr="0032261F">
        <w:rPr>
          <w:rFonts w:ascii="Angsana New" w:eastAsia="Calibri" w:hAnsi="Angsana New" w:cs="Angsana New" w:hint="cs"/>
          <w:sz w:val="32"/>
          <w:szCs w:val="32"/>
          <w:cs/>
        </w:rPr>
        <w:t xml:space="preserve">อย่างมีนัยสำคัญทางสถิติที่ระดับ 0.05 </w:t>
      </w:r>
      <w:r>
        <w:rPr>
          <w:rFonts w:ascii="Angsana New" w:eastAsia="Calibri" w:hAnsi="Angsana New" w:cs="Angsana New" w:hint="cs"/>
          <w:sz w:val="32"/>
          <w:szCs w:val="32"/>
          <w:cs/>
        </w:rPr>
        <w:t xml:space="preserve">ซึ่งผลการศึกษาไม่สอดคล้องกับแนวคิดของ </w:t>
      </w:r>
      <w:r>
        <w:rPr>
          <w:rFonts w:ascii="Angsana New" w:eastAsia="Calibri" w:hAnsi="Angsana New" w:cs="Angsana New"/>
          <w:sz w:val="32"/>
          <w:szCs w:val="32"/>
        </w:rPr>
        <w:t>Mayer et al.</w:t>
      </w:r>
      <w:r>
        <w:rPr>
          <w:rFonts w:ascii="Angsana New" w:eastAsia="Calibri" w:hAnsi="Angsana New" w:cs="Angsana New" w:hint="cs"/>
          <w:sz w:val="32"/>
          <w:szCs w:val="32"/>
          <w:cs/>
        </w:rPr>
        <w:t>(</w:t>
      </w:r>
      <w:r>
        <w:rPr>
          <w:rFonts w:ascii="Angsana New" w:eastAsia="Calibri" w:hAnsi="Angsana New" w:cs="Angsana New"/>
          <w:sz w:val="32"/>
          <w:szCs w:val="32"/>
        </w:rPr>
        <w:t>1995</w:t>
      </w:r>
      <w:r>
        <w:rPr>
          <w:rFonts w:ascii="Angsana New" w:eastAsia="Calibri" w:hAnsi="Angsana New" w:cs="Angsana New" w:hint="cs"/>
          <w:sz w:val="32"/>
          <w:szCs w:val="32"/>
          <w:cs/>
        </w:rPr>
        <w:t>)</w:t>
      </w:r>
      <w:r>
        <w:rPr>
          <w:rFonts w:ascii="Angsana New" w:eastAsia="Calibri" w:hAnsi="Angsana New" w:cs="Angsana New"/>
          <w:sz w:val="32"/>
          <w:szCs w:val="32"/>
        </w:rPr>
        <w:t xml:space="preserve"> </w:t>
      </w:r>
      <w:r>
        <w:rPr>
          <w:rFonts w:ascii="Angsana New" w:eastAsia="Calibri" w:hAnsi="Angsana New" w:cs="Angsana New" w:hint="cs"/>
          <w:sz w:val="32"/>
          <w:szCs w:val="32"/>
          <w:cs/>
        </w:rPr>
        <w:t>ที่กล่าวถึงหลักธรรมา</w:t>
      </w:r>
      <w:proofErr w:type="spellStart"/>
      <w:r>
        <w:rPr>
          <w:rFonts w:ascii="Angsana New" w:eastAsia="Calibri" w:hAnsi="Angsana New" w:cs="Angsana New" w:hint="cs"/>
          <w:sz w:val="32"/>
          <w:szCs w:val="32"/>
          <w:cs/>
        </w:rPr>
        <w:t>ภิ</w:t>
      </w:r>
      <w:proofErr w:type="spellEnd"/>
      <w:r>
        <w:rPr>
          <w:rFonts w:ascii="Angsana New" w:eastAsia="Calibri" w:hAnsi="Angsana New" w:cs="Angsana New" w:hint="cs"/>
          <w:sz w:val="32"/>
          <w:szCs w:val="32"/>
          <w:cs/>
        </w:rPr>
        <w:t>บาลไว้ว่าเป็นปัจจัยที่ส่งผลต่อความเชื่อมั่น ทั้งนี้อาจเนื่องมาจากประเทศไทยมีบริบทที่แตกต่างจากต่างประเทศ โดยระบบราชการไทยปฏิบัติงานโดยยึดหลักธรรมา</w:t>
      </w:r>
      <w:proofErr w:type="spellStart"/>
      <w:r>
        <w:rPr>
          <w:rFonts w:ascii="Angsana New" w:eastAsia="Calibri" w:hAnsi="Angsana New" w:cs="Angsana New" w:hint="cs"/>
          <w:sz w:val="32"/>
          <w:szCs w:val="32"/>
          <w:cs/>
        </w:rPr>
        <w:t>ภิ</w:t>
      </w:r>
      <w:proofErr w:type="spellEnd"/>
      <w:r>
        <w:rPr>
          <w:rFonts w:ascii="Angsana New" w:eastAsia="Calibri" w:hAnsi="Angsana New" w:cs="Angsana New" w:hint="cs"/>
          <w:sz w:val="32"/>
          <w:szCs w:val="32"/>
          <w:cs/>
        </w:rPr>
        <w:t>บาลในพระราช</w:t>
      </w:r>
      <w:r w:rsidRPr="00DC31E1">
        <w:rPr>
          <w:rFonts w:ascii="Angsana New" w:eastAsia="Calibri" w:hAnsi="Angsana New" w:cs="Angsana New"/>
          <w:sz w:val="32"/>
          <w:szCs w:val="32"/>
          <w:cs/>
        </w:rPr>
        <w:t>พระราชกฤษฎีกาว่าด้วยหลักเกณฑ์และวิธีการบริหารกิจการบ้านเมืองที่ดี พ.ศ.2546</w:t>
      </w:r>
      <w:r w:rsidRPr="00DC31E1">
        <w:rPr>
          <w:rFonts w:ascii="Angsana New" w:eastAsia="Calibri" w:hAnsi="Angsana New" w:cs="Angsana New" w:hint="cs"/>
          <w:sz w:val="32"/>
          <w:szCs w:val="32"/>
          <w:cs/>
        </w:rPr>
        <w:t xml:space="preserve"> </w:t>
      </w:r>
      <w:r w:rsidRPr="0095519A">
        <w:rPr>
          <w:rFonts w:ascii="Angsana New" w:eastAsia="Calibri" w:hAnsi="Angsana New" w:cs="Angsana New" w:hint="cs"/>
          <w:sz w:val="32"/>
          <w:szCs w:val="32"/>
          <w:cs/>
        </w:rPr>
        <w:t>และเจ้าหน้าที่</w:t>
      </w:r>
      <w:r w:rsidRPr="0032261F">
        <w:rPr>
          <w:rFonts w:ascii="Angsana New" w:eastAsia="Calibri" w:hAnsi="Angsana New" w:cs="Angsana New" w:hint="cs"/>
          <w:sz w:val="32"/>
          <w:szCs w:val="32"/>
          <w:cs/>
        </w:rPr>
        <w:t>ผู้ปฏิบัติงานด้านพิสูจน์หลักฐานต้องปฏิบัติตามหลักธรรมมา</w:t>
      </w:r>
      <w:proofErr w:type="spellStart"/>
      <w:r w:rsidRPr="0032261F">
        <w:rPr>
          <w:rFonts w:ascii="Angsana New" w:eastAsia="Calibri" w:hAnsi="Angsana New" w:cs="Angsana New" w:hint="cs"/>
          <w:sz w:val="32"/>
          <w:szCs w:val="32"/>
          <w:cs/>
        </w:rPr>
        <w:t>ภิ</w:t>
      </w:r>
      <w:proofErr w:type="spellEnd"/>
      <w:r w:rsidRPr="0032261F">
        <w:rPr>
          <w:rFonts w:ascii="Angsana New" w:eastAsia="Calibri" w:hAnsi="Angsana New" w:cs="Angsana New" w:hint="cs"/>
          <w:sz w:val="32"/>
          <w:szCs w:val="32"/>
          <w:cs/>
        </w:rPr>
        <w:t>บาล</w:t>
      </w:r>
      <w:r>
        <w:rPr>
          <w:rFonts w:ascii="Angsana New" w:eastAsia="Calibri" w:hAnsi="Angsana New" w:cs="Angsana New" w:hint="cs"/>
          <w:sz w:val="32"/>
          <w:szCs w:val="32"/>
          <w:cs/>
        </w:rPr>
        <w:t>ในการปฏิบัติงานจนเป็นเนื้อเดียวกับการทำงาน เนื่องจาก</w:t>
      </w:r>
      <w:r w:rsidRPr="0032261F">
        <w:rPr>
          <w:rFonts w:ascii="Angsana New" w:eastAsia="Calibri" w:hAnsi="Angsana New" w:cs="Angsana New" w:hint="cs"/>
          <w:sz w:val="32"/>
          <w:szCs w:val="32"/>
          <w:cs/>
        </w:rPr>
        <w:t xml:space="preserve">เป็นนโยบายของสำนักงานตำรวจแห่งชาติที่นำหลักดังกล่าวมาบังคับใช้ในหน่วยงาน เพื่อให้มีความน่าเชื่อถือ ศรัทธา และเป็นหน่วยงานที่พึ่งของประชาชน </w:t>
      </w:r>
      <w:r>
        <w:rPr>
          <w:rFonts w:ascii="Angsana New" w:eastAsia="Calibri" w:hAnsi="Angsana New" w:cs="Angsana New" w:hint="cs"/>
          <w:sz w:val="32"/>
          <w:szCs w:val="32"/>
          <w:cs/>
        </w:rPr>
        <w:t>จึง</w:t>
      </w:r>
      <w:r w:rsidRPr="0032261F">
        <w:rPr>
          <w:rFonts w:ascii="Angsana New" w:eastAsia="Calibri" w:hAnsi="Angsana New" w:cs="Angsana New" w:hint="cs"/>
          <w:sz w:val="32"/>
          <w:szCs w:val="32"/>
          <w:cs/>
        </w:rPr>
        <w:t>มี</w:t>
      </w:r>
      <w:r w:rsidRPr="0032261F">
        <w:rPr>
          <w:rFonts w:ascii="Angsana New" w:eastAsia="Times New Roman" w:hAnsi="Angsana New" w:cs="Angsana New" w:hint="cs"/>
          <w:sz w:val="32"/>
          <w:szCs w:val="32"/>
          <w:cs/>
        </w:rPr>
        <w:t>การกำหนดกฎ ระเบียบ ข้อบังคับต่าง ๆ ไว้อย่างชัดเจน</w:t>
      </w:r>
      <w:r>
        <w:rPr>
          <w:rFonts w:ascii="Angsana New" w:eastAsia="Times New Roman" w:hAnsi="Angsana New" w:cs="Angsana New" w:hint="cs"/>
          <w:sz w:val="32"/>
          <w:szCs w:val="32"/>
          <w:cs/>
        </w:rPr>
        <w:t xml:space="preserve"> </w:t>
      </w:r>
      <w:r w:rsidRPr="00BD0EE9">
        <w:rPr>
          <w:rFonts w:ascii="Angsana New" w:eastAsia="Times New Roman" w:hAnsi="Angsana New" w:cs="Angsana New" w:hint="cs"/>
          <w:sz w:val="32"/>
          <w:szCs w:val="32"/>
          <w:cs/>
        </w:rPr>
        <w:t>ดังนั้นจึงทำให้ตัวแปรดังกล่าวไม่ส่งผลต่อความเชื่อมั่นในงานพิสูจน์หลักฐาน</w:t>
      </w:r>
      <w:r>
        <w:rPr>
          <w:rFonts w:ascii="Angsana New" w:eastAsia="Times New Roman" w:hAnsi="Angsana New" w:cs="Angsana New"/>
          <w:sz w:val="32"/>
          <w:szCs w:val="32"/>
        </w:rPr>
        <w:t xml:space="preserve"> </w:t>
      </w:r>
      <w:r w:rsidRPr="0057087E">
        <w:rPr>
          <w:rFonts w:ascii="Angsana New" w:hAnsi="Angsana New" w:cs="Angsana New" w:hint="cs"/>
          <w:sz w:val="32"/>
          <w:szCs w:val="32"/>
          <w:cs/>
        </w:rPr>
        <w:t>ซึ่งสิ่งที่บ่งชี้ว่าหลักธรรมา</w:t>
      </w:r>
      <w:proofErr w:type="spellStart"/>
      <w:r w:rsidRPr="0057087E">
        <w:rPr>
          <w:rFonts w:ascii="Angsana New" w:hAnsi="Angsana New" w:cs="Angsana New" w:hint="cs"/>
          <w:sz w:val="32"/>
          <w:szCs w:val="32"/>
          <w:cs/>
        </w:rPr>
        <w:t>ภิ</w:t>
      </w:r>
      <w:proofErr w:type="spellEnd"/>
      <w:r w:rsidRPr="0057087E">
        <w:rPr>
          <w:rFonts w:ascii="Angsana New" w:hAnsi="Angsana New" w:cs="Angsana New" w:hint="cs"/>
          <w:sz w:val="32"/>
          <w:szCs w:val="32"/>
          <w:cs/>
        </w:rPr>
        <w:t>บาลปรากฎในการปฏิบัติงานด้านสืบสวนสอบสวนของไทยนั้น</w:t>
      </w:r>
      <w:r w:rsidRPr="00BD0EE9">
        <w:rPr>
          <w:rFonts w:ascii="Angsana New" w:eastAsia="Calibri" w:hAnsi="Angsana New" w:cs="Angsana New" w:hint="cs"/>
          <w:sz w:val="32"/>
          <w:szCs w:val="32"/>
          <w:cs/>
        </w:rPr>
        <w:t>สอดคล้องกับผลกา</w:t>
      </w:r>
      <w:r w:rsidRPr="0032261F">
        <w:rPr>
          <w:rFonts w:ascii="Angsana New" w:eastAsia="Calibri" w:hAnsi="Angsana New" w:cs="Angsana New" w:hint="cs"/>
          <w:sz w:val="32"/>
          <w:szCs w:val="32"/>
          <w:cs/>
        </w:rPr>
        <w:t xml:space="preserve">รศึกษาของ </w:t>
      </w:r>
      <w:r w:rsidRPr="0032261F">
        <w:rPr>
          <w:rFonts w:ascii="Angsana New" w:eastAsia="AngsanaNew" w:hAnsi="Angsana New" w:cs="Angsana New"/>
          <w:sz w:val="32"/>
          <w:szCs w:val="32"/>
          <w:cs/>
        </w:rPr>
        <w:t xml:space="preserve">ยุทธนา </w:t>
      </w:r>
      <w:proofErr w:type="spellStart"/>
      <w:r w:rsidRPr="0032261F">
        <w:rPr>
          <w:rFonts w:ascii="Angsana New" w:eastAsia="AngsanaNew" w:hAnsi="Angsana New" w:cs="Angsana New"/>
          <w:sz w:val="32"/>
          <w:szCs w:val="32"/>
          <w:cs/>
        </w:rPr>
        <w:t>จั</w:t>
      </w:r>
      <w:proofErr w:type="spellEnd"/>
      <w:r w:rsidRPr="0032261F">
        <w:rPr>
          <w:rFonts w:ascii="Angsana New" w:eastAsia="AngsanaNew" w:hAnsi="Angsana New" w:cs="Angsana New"/>
          <w:sz w:val="32"/>
          <w:szCs w:val="32"/>
          <w:cs/>
        </w:rPr>
        <w:t>นทรธรรม (</w:t>
      </w:r>
      <w:r w:rsidRPr="0032261F">
        <w:rPr>
          <w:rFonts w:ascii="Angsana New" w:eastAsia="AngsanaNew" w:hAnsi="Angsana New" w:cs="Angsana New"/>
          <w:sz w:val="32"/>
          <w:szCs w:val="32"/>
        </w:rPr>
        <w:t>2553</w:t>
      </w:r>
      <w:r w:rsidRPr="0032261F">
        <w:rPr>
          <w:rFonts w:ascii="Angsana New" w:eastAsia="AngsanaNew" w:hAnsi="Angsana New" w:cs="Angsana New"/>
          <w:sz w:val="32"/>
          <w:szCs w:val="32"/>
          <w:cs/>
        </w:rPr>
        <w:t>) ศึกษาเรื่อง</w:t>
      </w:r>
      <w:r w:rsidRPr="0032261F">
        <w:rPr>
          <w:rFonts w:ascii="Angsana New" w:eastAsia="AngsanaNew" w:hAnsi="Angsana New" w:cs="Angsana New"/>
          <w:sz w:val="32"/>
          <w:szCs w:val="32"/>
        </w:rPr>
        <w:t xml:space="preserve"> </w:t>
      </w:r>
      <w:r w:rsidRPr="0032261F">
        <w:rPr>
          <w:rFonts w:ascii="Angsana New" w:eastAsia="AngsanaNew" w:hAnsi="Angsana New" w:cs="Angsana New"/>
          <w:sz w:val="32"/>
          <w:szCs w:val="32"/>
          <w:cs/>
        </w:rPr>
        <w:t>ความเชื่อมั่นในงานพิสูจน์หลักฐานของเจ้าหน้าที่ตำรวจผู้ปฏิบัติงานในจังหวัดยะลา</w:t>
      </w:r>
      <w:r w:rsidRPr="0032261F">
        <w:rPr>
          <w:rFonts w:ascii="Angsana New" w:eastAsia="Calibri" w:hAnsi="Angsana New" w:cs="Angsana New" w:hint="cs"/>
          <w:sz w:val="32"/>
          <w:szCs w:val="32"/>
          <w:cs/>
        </w:rPr>
        <w:t xml:space="preserve"> พบว่า </w:t>
      </w:r>
      <w:r w:rsidRPr="0032261F">
        <w:rPr>
          <w:rFonts w:ascii="Angsana New" w:eastAsia="AngsanaNew" w:hAnsi="Angsana New" w:cs="Angsana New"/>
          <w:sz w:val="32"/>
          <w:szCs w:val="32"/>
          <w:cs/>
        </w:rPr>
        <w:t>ผู้ปฏิบัติงานมีความคิดเห็นการดำเนินงานมีธรรมา</w:t>
      </w:r>
      <w:proofErr w:type="spellStart"/>
      <w:r w:rsidRPr="0032261F">
        <w:rPr>
          <w:rFonts w:ascii="Angsana New" w:eastAsia="AngsanaNew" w:hAnsi="Angsana New" w:cs="Angsana New"/>
          <w:sz w:val="32"/>
          <w:szCs w:val="32"/>
          <w:cs/>
        </w:rPr>
        <w:t>ภิ</w:t>
      </w:r>
      <w:proofErr w:type="spellEnd"/>
      <w:r w:rsidRPr="0032261F">
        <w:rPr>
          <w:rFonts w:ascii="Angsana New" w:eastAsia="AngsanaNew" w:hAnsi="Angsana New" w:cs="Angsana New"/>
          <w:sz w:val="32"/>
          <w:szCs w:val="32"/>
          <w:cs/>
        </w:rPr>
        <w:t>บาลค่อนข้างมาก</w:t>
      </w:r>
      <w:r w:rsidRPr="00935B96">
        <w:rPr>
          <w:rFonts w:ascii="Angsana New" w:eastAsia="AngsanaNew" w:hAnsi="Angsana New" w:cs="Angsana New"/>
          <w:sz w:val="32"/>
          <w:szCs w:val="32"/>
          <w:cs/>
        </w:rPr>
        <w:t>โดยเฉพาะการปฏิบัติตามหลักนิติธรรมและหลักคุณธรรมมากที่สุด รองลงมาคือหลักความคุ้มค่า หลักความโปร่งใส หลักความรับผิดชอบและหลักความมีส่วนร่วม</w:t>
      </w:r>
    </w:p>
    <w:p w:rsidR="000F6047" w:rsidRPr="00602E66" w:rsidRDefault="000F6047" w:rsidP="001F5C64">
      <w:pPr>
        <w:tabs>
          <w:tab w:val="left" w:pos="709"/>
          <w:tab w:val="left" w:pos="1418"/>
        </w:tabs>
        <w:spacing w:before="240"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rPr>
        <w:t> </w:t>
      </w:r>
      <w:r w:rsidRPr="00602E66">
        <w:rPr>
          <w:rFonts w:asciiTheme="majorBidi" w:eastAsia="Times New Roman" w:hAnsiTheme="majorBidi" w:cstheme="majorBidi"/>
          <w:b/>
          <w:bCs/>
          <w:color w:val="000000"/>
          <w:sz w:val="32"/>
          <w:szCs w:val="32"/>
          <w:cs/>
        </w:rPr>
        <w:t>ข้อเสนอแนะ</w:t>
      </w:r>
    </w:p>
    <w:p w:rsidR="001F5C64" w:rsidRPr="00405374" w:rsidRDefault="001F5C64" w:rsidP="001F5C64">
      <w:pPr>
        <w:numPr>
          <w:ilvl w:val="0"/>
          <w:numId w:val="5"/>
        </w:numPr>
        <w:shd w:val="clear" w:color="auto" w:fill="FFFFFF"/>
        <w:spacing w:after="0" w:line="240" w:lineRule="auto"/>
        <w:ind w:left="1134" w:firstLine="0"/>
        <w:jc w:val="thaiDistribute"/>
        <w:rPr>
          <w:rFonts w:ascii="Angsana New" w:eastAsia="Calibri" w:hAnsi="Angsana New" w:cs="Angsana New"/>
          <w:b/>
          <w:bCs/>
          <w:sz w:val="32"/>
          <w:szCs w:val="32"/>
        </w:rPr>
      </w:pPr>
      <w:r w:rsidRPr="00C40846">
        <w:rPr>
          <w:rFonts w:ascii="Angsana New" w:eastAsia="Calibri" w:hAnsi="Angsana New" w:cs="Angsana New" w:hint="cs"/>
          <w:b/>
          <w:bCs/>
          <w:sz w:val="32"/>
          <w:szCs w:val="32"/>
          <w:cs/>
        </w:rPr>
        <w:t>ข้อเสนอแนะเพื่อการนำผลการวิจัยไปใช้ประโยชน์</w:t>
      </w:r>
    </w:p>
    <w:p w:rsidR="001F5C64" w:rsidRDefault="001F5C64" w:rsidP="001F5C64">
      <w:pPr>
        <w:shd w:val="clear" w:color="auto" w:fill="FFFFFF"/>
        <w:spacing w:after="0" w:line="240" w:lineRule="auto"/>
        <w:ind w:firstLine="1134"/>
        <w:jc w:val="thaiDistribute"/>
        <w:rPr>
          <w:rFonts w:ascii="Angsana New" w:eastAsia="Calibri" w:hAnsi="Angsana New" w:cs="Angsana New"/>
          <w:sz w:val="32"/>
          <w:szCs w:val="32"/>
        </w:rPr>
      </w:pPr>
      <w:r w:rsidRPr="00405374">
        <w:rPr>
          <w:rFonts w:ascii="Angsana New" w:eastAsia="Calibri" w:hAnsi="Angsana New" w:cs="Angsana New"/>
          <w:sz w:val="32"/>
          <w:szCs w:val="32"/>
        </w:rPr>
        <w:t xml:space="preserve">1.1 </w:t>
      </w:r>
      <w:r w:rsidRPr="00E818B2">
        <w:rPr>
          <w:rFonts w:ascii="Angsana New" w:eastAsia="Calibri" w:hAnsi="Angsana New" w:cs="Angsana New"/>
          <w:sz w:val="32"/>
          <w:szCs w:val="32"/>
          <w:cs/>
        </w:rPr>
        <w:t>ในการที่จะรักษาระดับความเชื่อมั่นของ</w:t>
      </w:r>
      <w:r>
        <w:rPr>
          <w:rFonts w:ascii="Angsana New" w:eastAsia="Calibri" w:hAnsi="Angsana New" w:cs="Angsana New" w:hint="cs"/>
          <w:sz w:val="32"/>
          <w:szCs w:val="32"/>
          <w:cs/>
        </w:rPr>
        <w:t>พนักงานสอบสวน</w:t>
      </w:r>
      <w:r w:rsidRPr="00E818B2">
        <w:rPr>
          <w:rFonts w:ascii="Angsana New" w:eastAsia="Calibri" w:hAnsi="Angsana New" w:cs="Angsana New"/>
          <w:sz w:val="32"/>
          <w:szCs w:val="32"/>
          <w:cs/>
        </w:rPr>
        <w:t xml:space="preserve">ให้อยู่ในระดับมากที่สุดตลอดไป </w:t>
      </w:r>
      <w:r>
        <w:rPr>
          <w:rFonts w:ascii="Angsana New" w:eastAsia="Calibri" w:hAnsi="Angsana New" w:cs="Angsana New" w:hint="cs"/>
          <w:sz w:val="32"/>
          <w:szCs w:val="32"/>
          <w:cs/>
        </w:rPr>
        <w:t>งานพิสูจน์หลักฐาน</w:t>
      </w:r>
      <w:r w:rsidRPr="00E818B2">
        <w:rPr>
          <w:rFonts w:ascii="Angsana New" w:eastAsia="Calibri" w:hAnsi="Angsana New" w:cs="Angsana New"/>
          <w:sz w:val="32"/>
          <w:szCs w:val="32"/>
          <w:cs/>
        </w:rPr>
        <w:t>ควรยึดการดำเนินงานตามหลักธรรมา</w:t>
      </w:r>
      <w:proofErr w:type="spellStart"/>
      <w:r w:rsidRPr="00E818B2">
        <w:rPr>
          <w:rFonts w:ascii="Angsana New" w:eastAsia="Calibri" w:hAnsi="Angsana New" w:cs="Angsana New"/>
          <w:sz w:val="32"/>
          <w:szCs w:val="32"/>
          <w:cs/>
        </w:rPr>
        <w:t>ภิ</w:t>
      </w:r>
      <w:proofErr w:type="spellEnd"/>
      <w:r w:rsidRPr="00E818B2">
        <w:rPr>
          <w:rFonts w:ascii="Angsana New" w:eastAsia="Calibri" w:hAnsi="Angsana New" w:cs="Angsana New"/>
          <w:sz w:val="32"/>
          <w:szCs w:val="32"/>
          <w:cs/>
        </w:rPr>
        <w:t>บาลอย่างเต็มประสิทธิภาพ</w:t>
      </w:r>
      <w:r>
        <w:rPr>
          <w:rFonts w:ascii="Angsana New" w:eastAsia="Calibri" w:hAnsi="Angsana New" w:cs="Angsana New" w:hint="cs"/>
          <w:sz w:val="32"/>
          <w:szCs w:val="32"/>
          <w:cs/>
        </w:rPr>
        <w:t xml:space="preserve"> </w:t>
      </w:r>
      <w:r w:rsidRPr="00BD0EE9">
        <w:rPr>
          <w:rFonts w:ascii="Angsana New" w:eastAsia="Calibri" w:hAnsi="Angsana New" w:cs="Angsana New" w:hint="cs"/>
          <w:sz w:val="32"/>
          <w:szCs w:val="32"/>
          <w:cs/>
        </w:rPr>
        <w:t>แม้ว่าหลักธรรมา</w:t>
      </w:r>
      <w:proofErr w:type="spellStart"/>
      <w:r w:rsidRPr="00BD0EE9">
        <w:rPr>
          <w:rFonts w:ascii="Angsana New" w:eastAsia="Calibri" w:hAnsi="Angsana New" w:cs="Angsana New" w:hint="cs"/>
          <w:sz w:val="32"/>
          <w:szCs w:val="32"/>
          <w:cs/>
        </w:rPr>
        <w:t>ภิ</w:t>
      </w:r>
      <w:proofErr w:type="spellEnd"/>
      <w:r w:rsidRPr="00BD0EE9">
        <w:rPr>
          <w:rFonts w:ascii="Angsana New" w:eastAsia="Calibri" w:hAnsi="Angsana New" w:cs="Angsana New" w:hint="cs"/>
          <w:sz w:val="32"/>
          <w:szCs w:val="32"/>
          <w:cs/>
        </w:rPr>
        <w:t>บาลจะไม่ส่งผลต่อความเชื่อมั่นในผลการศึกษานี้ แต่</w:t>
      </w:r>
      <w:r w:rsidRPr="00BD0EE9">
        <w:rPr>
          <w:rFonts w:ascii="Angsana New" w:eastAsia="Calibri" w:hAnsi="Angsana New" w:cs="Angsana New"/>
          <w:sz w:val="32"/>
          <w:szCs w:val="32"/>
          <w:cs/>
        </w:rPr>
        <w:t>เนื่องจากคะแนนความเชื่อมั่นที่ได้รับเป็นผลจากผลการทำงานที่ผ่านมา และมีความเชื่อมโยงกับหลักธรรมา</w:t>
      </w:r>
      <w:proofErr w:type="spellStart"/>
      <w:r w:rsidRPr="00BD0EE9">
        <w:rPr>
          <w:rFonts w:ascii="Angsana New" w:eastAsia="Calibri" w:hAnsi="Angsana New" w:cs="Angsana New"/>
          <w:sz w:val="32"/>
          <w:szCs w:val="32"/>
          <w:cs/>
        </w:rPr>
        <w:t>ภิ</w:t>
      </w:r>
      <w:proofErr w:type="spellEnd"/>
      <w:r w:rsidRPr="00BD0EE9">
        <w:rPr>
          <w:rFonts w:ascii="Angsana New" w:eastAsia="Calibri" w:hAnsi="Angsana New" w:cs="Angsana New"/>
          <w:sz w:val="32"/>
          <w:szCs w:val="32"/>
          <w:cs/>
        </w:rPr>
        <w:t>บาลอย่างชัดเจน</w:t>
      </w:r>
    </w:p>
    <w:p w:rsidR="001F5C64" w:rsidRDefault="001F5C64" w:rsidP="001F5C64">
      <w:pPr>
        <w:shd w:val="clear" w:color="auto" w:fill="FFFFFF"/>
        <w:spacing w:after="0" w:line="240" w:lineRule="auto"/>
        <w:ind w:firstLine="1134"/>
        <w:jc w:val="thaiDistribute"/>
        <w:rPr>
          <w:rFonts w:ascii="Angsana New" w:eastAsia="Calibri" w:hAnsi="Angsana New" w:cs="Angsana New"/>
          <w:sz w:val="32"/>
          <w:szCs w:val="32"/>
          <w:cs/>
        </w:rPr>
      </w:pPr>
      <w:r>
        <w:rPr>
          <w:rFonts w:ascii="Angsana New" w:eastAsia="Calibri" w:hAnsi="Angsana New" w:cs="Angsana New"/>
          <w:sz w:val="32"/>
          <w:szCs w:val="32"/>
        </w:rPr>
        <w:t>1.2</w:t>
      </w:r>
      <w:r>
        <w:rPr>
          <w:rFonts w:ascii="Angsana New" w:eastAsia="Calibri" w:hAnsi="Angsana New" w:cs="Angsana New" w:hint="cs"/>
          <w:sz w:val="32"/>
          <w:szCs w:val="32"/>
          <w:cs/>
        </w:rPr>
        <w:t xml:space="preserve"> ควรพัฒนาระบบงาน ปรับปรุงกระบวนการการทำงานหรือขั้นตอนในการให้บริการของงานพิสูจน์หลักฐานให้เกิดความคล่องตัว ไม่ยุ่งยาก ซับซ้อน และเพิ่มช่องทางการติดต่อประสานงาน เพื่อให้ได้ผลการปฏิบัติงานที่รวดเร็วและตอบสนองความต้องการของผู้รับบริการ</w:t>
      </w:r>
    </w:p>
    <w:p w:rsidR="001F5C64" w:rsidRDefault="001F5C64" w:rsidP="001F5C64">
      <w:pPr>
        <w:shd w:val="clear" w:color="auto" w:fill="FFFFFF"/>
        <w:spacing w:after="0" w:line="240" w:lineRule="auto"/>
        <w:ind w:firstLine="1134"/>
        <w:jc w:val="thaiDistribute"/>
        <w:rPr>
          <w:rFonts w:ascii="Angsana New" w:eastAsia="Times New Roman" w:hAnsi="Angsana New" w:cs="Angsana New"/>
          <w:sz w:val="32"/>
          <w:szCs w:val="32"/>
          <w:cs/>
        </w:rPr>
      </w:pPr>
      <w:r>
        <w:rPr>
          <w:rFonts w:ascii="Angsana New" w:eastAsia="Calibri" w:hAnsi="Angsana New" w:cs="Angsana New"/>
          <w:sz w:val="32"/>
          <w:szCs w:val="32"/>
        </w:rPr>
        <w:lastRenderedPageBreak/>
        <w:t xml:space="preserve">1.3 </w:t>
      </w:r>
      <w:r>
        <w:rPr>
          <w:rFonts w:ascii="Angsana New" w:eastAsia="Calibri" w:hAnsi="Angsana New" w:cs="Angsana New" w:hint="cs"/>
          <w:sz w:val="32"/>
          <w:szCs w:val="32"/>
          <w:cs/>
        </w:rPr>
        <w:t>ควรเพิ่มบุคลากรในการปฏิบัติงาน</w:t>
      </w:r>
      <w:r>
        <w:rPr>
          <w:rFonts w:ascii="Angsana New" w:eastAsia="Times New Roman" w:hAnsi="Angsana New" w:cs="Angsana New" w:hint="cs"/>
          <w:sz w:val="32"/>
          <w:szCs w:val="32"/>
          <w:cs/>
        </w:rPr>
        <w:t>ให้เพียงพอต่อปริมาณเหตุการณ์ที่เกิดขึ้นในปัจจุบัน</w:t>
      </w:r>
      <w:r>
        <w:rPr>
          <w:rFonts w:ascii="Angsana New" w:eastAsia="Times New Roman" w:hAnsi="Angsana New" w:cs="Angsana New"/>
          <w:sz w:val="32"/>
          <w:szCs w:val="32"/>
        </w:rPr>
        <w:t xml:space="preserve"> </w:t>
      </w:r>
      <w:r>
        <w:rPr>
          <w:rFonts w:ascii="Angsana New" w:eastAsia="Times New Roman" w:hAnsi="Angsana New" w:cs="Angsana New" w:hint="cs"/>
          <w:sz w:val="32"/>
          <w:szCs w:val="32"/>
          <w:cs/>
        </w:rPr>
        <w:t>และเพียงพอต่อการสนับสนุนการปฏิบัติงานของพนักงานสอบสวนเมื่อมีการร้องขอ</w:t>
      </w:r>
    </w:p>
    <w:p w:rsidR="001F5C64" w:rsidRDefault="001F5C64" w:rsidP="001F5C64">
      <w:pPr>
        <w:shd w:val="clear" w:color="auto" w:fill="FFFFFF"/>
        <w:spacing w:after="0" w:line="240" w:lineRule="auto"/>
        <w:ind w:firstLine="1134"/>
        <w:jc w:val="thaiDistribute"/>
        <w:rPr>
          <w:rFonts w:ascii="Angsana New" w:eastAsia="Calibri" w:hAnsi="Angsana New" w:cs="Angsana New"/>
          <w:sz w:val="32"/>
          <w:szCs w:val="32"/>
        </w:rPr>
      </w:pPr>
      <w:r w:rsidRPr="00405374">
        <w:rPr>
          <w:rFonts w:ascii="Angsana New" w:eastAsia="Calibri" w:hAnsi="Angsana New" w:cs="Angsana New"/>
          <w:sz w:val="32"/>
          <w:szCs w:val="32"/>
        </w:rPr>
        <w:t>1.</w:t>
      </w:r>
      <w:r>
        <w:rPr>
          <w:rFonts w:ascii="Angsana New" w:eastAsia="Calibri" w:hAnsi="Angsana New" w:cs="Angsana New"/>
          <w:sz w:val="32"/>
          <w:szCs w:val="32"/>
        </w:rPr>
        <w:t>4</w:t>
      </w:r>
      <w:r w:rsidRPr="00405374">
        <w:rPr>
          <w:rFonts w:ascii="Angsana New" w:eastAsia="Calibri" w:hAnsi="Angsana New" w:cs="Angsana New"/>
          <w:sz w:val="32"/>
          <w:szCs w:val="32"/>
        </w:rPr>
        <w:t xml:space="preserve"> </w:t>
      </w:r>
      <w:r>
        <w:rPr>
          <w:rFonts w:ascii="Angsana New" w:eastAsia="Calibri" w:hAnsi="Angsana New" w:cs="Angsana New" w:hint="cs"/>
          <w:sz w:val="32"/>
          <w:szCs w:val="32"/>
          <w:cs/>
        </w:rPr>
        <w:t>ควรเปิดโอกาสให้หน่วยงานที่เกี่ยวข้อง ภาคส่วนต่าง ๆ รวมถึงประชาชน มีกิจกรรมหรือโครงการต่าง ๆ หรือมีส่วนร่วมในการดำเนินงานของพิสูจน์หลักฐานเพื่อเป็นการเสริมสร้างทัศนคติที่ดีต่องานพิสูจน์หลักฐานมากยิ่งขึ้น</w:t>
      </w:r>
    </w:p>
    <w:p w:rsidR="001F5C64" w:rsidRDefault="001F5C64" w:rsidP="001F5C64">
      <w:pPr>
        <w:shd w:val="clear" w:color="auto" w:fill="FFFFFF"/>
        <w:spacing w:after="0" w:line="240" w:lineRule="auto"/>
        <w:ind w:firstLine="1134"/>
        <w:jc w:val="thaiDistribute"/>
        <w:rPr>
          <w:rFonts w:ascii="Angsana New" w:eastAsia="Calibri" w:hAnsi="Angsana New" w:cs="Angsana New"/>
          <w:sz w:val="32"/>
          <w:szCs w:val="32"/>
        </w:rPr>
      </w:pPr>
      <w:r>
        <w:rPr>
          <w:rFonts w:ascii="Angsana New" w:eastAsia="Calibri" w:hAnsi="Angsana New" w:cs="Angsana New"/>
          <w:sz w:val="32"/>
          <w:szCs w:val="32"/>
        </w:rPr>
        <w:t xml:space="preserve">1.5 </w:t>
      </w:r>
      <w:r>
        <w:rPr>
          <w:rFonts w:ascii="Angsana New" w:eastAsia="Calibri" w:hAnsi="Angsana New" w:cs="Angsana New" w:hint="cs"/>
          <w:sz w:val="32"/>
          <w:szCs w:val="32"/>
          <w:cs/>
        </w:rPr>
        <w:t>ควร</w:t>
      </w:r>
      <w:r w:rsidRPr="009E4C4D">
        <w:rPr>
          <w:rFonts w:ascii="Angsana New" w:eastAsia="Calibri" w:hAnsi="Angsana New" w:cs="Angsana New"/>
          <w:sz w:val="32"/>
          <w:szCs w:val="32"/>
          <w:cs/>
        </w:rPr>
        <w:t>มีการจัดอบรมเพื่อพ</w:t>
      </w:r>
      <w:r>
        <w:rPr>
          <w:rFonts w:ascii="Angsana New" w:eastAsia="Calibri" w:hAnsi="Angsana New" w:cs="Angsana New" w:hint="cs"/>
          <w:sz w:val="32"/>
          <w:szCs w:val="32"/>
          <w:cs/>
        </w:rPr>
        <w:t>ั</w:t>
      </w:r>
      <w:r w:rsidRPr="009E4C4D">
        <w:rPr>
          <w:rFonts w:ascii="Angsana New" w:eastAsia="Calibri" w:hAnsi="Angsana New" w:cs="Angsana New"/>
          <w:sz w:val="32"/>
          <w:szCs w:val="32"/>
          <w:cs/>
        </w:rPr>
        <w:t>ฒนาบุคลากร</w:t>
      </w:r>
      <w:r>
        <w:rPr>
          <w:rFonts w:ascii="Angsana New" w:eastAsia="Calibri" w:hAnsi="Angsana New" w:cs="Angsana New" w:hint="cs"/>
          <w:sz w:val="32"/>
          <w:szCs w:val="32"/>
          <w:cs/>
        </w:rPr>
        <w:t>ภายในหน่วยงาน</w:t>
      </w:r>
      <w:r w:rsidRPr="009E4C4D">
        <w:rPr>
          <w:rFonts w:ascii="Angsana New" w:eastAsia="Calibri" w:hAnsi="Angsana New" w:cs="Angsana New"/>
          <w:sz w:val="32"/>
          <w:szCs w:val="32"/>
          <w:cs/>
        </w:rPr>
        <w:t>ให้เก</w:t>
      </w:r>
      <w:r>
        <w:rPr>
          <w:rFonts w:ascii="Angsana New" w:eastAsia="Calibri" w:hAnsi="Angsana New" w:cs="Angsana New" w:hint="cs"/>
          <w:sz w:val="32"/>
          <w:szCs w:val="32"/>
          <w:cs/>
        </w:rPr>
        <w:t>ิด</w:t>
      </w:r>
      <w:r w:rsidRPr="009E4C4D">
        <w:rPr>
          <w:rFonts w:ascii="Angsana New" w:eastAsia="Calibri" w:hAnsi="Angsana New" w:cs="Angsana New"/>
          <w:sz w:val="32"/>
          <w:szCs w:val="32"/>
          <w:cs/>
        </w:rPr>
        <w:t>การองค์ความรู้ใหม</w:t>
      </w:r>
      <w:r>
        <w:rPr>
          <w:rFonts w:ascii="Angsana New" w:eastAsia="Calibri" w:hAnsi="Angsana New" w:cs="Angsana New" w:hint="cs"/>
          <w:sz w:val="32"/>
          <w:szCs w:val="32"/>
          <w:cs/>
        </w:rPr>
        <w:t>่ๆ</w:t>
      </w:r>
      <w:r w:rsidRPr="009E4C4D">
        <w:rPr>
          <w:rFonts w:ascii="Angsana New" w:eastAsia="Calibri" w:hAnsi="Angsana New" w:cs="Angsana New"/>
          <w:sz w:val="32"/>
          <w:szCs w:val="32"/>
          <w:cs/>
        </w:rPr>
        <w:t>ที่ท</w:t>
      </w:r>
      <w:r>
        <w:rPr>
          <w:rFonts w:ascii="Angsana New" w:eastAsia="Calibri" w:hAnsi="Angsana New" w:cs="Angsana New" w:hint="cs"/>
          <w:sz w:val="32"/>
          <w:szCs w:val="32"/>
          <w:cs/>
        </w:rPr>
        <w:t>ั</w:t>
      </w:r>
      <w:r w:rsidRPr="009E4C4D">
        <w:rPr>
          <w:rFonts w:ascii="Angsana New" w:eastAsia="Calibri" w:hAnsi="Angsana New" w:cs="Angsana New"/>
          <w:sz w:val="32"/>
          <w:szCs w:val="32"/>
          <w:cs/>
        </w:rPr>
        <w:t>นสม</w:t>
      </w:r>
      <w:r>
        <w:rPr>
          <w:rFonts w:ascii="Angsana New" w:eastAsia="Calibri" w:hAnsi="Angsana New" w:cs="Angsana New" w:hint="cs"/>
          <w:sz w:val="32"/>
          <w:szCs w:val="32"/>
          <w:cs/>
        </w:rPr>
        <w:t>ั</w:t>
      </w:r>
      <w:r w:rsidRPr="009E4C4D">
        <w:rPr>
          <w:rFonts w:ascii="Angsana New" w:eastAsia="Calibri" w:hAnsi="Angsana New" w:cs="Angsana New"/>
          <w:sz w:val="32"/>
          <w:szCs w:val="32"/>
          <w:cs/>
        </w:rPr>
        <w:t>ยมากยิ่งขึ้น เพื่อเป็น</w:t>
      </w:r>
      <w:r w:rsidRPr="002F04CF">
        <w:rPr>
          <w:rFonts w:ascii="Angsana New" w:eastAsia="Calibri" w:hAnsi="Angsana New" w:cs="Angsana New"/>
          <w:sz w:val="32"/>
          <w:szCs w:val="32"/>
          <w:cs/>
        </w:rPr>
        <w:t>แนวทางใน</w:t>
      </w:r>
      <w:r w:rsidRPr="009E4C4D">
        <w:rPr>
          <w:rFonts w:ascii="Angsana New" w:eastAsia="Calibri" w:hAnsi="Angsana New" w:cs="Angsana New"/>
          <w:sz w:val="32"/>
          <w:szCs w:val="32"/>
          <w:cs/>
        </w:rPr>
        <w:t>การพ</w:t>
      </w:r>
      <w:r>
        <w:rPr>
          <w:rFonts w:ascii="Angsana New" w:eastAsia="Calibri" w:hAnsi="Angsana New" w:cs="Angsana New" w:hint="cs"/>
          <w:sz w:val="32"/>
          <w:szCs w:val="32"/>
          <w:cs/>
        </w:rPr>
        <w:t>ั</w:t>
      </w:r>
      <w:r w:rsidRPr="009E4C4D">
        <w:rPr>
          <w:rFonts w:ascii="Angsana New" w:eastAsia="Calibri" w:hAnsi="Angsana New" w:cs="Angsana New"/>
          <w:sz w:val="32"/>
          <w:szCs w:val="32"/>
          <w:cs/>
        </w:rPr>
        <w:t xml:space="preserve">ฒนาระบบงานทางการตรวจพิสูจน์ </w:t>
      </w:r>
      <w:r w:rsidRPr="002F04CF">
        <w:rPr>
          <w:rFonts w:ascii="Angsana New" w:eastAsia="Calibri" w:hAnsi="Angsana New" w:cs="Angsana New"/>
          <w:sz w:val="32"/>
          <w:szCs w:val="32"/>
          <w:cs/>
        </w:rPr>
        <w:t>เพื่อให</w:t>
      </w:r>
      <w:r>
        <w:rPr>
          <w:rFonts w:ascii="Angsana New" w:eastAsia="Calibri" w:hAnsi="Angsana New" w:cs="Angsana New" w:hint="cs"/>
          <w:sz w:val="32"/>
          <w:szCs w:val="32"/>
          <w:cs/>
        </w:rPr>
        <w:t>้</w:t>
      </w:r>
      <w:r w:rsidRPr="002F04CF">
        <w:rPr>
          <w:rFonts w:ascii="Angsana New" w:eastAsia="Calibri" w:hAnsi="Angsana New" w:cs="Angsana New"/>
          <w:sz w:val="32"/>
          <w:szCs w:val="32"/>
          <w:cs/>
        </w:rPr>
        <w:t>ม</w:t>
      </w:r>
      <w:r>
        <w:rPr>
          <w:rFonts w:ascii="Angsana New" w:eastAsia="Calibri" w:hAnsi="Angsana New" w:cs="Angsana New" w:hint="cs"/>
          <w:sz w:val="32"/>
          <w:szCs w:val="32"/>
          <w:cs/>
        </w:rPr>
        <w:t>ี</w:t>
      </w:r>
      <w:r w:rsidRPr="002F04CF">
        <w:rPr>
          <w:rFonts w:ascii="Angsana New" w:eastAsia="Calibri" w:hAnsi="Angsana New" w:cs="Angsana New"/>
          <w:sz w:val="32"/>
          <w:szCs w:val="32"/>
          <w:cs/>
        </w:rPr>
        <w:t>ความรู้ในด</w:t>
      </w:r>
      <w:r>
        <w:rPr>
          <w:rFonts w:ascii="Angsana New" w:eastAsia="Calibri" w:hAnsi="Angsana New" w:cs="Angsana New" w:hint="cs"/>
          <w:sz w:val="32"/>
          <w:szCs w:val="32"/>
          <w:cs/>
        </w:rPr>
        <w:t>้</w:t>
      </w:r>
      <w:r w:rsidRPr="002F04CF">
        <w:rPr>
          <w:rFonts w:ascii="Angsana New" w:eastAsia="Calibri" w:hAnsi="Angsana New" w:cs="Angsana New"/>
          <w:sz w:val="32"/>
          <w:szCs w:val="32"/>
          <w:cs/>
        </w:rPr>
        <w:t>านเทคโนโลย</w:t>
      </w:r>
      <w:r>
        <w:rPr>
          <w:rFonts w:ascii="Angsana New" w:eastAsia="Calibri" w:hAnsi="Angsana New" w:cs="Angsana New" w:hint="cs"/>
          <w:sz w:val="32"/>
          <w:szCs w:val="32"/>
          <w:cs/>
        </w:rPr>
        <w:t>ี</w:t>
      </w:r>
      <w:r w:rsidRPr="002F04CF">
        <w:rPr>
          <w:rFonts w:ascii="Angsana New" w:eastAsia="Calibri" w:hAnsi="Angsana New" w:cs="Angsana New"/>
          <w:sz w:val="32"/>
          <w:szCs w:val="32"/>
          <w:cs/>
        </w:rPr>
        <w:t>ใหม</w:t>
      </w:r>
      <w:r>
        <w:rPr>
          <w:rFonts w:ascii="Angsana New" w:eastAsia="Calibri" w:hAnsi="Angsana New" w:cs="Angsana New" w:hint="cs"/>
          <w:sz w:val="32"/>
          <w:szCs w:val="32"/>
          <w:cs/>
        </w:rPr>
        <w:t xml:space="preserve">่ </w:t>
      </w:r>
      <w:r w:rsidRPr="002F04CF">
        <w:rPr>
          <w:rFonts w:ascii="Angsana New" w:eastAsia="Calibri" w:hAnsi="Angsana New" w:cs="Angsana New"/>
          <w:sz w:val="32"/>
          <w:szCs w:val="32"/>
          <w:cs/>
        </w:rPr>
        <w:t xml:space="preserve">ๆ </w:t>
      </w:r>
      <w:r w:rsidRPr="002924FF">
        <w:rPr>
          <w:rFonts w:ascii="Angsana New" w:eastAsia="Calibri" w:hAnsi="Angsana New" w:cs="Angsana New"/>
          <w:sz w:val="32"/>
          <w:szCs w:val="32"/>
          <w:cs/>
        </w:rPr>
        <w:t>เพื่อให้เกิดท</w:t>
      </w:r>
      <w:r>
        <w:rPr>
          <w:rFonts w:ascii="Angsana New" w:eastAsia="Calibri" w:hAnsi="Angsana New" w:cs="Angsana New" w:hint="cs"/>
          <w:sz w:val="32"/>
          <w:szCs w:val="32"/>
          <w:cs/>
        </w:rPr>
        <w:t>ั</w:t>
      </w:r>
      <w:r w:rsidRPr="002924FF">
        <w:rPr>
          <w:rFonts w:ascii="Angsana New" w:eastAsia="Calibri" w:hAnsi="Angsana New" w:cs="Angsana New"/>
          <w:sz w:val="32"/>
          <w:szCs w:val="32"/>
          <w:cs/>
        </w:rPr>
        <w:t>กษะและ</w:t>
      </w:r>
      <w:r>
        <w:rPr>
          <w:rFonts w:ascii="Angsana New" w:eastAsia="Calibri" w:hAnsi="Angsana New" w:cs="Angsana New" w:hint="cs"/>
          <w:sz w:val="32"/>
          <w:szCs w:val="32"/>
          <w:cs/>
        </w:rPr>
        <w:t>เพิ่มความเชี่ยวชาญในงานที่ปฏิบัติ</w:t>
      </w:r>
      <w:r w:rsidRPr="002924FF">
        <w:rPr>
          <w:rFonts w:ascii="Angsana New" w:eastAsia="Calibri" w:hAnsi="Angsana New" w:cs="Angsana New"/>
          <w:sz w:val="32"/>
          <w:szCs w:val="32"/>
          <w:cs/>
        </w:rPr>
        <w:t xml:space="preserve"> และก</w:t>
      </w:r>
      <w:r>
        <w:rPr>
          <w:rFonts w:ascii="Angsana New" w:eastAsia="Calibri" w:hAnsi="Angsana New" w:cs="Angsana New" w:hint="cs"/>
          <w:sz w:val="32"/>
          <w:szCs w:val="32"/>
          <w:cs/>
        </w:rPr>
        <w:t>่</w:t>
      </w:r>
      <w:r w:rsidRPr="002924FF">
        <w:rPr>
          <w:rFonts w:ascii="Angsana New" w:eastAsia="Calibri" w:hAnsi="Angsana New" w:cs="Angsana New"/>
          <w:sz w:val="32"/>
          <w:szCs w:val="32"/>
          <w:cs/>
        </w:rPr>
        <w:t>อ</w:t>
      </w:r>
      <w:r>
        <w:rPr>
          <w:rFonts w:ascii="Angsana New" w:eastAsia="Calibri" w:hAnsi="Angsana New" w:cs="Angsana New" w:hint="cs"/>
          <w:sz w:val="32"/>
          <w:szCs w:val="32"/>
          <w:cs/>
        </w:rPr>
        <w:t>ใ</w:t>
      </w:r>
      <w:r w:rsidRPr="002924FF">
        <w:rPr>
          <w:rFonts w:ascii="Angsana New" w:eastAsia="Calibri" w:hAnsi="Angsana New" w:cs="Angsana New"/>
          <w:sz w:val="32"/>
          <w:szCs w:val="32"/>
          <w:cs/>
        </w:rPr>
        <w:t>ห้เกิดการพัฒนาที่มีความเป็นหนึ่งเดียวกันของ</w:t>
      </w:r>
      <w:r>
        <w:rPr>
          <w:rFonts w:ascii="Angsana New" w:eastAsia="Calibri" w:hAnsi="Angsana New" w:cs="Angsana New" w:hint="cs"/>
          <w:sz w:val="32"/>
          <w:szCs w:val="32"/>
          <w:cs/>
        </w:rPr>
        <w:t>พิสูจน์หลักฐาน</w:t>
      </w:r>
      <w:r w:rsidRPr="002924FF">
        <w:rPr>
          <w:rFonts w:ascii="Angsana New" w:eastAsia="Calibri" w:hAnsi="Angsana New" w:cs="Angsana New"/>
          <w:sz w:val="32"/>
          <w:szCs w:val="32"/>
          <w:cs/>
        </w:rPr>
        <w:t xml:space="preserve">อย่างลงตัว </w:t>
      </w:r>
    </w:p>
    <w:p w:rsidR="001F5C64" w:rsidRPr="00405374" w:rsidRDefault="001F5C64" w:rsidP="001F5C64">
      <w:pPr>
        <w:shd w:val="clear" w:color="auto" w:fill="FFFFFF"/>
        <w:spacing w:after="0" w:line="240" w:lineRule="auto"/>
        <w:ind w:firstLine="1134"/>
        <w:jc w:val="thaiDistribute"/>
        <w:rPr>
          <w:rFonts w:ascii="Angsana New" w:eastAsia="Calibri" w:hAnsi="Angsana New" w:cs="Angsana New"/>
          <w:b/>
          <w:bCs/>
          <w:sz w:val="32"/>
          <w:szCs w:val="32"/>
        </w:rPr>
      </w:pPr>
      <w:r w:rsidRPr="00405374">
        <w:rPr>
          <w:rFonts w:ascii="Angsana New" w:eastAsia="Calibri" w:hAnsi="Angsana New" w:cs="Angsana New"/>
          <w:b/>
          <w:bCs/>
          <w:sz w:val="32"/>
          <w:szCs w:val="32"/>
        </w:rPr>
        <w:t xml:space="preserve">2. </w:t>
      </w:r>
      <w:r w:rsidRPr="00C40846">
        <w:rPr>
          <w:rFonts w:ascii="Angsana New" w:eastAsia="Calibri" w:hAnsi="Angsana New" w:cs="Angsana New" w:hint="cs"/>
          <w:b/>
          <w:bCs/>
          <w:sz w:val="32"/>
          <w:szCs w:val="32"/>
          <w:cs/>
        </w:rPr>
        <w:t>ข้อเสนอแนะเพื่อการวิจัยครั้งต่อไป</w:t>
      </w:r>
    </w:p>
    <w:p w:rsidR="001F5C64" w:rsidRDefault="001F5C64" w:rsidP="001F5C64">
      <w:pPr>
        <w:tabs>
          <w:tab w:val="left" w:pos="0"/>
          <w:tab w:val="left" w:pos="1134"/>
        </w:tabs>
        <w:spacing w:after="0"/>
        <w:jc w:val="thaiDistribute"/>
        <w:rPr>
          <w:rFonts w:ascii="Angsana New" w:hAnsi="Angsana New" w:cs="Angsana New"/>
          <w:sz w:val="32"/>
          <w:szCs w:val="32"/>
        </w:rPr>
      </w:pPr>
      <w:r w:rsidRPr="00C40846">
        <w:rPr>
          <w:rFonts w:ascii="Angsana New" w:eastAsia="Calibri" w:hAnsi="Angsana New" w:cs="Angsana New" w:hint="cs"/>
          <w:sz w:val="32"/>
          <w:szCs w:val="32"/>
        </w:rPr>
        <w:tab/>
      </w:r>
      <w:r>
        <w:rPr>
          <w:rFonts w:ascii="Angsana New" w:eastAsia="Calibri" w:hAnsi="Angsana New" w:cs="Angsana New"/>
          <w:sz w:val="32"/>
          <w:szCs w:val="32"/>
        </w:rPr>
        <w:t xml:space="preserve">2.1 </w:t>
      </w:r>
      <w:r>
        <w:rPr>
          <w:rFonts w:ascii="Angsana New" w:eastAsia="Calibri" w:hAnsi="Angsana New" w:cs="Angsana New" w:hint="cs"/>
          <w:sz w:val="32"/>
          <w:szCs w:val="32"/>
          <w:cs/>
        </w:rPr>
        <w:t>ในการศึกษาครั้งนี้ ผู้วิจัยได้ศึกษาเฉพาะพนักงานสอบสวนที่ปฏิบัติหน้าที่ในจังหวัดยะลา ปัตตานี และนราธิวาส เท่านั้น ยังไม่ได้ศึกษาถึงกลุ่มคนหรือองค์กรอื่นที่เกี่ยวข้องกับงานพิสูจน์หลักฐาน ดังนั้นผู้วิจัยจึงมีความเห็นว่าควรมีการศึกษาในลักษณะเดียวกันนี้กับกลุ่มคนหรือองค์กรอื่นที่เกี่ยวข้องกับงานพิสูจน์หลักฐาน รวมไปถึงประชาชนในเขตพื้นที่อื่น ๆ เพื่อนำผลการวิจัยไปเป็น</w:t>
      </w:r>
      <w:r>
        <w:rPr>
          <w:rFonts w:ascii="Angsana New" w:hAnsi="Angsana New" w:cs="Angsana New"/>
          <w:sz w:val="32"/>
          <w:szCs w:val="32"/>
          <w:cs/>
        </w:rPr>
        <w:t>แนวทางในการพัฒ</w:t>
      </w:r>
      <w:r w:rsidRPr="008707CC">
        <w:rPr>
          <w:rFonts w:ascii="Angsana New" w:hAnsi="Angsana New" w:cs="Angsana New"/>
          <w:sz w:val="32"/>
          <w:szCs w:val="32"/>
          <w:cs/>
        </w:rPr>
        <w:t>นาประสิทธิภาพ</w:t>
      </w:r>
      <w:r>
        <w:rPr>
          <w:rFonts w:ascii="Angsana New" w:hAnsi="Angsana New" w:cs="Angsana New" w:hint="cs"/>
          <w:sz w:val="32"/>
          <w:szCs w:val="32"/>
          <w:cs/>
        </w:rPr>
        <w:t>และประสิทธิพล</w:t>
      </w:r>
      <w:r w:rsidRPr="00D01EDF">
        <w:rPr>
          <w:rFonts w:ascii="Angsana New" w:hAnsi="Angsana New" w:cs="Angsana New"/>
          <w:sz w:val="32"/>
          <w:szCs w:val="32"/>
          <w:cs/>
        </w:rPr>
        <w:t>ในการปฏิบัติงาน</w:t>
      </w:r>
      <w:r>
        <w:rPr>
          <w:rFonts w:ascii="Angsana New" w:hAnsi="Angsana New" w:cs="Angsana New" w:hint="cs"/>
          <w:sz w:val="32"/>
          <w:szCs w:val="32"/>
          <w:cs/>
        </w:rPr>
        <w:t>ของเจ้าหน้าที่พิสูจน์หลักฐานต่อไป</w:t>
      </w:r>
      <w:r w:rsidRPr="009F1D06">
        <w:rPr>
          <w:rFonts w:ascii="Angsana New" w:hAnsi="Angsana New" w:cs="Angsana New" w:hint="cs"/>
          <w:sz w:val="32"/>
          <w:szCs w:val="32"/>
          <w:cs/>
        </w:rPr>
        <w:tab/>
      </w:r>
    </w:p>
    <w:p w:rsidR="001F5C64" w:rsidRPr="00405374" w:rsidRDefault="001F5C64" w:rsidP="001F5C64">
      <w:pPr>
        <w:shd w:val="clear" w:color="auto" w:fill="FFFFFF"/>
        <w:tabs>
          <w:tab w:val="left" w:pos="1134"/>
        </w:tabs>
        <w:spacing w:after="0" w:line="240" w:lineRule="auto"/>
        <w:jc w:val="thaiDistribute"/>
        <w:rPr>
          <w:rFonts w:ascii="Angsana New" w:eastAsia="Calibri" w:hAnsi="Angsana New" w:cs="Angsana New"/>
          <w:sz w:val="32"/>
          <w:szCs w:val="32"/>
        </w:rPr>
      </w:pPr>
      <w:r>
        <w:rPr>
          <w:rFonts w:ascii="Angsana New" w:eastAsia="Calibri" w:hAnsi="Angsana New" w:cs="Angsana New"/>
          <w:sz w:val="32"/>
          <w:szCs w:val="32"/>
        </w:rPr>
        <w:tab/>
        <w:t xml:space="preserve">2.2 </w:t>
      </w:r>
      <w:r w:rsidRPr="007768A0">
        <w:rPr>
          <w:rFonts w:ascii="Angsana New" w:eastAsia="Calibri" w:hAnsi="Angsana New" w:cs="Angsana New"/>
          <w:sz w:val="32"/>
          <w:szCs w:val="32"/>
          <w:cs/>
        </w:rPr>
        <w:t xml:space="preserve">ในการศึกษาครั้งนี้เป็นการศึกษาเชิงปริมาณ ที่มีข้อจำกัดในการวิเคราะห์ข้อมูล </w:t>
      </w:r>
      <w:r w:rsidRPr="001F2B42">
        <w:rPr>
          <w:rFonts w:ascii="Angsana New" w:hAnsi="Angsana New" w:cs="Angsana New" w:hint="cs"/>
          <w:sz w:val="32"/>
          <w:szCs w:val="32"/>
          <w:cs/>
        </w:rPr>
        <w:t>ควรมีการศึกษาเพิ่มเติมในรายละเอียดเชิงคุณภาพ เช่น การสัมภาษณ์เชิ</w:t>
      </w:r>
      <w:r>
        <w:rPr>
          <w:rFonts w:ascii="Angsana New" w:hAnsi="Angsana New" w:cs="Angsana New" w:hint="cs"/>
          <w:sz w:val="32"/>
          <w:szCs w:val="32"/>
          <w:cs/>
        </w:rPr>
        <w:t xml:space="preserve">งลึกและการสังเกต </w:t>
      </w:r>
      <w:r w:rsidRPr="007768A0">
        <w:rPr>
          <w:rFonts w:ascii="Angsana New" w:eastAsia="Calibri" w:hAnsi="Angsana New" w:cs="Angsana New"/>
          <w:sz w:val="32"/>
          <w:szCs w:val="32"/>
          <w:cs/>
        </w:rPr>
        <w:t xml:space="preserve">กับทุกภาคส่วนที่เกี่ยวข้องในการศึกษา เพื่อให้ได้ข้อมูลครบถ้วนรอบด้าน </w:t>
      </w:r>
      <w:r>
        <w:rPr>
          <w:rFonts w:ascii="Angsana New" w:hAnsi="Angsana New" w:cs="Angsana New" w:hint="cs"/>
          <w:sz w:val="32"/>
          <w:szCs w:val="32"/>
          <w:cs/>
        </w:rPr>
        <w:t>เพิ่มความเชื่อมั่นให้กับผลการวิจัยยิ่งขึ้นอีกและ</w:t>
      </w:r>
      <w:r w:rsidRPr="007768A0">
        <w:rPr>
          <w:rFonts w:ascii="Angsana New" w:eastAsia="Calibri" w:hAnsi="Angsana New" w:cs="Angsana New"/>
          <w:sz w:val="32"/>
          <w:szCs w:val="32"/>
          <w:cs/>
        </w:rPr>
        <w:t>สามารถใช้เป็นประโยชน์ในการศึกษาเพิ่มมากขึ้น</w:t>
      </w:r>
    </w:p>
    <w:p w:rsidR="000F6047" w:rsidRPr="00602E66" w:rsidRDefault="000F6047" w:rsidP="001F5C64">
      <w:pPr>
        <w:tabs>
          <w:tab w:val="left" w:pos="709"/>
          <w:tab w:val="left" w:pos="1418"/>
        </w:tabs>
        <w:spacing w:before="240"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กิตติกรรมประกาศ</w:t>
      </w:r>
    </w:p>
    <w:p w:rsidR="001F5C64" w:rsidRPr="00405374" w:rsidRDefault="00CD2DD5" w:rsidP="001F5C64">
      <w:pPr>
        <w:spacing w:after="0" w:line="240" w:lineRule="auto"/>
        <w:ind w:firstLine="720"/>
        <w:jc w:val="thaiDistribute"/>
        <w:rPr>
          <w:rFonts w:ascii="Angsana New" w:eastAsia="Calibri" w:hAnsi="Angsana New" w:cs="Angsana New"/>
          <w:sz w:val="32"/>
          <w:szCs w:val="32"/>
        </w:rPr>
      </w:pPr>
      <w:r w:rsidRPr="00602E66">
        <w:rPr>
          <w:rFonts w:asciiTheme="majorBidi" w:hAnsiTheme="majorBidi" w:cstheme="majorBidi"/>
          <w:color w:val="000000" w:themeColor="text1"/>
          <w:sz w:val="32"/>
          <w:szCs w:val="32"/>
          <w:cs/>
        </w:rPr>
        <w:tab/>
      </w:r>
      <w:r w:rsidR="001F5C64" w:rsidRPr="00C40846">
        <w:rPr>
          <w:rFonts w:ascii="Angsana New" w:eastAsia="Calibri" w:hAnsi="Angsana New" w:cs="Angsana New"/>
          <w:sz w:val="32"/>
          <w:szCs w:val="32"/>
          <w:cs/>
        </w:rPr>
        <w:t>ผลงานสารนิพนธ์</w:t>
      </w:r>
      <w:r w:rsidR="001F5C64" w:rsidRPr="00C40846">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เรื่อง</w:t>
      </w:r>
      <w:r w:rsidR="001F5C64" w:rsidRPr="00405374">
        <w:rPr>
          <w:rFonts w:ascii="Angsana New" w:eastAsia="Calibri" w:hAnsi="Angsana New" w:cs="Angsana New"/>
          <w:sz w:val="32"/>
          <w:szCs w:val="32"/>
        </w:rPr>
        <w:t xml:space="preserve"> </w:t>
      </w:r>
      <w:r w:rsidR="001F5C64" w:rsidRPr="00AF5962">
        <w:rPr>
          <w:rFonts w:ascii="Angsana New" w:eastAsia="Calibri" w:hAnsi="Angsana New" w:cs="Angsana New"/>
          <w:sz w:val="32"/>
          <w:szCs w:val="32"/>
          <w:cs/>
        </w:rPr>
        <w:t>ปัจจัยที่ส่งผลต่อความเชื่อมั่นของพนักงานสอบสวนที่มีต่องานพิสูจน์หลักฐาน กรณีศึกษา พนักงานสอบสวนที่ปฏิบัติหน้าที่ในจังหวัดยะลา ปัตตานี และนราธิวาส</w:t>
      </w:r>
      <w:r w:rsidR="001F5C64" w:rsidRPr="00C40846">
        <w:rPr>
          <w:rFonts w:ascii="Angsana New" w:eastAsia="Calibri" w:hAnsi="Angsana New" w:cs="Angsana New"/>
          <w:sz w:val="32"/>
          <w:szCs w:val="32"/>
          <w:cs/>
        </w:rPr>
        <w:t xml:space="preserve"> </w:t>
      </w:r>
      <w:r w:rsidR="001F5C64" w:rsidRPr="00C40846">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สามารถสำเร็จลุล่วงไปได้ด้วยดี เป็นเพราะความกรุณาใส่ใจดูแล</w:t>
      </w:r>
      <w:r w:rsidR="001F5C64" w:rsidRPr="00C40846">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 xml:space="preserve">และให้คำแนะนำปรึกษาในกระบวนการวิจัยอย่างสม่ำเสมอของ </w:t>
      </w:r>
      <w:r w:rsidR="001F5C64" w:rsidRPr="00C40846">
        <w:rPr>
          <w:rFonts w:ascii="Angsana New" w:eastAsia="Calibri" w:hAnsi="Angsana New" w:cs="Angsana New" w:hint="cs"/>
          <w:sz w:val="32"/>
          <w:szCs w:val="32"/>
          <w:cs/>
        </w:rPr>
        <w:t>ดร.สิริ</w:t>
      </w:r>
      <w:proofErr w:type="spellStart"/>
      <w:r w:rsidR="001F5C64" w:rsidRPr="00C40846">
        <w:rPr>
          <w:rFonts w:ascii="Angsana New" w:eastAsia="Calibri" w:hAnsi="Angsana New" w:cs="Angsana New" w:hint="cs"/>
          <w:sz w:val="32"/>
          <w:szCs w:val="32"/>
          <w:cs/>
        </w:rPr>
        <w:t>วิท</w:t>
      </w:r>
      <w:proofErr w:type="spellEnd"/>
      <w:r w:rsidR="001F5C64" w:rsidRPr="00C40846">
        <w:rPr>
          <w:rFonts w:ascii="Angsana New" w:eastAsia="Calibri" w:hAnsi="Angsana New" w:cs="Angsana New" w:hint="cs"/>
          <w:sz w:val="32"/>
          <w:szCs w:val="32"/>
          <w:cs/>
        </w:rPr>
        <w:t xml:space="preserve">  อิส</w:t>
      </w:r>
      <w:proofErr w:type="spellStart"/>
      <w:r w:rsidR="001F5C64" w:rsidRPr="00C40846">
        <w:rPr>
          <w:rFonts w:ascii="Angsana New" w:eastAsia="Calibri" w:hAnsi="Angsana New" w:cs="Angsana New" w:hint="cs"/>
          <w:sz w:val="32"/>
          <w:szCs w:val="32"/>
          <w:cs/>
        </w:rPr>
        <w:t>โร</w:t>
      </w:r>
      <w:proofErr w:type="spellEnd"/>
      <w:r w:rsidR="001F5C64" w:rsidRPr="00C40846">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อาจารย์ที่ปรึกษาสารนิพนธ์ โดยเริ่มตั้งแต่การเขียนโครงร่างสารนิพนธ์ การวิเคราะห์ข้อมูล จนกระทั่งขั้นสุดท้าย คือ การเขียนสารนิพนธ์อย่างถูกต้อง</w:t>
      </w:r>
      <w:r w:rsidR="001F5C64" w:rsidRPr="00C40846">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 xml:space="preserve"> ผู้เขียนมีความซาบซึ้งใจเป็นอย่างยิ่ง และขอกราบขอบพระคุณเป็นอย่างสูงมา </w:t>
      </w:r>
      <w:r w:rsidR="001F5C64" w:rsidRPr="00C40846">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 xml:space="preserve">ณ โอกาสนี้ ทั้งใคร่ขอขอบพระคุณ </w:t>
      </w:r>
      <w:r w:rsidR="001F5C64" w:rsidRPr="00C40846">
        <w:rPr>
          <w:rFonts w:ascii="Angsana New" w:eastAsia="Calibri" w:hAnsi="Angsana New" w:cs="Angsana New" w:hint="cs"/>
          <w:sz w:val="32"/>
          <w:szCs w:val="32"/>
          <w:cs/>
        </w:rPr>
        <w:t>ดร.</w:t>
      </w:r>
      <w:proofErr w:type="spellStart"/>
      <w:r w:rsidR="001F5C64" w:rsidRPr="00C40846">
        <w:rPr>
          <w:rFonts w:ascii="Angsana New" w:eastAsia="Calibri" w:hAnsi="Angsana New" w:cs="Angsana New" w:hint="cs"/>
          <w:sz w:val="32"/>
          <w:szCs w:val="32"/>
          <w:cs/>
        </w:rPr>
        <w:t>ฆายนีย์</w:t>
      </w:r>
      <w:proofErr w:type="spellEnd"/>
      <w:r w:rsidR="001F5C64" w:rsidRPr="00C40846">
        <w:rPr>
          <w:rFonts w:ascii="Angsana New" w:eastAsia="Calibri" w:hAnsi="Angsana New" w:cs="Angsana New" w:hint="cs"/>
          <w:sz w:val="32"/>
          <w:szCs w:val="32"/>
          <w:cs/>
        </w:rPr>
        <w:t xml:space="preserve">  ช. บุญพันธ์ </w:t>
      </w:r>
      <w:r w:rsidR="001F5C64" w:rsidRPr="00C40846">
        <w:rPr>
          <w:rFonts w:ascii="Angsana New" w:eastAsia="Calibri" w:hAnsi="Angsana New" w:cs="Angsana New"/>
          <w:sz w:val="32"/>
          <w:szCs w:val="32"/>
          <w:cs/>
        </w:rPr>
        <w:t>และ</w:t>
      </w:r>
      <w:r w:rsidR="001F5C64" w:rsidRPr="00DC379D">
        <w:rPr>
          <w:rFonts w:ascii="Angsana New" w:eastAsia="Calibri" w:hAnsi="Angsana New" w:cs="Angsana New"/>
          <w:sz w:val="32"/>
          <w:szCs w:val="32"/>
          <w:cs/>
        </w:rPr>
        <w:t>ดร.ธัญรดี ทวีกาญจน์</w:t>
      </w:r>
      <w:r w:rsidR="001F5C64" w:rsidRPr="00C40846">
        <w:rPr>
          <w:rFonts w:ascii="Angsana New" w:eastAsia="Calibri" w:hAnsi="Angsana New" w:cs="Angsana New"/>
          <w:sz w:val="32"/>
          <w:szCs w:val="32"/>
          <w:cs/>
        </w:rPr>
        <w:t xml:space="preserve"> </w:t>
      </w:r>
      <w:r w:rsidR="001F5C64" w:rsidRPr="00C40846">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กรรมการสอบสารนิพนธ์ที่ได้กรุณาชี้แนะสิ่งที่เป็นประโยชน์ต่อผู้เขียน ทำให้สารนิพนธ์ฉบับนี้มีความ</w:t>
      </w:r>
      <w:r w:rsidR="001F5C64" w:rsidRPr="00C40846">
        <w:rPr>
          <w:rFonts w:ascii="Angsana New" w:eastAsia="Calibri" w:hAnsi="Angsana New" w:cs="Angsana New"/>
          <w:sz w:val="32"/>
          <w:szCs w:val="32"/>
          <w:cs/>
        </w:rPr>
        <w:lastRenderedPageBreak/>
        <w:t>สมบูรณ์มากยิ่งขึ้น</w:t>
      </w:r>
      <w:r w:rsidR="001F5C64">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 xml:space="preserve">นอกเหนือจากคณาจารย์ทั้ง </w:t>
      </w:r>
      <w:r w:rsidR="001F5C64" w:rsidRPr="00C40846">
        <w:rPr>
          <w:rFonts w:ascii="Angsana New" w:eastAsia="Calibri" w:hAnsi="Angsana New" w:cs="Angsana New"/>
          <w:sz w:val="32"/>
          <w:szCs w:val="32"/>
        </w:rPr>
        <w:t>3</w:t>
      </w:r>
      <w:r w:rsidR="001F5C64" w:rsidRPr="00C40846">
        <w:rPr>
          <w:rFonts w:ascii="Angsana New" w:eastAsia="Calibri" w:hAnsi="Angsana New" w:cs="Angsana New"/>
          <w:sz w:val="32"/>
          <w:szCs w:val="32"/>
          <w:cs/>
        </w:rPr>
        <w:t xml:space="preserve"> ท่านแล้ว การวิจัยครั้งนี้จะประสบผลสำเร็จลุล่วงไม่ได้ หากไม่ได้รับความอนุเคราะห์ และเสียสละเวลาในการให้ข้อมูล รวมทั้งข้อคิดเห็นต่าง</w:t>
      </w:r>
      <w:r w:rsidR="001F5C64">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ๆ จาก</w:t>
      </w:r>
      <w:r w:rsidR="001F5C64" w:rsidRPr="00AF5962">
        <w:rPr>
          <w:rFonts w:ascii="Angsana New" w:eastAsia="Calibri" w:hAnsi="Angsana New" w:cs="Angsana New"/>
          <w:sz w:val="32"/>
          <w:szCs w:val="32"/>
          <w:cs/>
        </w:rPr>
        <w:t>พนักงานสอบสวนที่ปฏิบัติหน้าที่ในจังหวัดยะลา ปัตตานี และนราธิวาส</w:t>
      </w:r>
      <w:r w:rsidR="001F5C64">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ทุกท่าน</w:t>
      </w:r>
      <w:r w:rsidR="001F5C64">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ผู้เขียน</w:t>
      </w:r>
      <w:r w:rsidR="001F5C64">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ขอขอบพระคุณทุกท่านที่ได้ให้ความอนุเคราะห์ด้วยดีเป็นอย่างสูง</w:t>
      </w:r>
      <w:r w:rsidR="001F5C64">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สำหรับบุคคลที่สำคัญยิ่งและจะขาดเสียมิได้ ผู้เขียนขอกราบขอบพระคุณ</w:t>
      </w:r>
      <w:r w:rsidR="001F5C64">
        <w:rPr>
          <w:rFonts w:ascii="Angsana New" w:eastAsia="Calibri" w:hAnsi="Angsana New" w:cs="Angsana New" w:hint="cs"/>
          <w:sz w:val="32"/>
          <w:szCs w:val="32"/>
          <w:cs/>
        </w:rPr>
        <w:t xml:space="preserve">คุณพ่อ </w:t>
      </w:r>
      <w:r w:rsidR="001F5C64" w:rsidRPr="00C40846">
        <w:rPr>
          <w:rFonts w:ascii="Angsana New" w:eastAsia="Calibri" w:hAnsi="Angsana New" w:cs="Angsana New"/>
          <w:sz w:val="32"/>
          <w:szCs w:val="32"/>
          <w:cs/>
        </w:rPr>
        <w:t>คุณแม่ และครอบครัวที่คอยเป็นกำลังใจสำคัญมาโดยตลอดระยะเวลาที่ทำการศึกษา จนกระทั่งงานวิจัยชิ้นนี้สำเร็จลุล่วงไปได้เป็นอย่างดี</w:t>
      </w:r>
      <w:r w:rsidR="001F5C64">
        <w:rPr>
          <w:rFonts w:ascii="Angsana New" w:eastAsia="Calibri" w:hAnsi="Angsana New" w:cs="Angsana New" w:hint="cs"/>
          <w:sz w:val="32"/>
          <w:szCs w:val="32"/>
          <w:cs/>
        </w:rPr>
        <w:t xml:space="preserve"> </w:t>
      </w:r>
      <w:r w:rsidR="001F5C64" w:rsidRPr="00C40846">
        <w:rPr>
          <w:rFonts w:ascii="Angsana New" w:eastAsia="Calibri" w:hAnsi="Angsana New" w:cs="Angsana New"/>
          <w:sz w:val="32"/>
          <w:szCs w:val="32"/>
          <w:cs/>
        </w:rPr>
        <w:t>สุดท้ายขอขอบคุณเพื่อน ๆ ทุกท่านที่ได้ช่วยเหลือและเป็นกำลังใจแก่ผู้เขียนเสมอมา ผู้เขียนจึงขอมอบคุณค่าของสารนิพนธ์ฉบับนี้แก่ผู้ที่มีพระคุณทุก ๆ ท่านที่ได้กล่าวมาแล้ว</w:t>
      </w:r>
    </w:p>
    <w:p w:rsidR="000F6047" w:rsidRPr="00602E66" w:rsidRDefault="000F6047" w:rsidP="001F5C64">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เอกสารอ้างอิง</w:t>
      </w:r>
    </w:p>
    <w:p w:rsidR="001F5C64" w:rsidRDefault="001F5C64" w:rsidP="001F5C64">
      <w:pPr>
        <w:spacing w:after="0"/>
        <w:ind w:left="567" w:hanging="567"/>
        <w:jc w:val="thaiDistribute"/>
        <w:rPr>
          <w:rFonts w:ascii="Angsana New" w:hAnsi="Angsana New" w:cs="Angsana New"/>
          <w:sz w:val="32"/>
          <w:szCs w:val="32"/>
        </w:rPr>
      </w:pPr>
      <w:r>
        <w:rPr>
          <w:rFonts w:ascii="Angsana New" w:hAnsi="Angsana New" w:cs="Angsana New" w:hint="cs"/>
          <w:sz w:val="32"/>
          <w:szCs w:val="32"/>
          <w:cs/>
        </w:rPr>
        <w:t>กรกฎ ทอง</w:t>
      </w:r>
      <w:proofErr w:type="spellStart"/>
      <w:r>
        <w:rPr>
          <w:rFonts w:ascii="Angsana New" w:hAnsi="Angsana New" w:cs="Angsana New" w:hint="cs"/>
          <w:sz w:val="32"/>
          <w:szCs w:val="32"/>
          <w:cs/>
        </w:rPr>
        <w:t>ขะ</w:t>
      </w:r>
      <w:proofErr w:type="spellEnd"/>
      <w:r>
        <w:rPr>
          <w:rFonts w:ascii="Angsana New" w:hAnsi="Angsana New" w:cs="Angsana New" w:hint="cs"/>
          <w:sz w:val="32"/>
          <w:szCs w:val="32"/>
          <w:cs/>
        </w:rPr>
        <w:t>โชคและคณะ</w:t>
      </w:r>
      <w:r>
        <w:rPr>
          <w:rFonts w:ascii="Angsana New" w:hAnsi="Angsana New" w:cs="Angsana New"/>
          <w:sz w:val="32"/>
          <w:szCs w:val="32"/>
        </w:rPr>
        <w:t>.(2559).</w:t>
      </w:r>
      <w:r>
        <w:rPr>
          <w:rFonts w:ascii="Angsana New" w:hAnsi="Angsana New" w:cs="Angsana New" w:hint="cs"/>
          <w:sz w:val="32"/>
          <w:szCs w:val="32"/>
          <w:cs/>
        </w:rPr>
        <w:t xml:space="preserve"> </w:t>
      </w:r>
      <w:r w:rsidRPr="00D94F1F">
        <w:rPr>
          <w:rFonts w:ascii="Angsana New" w:hAnsi="Angsana New" w:cs="Angsana New" w:hint="cs"/>
          <w:b/>
          <w:bCs/>
          <w:sz w:val="32"/>
          <w:szCs w:val="32"/>
          <w:cs/>
        </w:rPr>
        <w:t>แนวทางเพิ่มประสิทธิภาพการดำเนินคดีความั่นคงในพื้นที่จังหวัดชายแดนภาคใต</w:t>
      </w:r>
      <w:r w:rsidRPr="00D94F1F">
        <w:rPr>
          <w:rFonts w:ascii="Angsana New" w:hAnsi="Angsana New" w:cs="Angsana New"/>
          <w:b/>
          <w:bCs/>
          <w:sz w:val="32"/>
          <w:szCs w:val="32"/>
          <w:cs/>
        </w:rPr>
        <w:t>้</w:t>
      </w:r>
      <w:r>
        <w:rPr>
          <w:rFonts w:ascii="Angsana New" w:hAnsi="Angsana New" w:cs="Angsana New" w:hint="cs"/>
          <w:sz w:val="32"/>
          <w:szCs w:val="32"/>
          <w:cs/>
        </w:rPr>
        <w:t>.วารสารนิติศาสตร์</w:t>
      </w:r>
      <w:r>
        <w:rPr>
          <w:rFonts w:ascii="Angsana New" w:hAnsi="Angsana New" w:cs="Angsana New"/>
          <w:sz w:val="32"/>
          <w:szCs w:val="32"/>
        </w:rPr>
        <w:t>,</w:t>
      </w:r>
      <w:r>
        <w:rPr>
          <w:rFonts w:ascii="Angsana New" w:hAnsi="Angsana New" w:cs="Angsana New" w:hint="cs"/>
          <w:sz w:val="32"/>
          <w:szCs w:val="32"/>
          <w:cs/>
        </w:rPr>
        <w:t xml:space="preserve"> มหาวิทยาลัยนเรศวร</w:t>
      </w:r>
    </w:p>
    <w:p w:rsidR="001F5C64" w:rsidRDefault="001F5C64" w:rsidP="001F5C64">
      <w:pPr>
        <w:spacing w:after="0"/>
        <w:ind w:left="567" w:hanging="567"/>
        <w:jc w:val="thaiDistribute"/>
        <w:rPr>
          <w:rFonts w:ascii="Angsana New" w:hAnsi="Angsana New" w:cs="Angsana New"/>
          <w:sz w:val="32"/>
          <w:szCs w:val="32"/>
        </w:rPr>
      </w:pPr>
      <w:r>
        <w:rPr>
          <w:rFonts w:ascii="Angsana New" w:hAnsi="Angsana New" w:cs="Angsana New" w:hint="cs"/>
          <w:color w:val="000000"/>
          <w:sz w:val="32"/>
          <w:szCs w:val="32"/>
          <w:cs/>
        </w:rPr>
        <w:t xml:space="preserve">กองกำกับการสืบสวนสอบสวน </w:t>
      </w:r>
      <w:r>
        <w:rPr>
          <w:rFonts w:ascii="Angsana New" w:hAnsi="Angsana New" w:cs="Angsana New"/>
          <w:color w:val="000000"/>
          <w:sz w:val="32"/>
          <w:szCs w:val="32"/>
        </w:rPr>
        <w:t xml:space="preserve">1 </w:t>
      </w:r>
      <w:r>
        <w:rPr>
          <w:rFonts w:ascii="Angsana New" w:hAnsi="Angsana New" w:cs="Angsana New" w:hint="cs"/>
          <w:color w:val="000000"/>
          <w:sz w:val="32"/>
          <w:szCs w:val="32"/>
          <w:cs/>
        </w:rPr>
        <w:t>กองบังคับการสืบสวนสอบสวน</w:t>
      </w:r>
      <w:r>
        <w:rPr>
          <w:rFonts w:ascii="Angsana New" w:hAnsi="Angsana New" w:cs="Angsana New" w:hint="cs"/>
          <w:color w:val="000000"/>
          <w:sz w:val="32"/>
          <w:szCs w:val="32"/>
        </w:rPr>
        <w:t>,</w:t>
      </w:r>
      <w:r>
        <w:rPr>
          <w:rFonts w:ascii="Angsana New" w:hAnsi="Angsana New" w:cs="Angsana New"/>
          <w:color w:val="000000"/>
          <w:sz w:val="32"/>
          <w:szCs w:val="32"/>
        </w:rPr>
        <w:t xml:space="preserve"> </w:t>
      </w:r>
      <w:r>
        <w:rPr>
          <w:rFonts w:ascii="Angsana New" w:hAnsi="Angsana New" w:cs="Angsana New" w:hint="cs"/>
          <w:color w:val="000000"/>
          <w:sz w:val="32"/>
          <w:szCs w:val="32"/>
          <w:cs/>
        </w:rPr>
        <w:t>ศูนย์ปฏิบัติการตำรวจจังหวัดชายแดนภาคใต้</w:t>
      </w:r>
      <w:r>
        <w:rPr>
          <w:rFonts w:ascii="Angsana New" w:hAnsi="Angsana New" w:cs="Angsana New"/>
          <w:color w:val="000000"/>
          <w:sz w:val="32"/>
          <w:szCs w:val="32"/>
        </w:rPr>
        <w:t>.</w:t>
      </w:r>
      <w:r>
        <w:rPr>
          <w:rFonts w:ascii="Angsana New" w:hAnsi="Angsana New" w:cs="Angsana New" w:hint="cs"/>
          <w:color w:val="000000"/>
          <w:sz w:val="32"/>
          <w:szCs w:val="32"/>
          <w:cs/>
        </w:rPr>
        <w:t>(</w:t>
      </w:r>
      <w:r>
        <w:rPr>
          <w:rFonts w:ascii="Angsana New" w:hAnsi="Angsana New" w:cs="Angsana New"/>
          <w:color w:val="000000"/>
          <w:sz w:val="32"/>
          <w:szCs w:val="32"/>
        </w:rPr>
        <w:t>2560</w:t>
      </w:r>
      <w:r>
        <w:rPr>
          <w:rFonts w:ascii="Angsana New" w:hAnsi="Angsana New" w:cs="Angsana New" w:hint="cs"/>
          <w:color w:val="000000"/>
          <w:sz w:val="32"/>
          <w:szCs w:val="32"/>
          <w:cs/>
        </w:rPr>
        <w:t>)</w:t>
      </w:r>
      <w:r>
        <w:rPr>
          <w:rFonts w:ascii="Angsana New" w:hAnsi="Angsana New" w:cs="Angsana New"/>
          <w:color w:val="000000"/>
          <w:sz w:val="32"/>
          <w:szCs w:val="32"/>
        </w:rPr>
        <w:t xml:space="preserve">. </w:t>
      </w:r>
      <w:r w:rsidRPr="00FD7F1F">
        <w:rPr>
          <w:rFonts w:ascii="Angsana New" w:hAnsi="Angsana New" w:cs="Angsana New" w:hint="cs"/>
          <w:b/>
          <w:bCs/>
          <w:sz w:val="32"/>
          <w:szCs w:val="32"/>
          <w:cs/>
        </w:rPr>
        <w:t>สถิติผลการสอบสวนและดำเนินการคดี</w:t>
      </w:r>
      <w:r>
        <w:rPr>
          <w:rFonts w:ascii="Angsana New" w:hAnsi="Angsana New" w:cs="Angsana New" w:hint="cs"/>
          <w:b/>
          <w:bCs/>
          <w:sz w:val="32"/>
          <w:szCs w:val="32"/>
          <w:cs/>
        </w:rPr>
        <w:t>ในพื้นที่สามจังหวัดชายแดนใต้</w:t>
      </w:r>
      <w:r w:rsidRPr="007A2564">
        <w:rPr>
          <w:rFonts w:ascii="Angsana New" w:hAnsi="Angsana New" w:cs="Angsana New" w:hint="cs"/>
          <w:sz w:val="32"/>
          <w:szCs w:val="32"/>
          <w:cs/>
        </w:rPr>
        <w:t>.</w:t>
      </w:r>
      <w:r w:rsidRPr="005268F3">
        <w:rPr>
          <w:rFonts w:ascii="Angsana New" w:hAnsi="Angsana New" w:cs="Angsana New" w:hint="cs"/>
          <w:sz w:val="32"/>
          <w:szCs w:val="32"/>
          <w:cs/>
        </w:rPr>
        <w:t>ม.</w:t>
      </w:r>
      <w:proofErr w:type="spellStart"/>
      <w:r w:rsidRPr="005268F3">
        <w:rPr>
          <w:rFonts w:ascii="Angsana New" w:hAnsi="Angsana New" w:cs="Angsana New" w:hint="cs"/>
          <w:sz w:val="32"/>
          <w:szCs w:val="32"/>
          <w:cs/>
        </w:rPr>
        <w:t>ป.พ</w:t>
      </w:r>
      <w:proofErr w:type="spellEnd"/>
      <w:r w:rsidRPr="005268F3">
        <w:rPr>
          <w:rFonts w:ascii="Angsana New" w:hAnsi="Angsana New" w:cs="Angsana New" w:hint="cs"/>
          <w:sz w:val="32"/>
          <w:szCs w:val="32"/>
          <w:cs/>
        </w:rPr>
        <w:t>.</w:t>
      </w:r>
    </w:p>
    <w:p w:rsidR="001F5C64" w:rsidRPr="00A94443" w:rsidRDefault="001F5C64" w:rsidP="001F5C64">
      <w:pPr>
        <w:spacing w:after="0" w:line="240" w:lineRule="auto"/>
        <w:ind w:left="567" w:hanging="567"/>
        <w:jc w:val="thaiDistribute"/>
        <w:rPr>
          <w:rFonts w:ascii="Angsana New" w:hAnsi="Angsana New" w:cs="Angsana New"/>
          <w:color w:val="000000"/>
          <w:sz w:val="32"/>
          <w:szCs w:val="32"/>
        </w:rPr>
      </w:pPr>
      <w:r w:rsidRPr="00935B96">
        <w:rPr>
          <w:rFonts w:ascii="Angsana New" w:hAnsi="Angsana New" w:cs="Angsana New"/>
          <w:color w:val="000000"/>
          <w:sz w:val="32"/>
          <w:szCs w:val="32"/>
          <w:cs/>
        </w:rPr>
        <w:t>ทิวากร แก้วมณี</w:t>
      </w:r>
      <w:r>
        <w:rPr>
          <w:rFonts w:ascii="Angsana New" w:hAnsi="Angsana New" w:cs="Angsana New" w:hint="cs"/>
          <w:color w:val="000000"/>
          <w:sz w:val="32"/>
          <w:szCs w:val="32"/>
          <w:cs/>
        </w:rPr>
        <w:t>.(</w:t>
      </w:r>
      <w:r w:rsidRPr="00935B96">
        <w:rPr>
          <w:rFonts w:ascii="Angsana New" w:hAnsi="Angsana New" w:cs="Angsana New"/>
          <w:color w:val="000000"/>
          <w:sz w:val="32"/>
          <w:szCs w:val="32"/>
        </w:rPr>
        <w:t>2554</w:t>
      </w:r>
      <w:r>
        <w:rPr>
          <w:rFonts w:ascii="Angsana New" w:hAnsi="Angsana New" w:cs="Angsana New" w:hint="cs"/>
          <w:color w:val="000000"/>
          <w:sz w:val="32"/>
          <w:szCs w:val="32"/>
          <w:cs/>
        </w:rPr>
        <w:t xml:space="preserve">). </w:t>
      </w:r>
      <w:r w:rsidRPr="00B2305A">
        <w:rPr>
          <w:rFonts w:ascii="Angsana New" w:hAnsi="Angsana New" w:cs="Angsana New"/>
          <w:b/>
          <w:bCs/>
          <w:color w:val="000000"/>
          <w:sz w:val="32"/>
          <w:szCs w:val="32"/>
          <w:cs/>
        </w:rPr>
        <w:t>ธรรมา</w:t>
      </w:r>
      <w:proofErr w:type="spellStart"/>
      <w:r w:rsidRPr="00B2305A">
        <w:rPr>
          <w:rFonts w:ascii="Angsana New" w:hAnsi="Angsana New" w:cs="Angsana New"/>
          <w:b/>
          <w:bCs/>
          <w:color w:val="000000"/>
          <w:sz w:val="32"/>
          <w:szCs w:val="32"/>
          <w:cs/>
        </w:rPr>
        <w:t>ภิ</w:t>
      </w:r>
      <w:proofErr w:type="spellEnd"/>
      <w:r w:rsidRPr="00B2305A">
        <w:rPr>
          <w:rFonts w:ascii="Angsana New" w:hAnsi="Angsana New" w:cs="Angsana New"/>
          <w:b/>
          <w:bCs/>
          <w:color w:val="000000"/>
          <w:sz w:val="32"/>
          <w:szCs w:val="32"/>
          <w:cs/>
        </w:rPr>
        <w:t>บาล: การทบทวนแนวความคิดใหม่</w:t>
      </w:r>
      <w:r>
        <w:rPr>
          <w:rFonts w:ascii="Angsana New" w:hAnsi="Angsana New" w:cs="Angsana New" w:hint="cs"/>
          <w:b/>
          <w:bCs/>
          <w:color w:val="000000"/>
          <w:sz w:val="32"/>
          <w:szCs w:val="32"/>
          <w:cs/>
        </w:rPr>
        <w:t>.</w:t>
      </w:r>
      <w:r>
        <w:rPr>
          <w:rFonts w:ascii="Angsana New" w:hAnsi="Angsana New" w:cs="Angsana New" w:hint="cs"/>
          <w:color w:val="000000"/>
          <w:sz w:val="32"/>
          <w:szCs w:val="32"/>
          <w:cs/>
        </w:rPr>
        <w:t xml:space="preserve"> </w:t>
      </w:r>
      <w:r w:rsidRPr="00142DA3">
        <w:rPr>
          <w:rFonts w:asciiTheme="majorBidi" w:hAnsiTheme="majorBidi" w:cs="Angsana New"/>
          <w:sz w:val="32"/>
          <w:szCs w:val="32"/>
          <w:cs/>
        </w:rPr>
        <w:t xml:space="preserve">สืบค้นเมื่อ </w:t>
      </w:r>
      <w:r>
        <w:rPr>
          <w:rFonts w:asciiTheme="majorBidi" w:hAnsiTheme="majorBidi" w:cs="Angsana New"/>
          <w:sz w:val="32"/>
          <w:szCs w:val="32"/>
        </w:rPr>
        <w:t>29</w:t>
      </w:r>
      <w:r w:rsidRPr="00142DA3">
        <w:rPr>
          <w:rFonts w:asciiTheme="majorBidi" w:hAnsiTheme="majorBidi" w:cs="Angsana New"/>
          <w:sz w:val="32"/>
          <w:szCs w:val="32"/>
          <w:cs/>
        </w:rPr>
        <w:t xml:space="preserve"> </w:t>
      </w:r>
      <w:r>
        <w:rPr>
          <w:rFonts w:asciiTheme="majorBidi" w:hAnsiTheme="majorBidi" w:cs="Angsana New" w:hint="cs"/>
          <w:sz w:val="32"/>
          <w:szCs w:val="32"/>
          <w:cs/>
        </w:rPr>
        <w:t>ธันวาคม</w:t>
      </w:r>
      <w:r w:rsidRPr="00142DA3">
        <w:rPr>
          <w:rFonts w:asciiTheme="majorBidi" w:hAnsiTheme="majorBidi" w:cs="Angsana New"/>
          <w:sz w:val="32"/>
          <w:szCs w:val="32"/>
          <w:cs/>
        </w:rPr>
        <w:t xml:space="preserve"> 256</w:t>
      </w:r>
      <w:r>
        <w:rPr>
          <w:rFonts w:asciiTheme="majorBidi" w:hAnsiTheme="majorBidi" w:cs="Angsana New"/>
          <w:sz w:val="32"/>
          <w:szCs w:val="32"/>
        </w:rPr>
        <w:t xml:space="preserve">0 </w:t>
      </w:r>
      <w:r>
        <w:rPr>
          <w:rFonts w:asciiTheme="majorBidi" w:hAnsiTheme="majorBidi" w:cs="Angsana New" w:hint="cs"/>
          <w:sz w:val="32"/>
          <w:szCs w:val="32"/>
          <w:cs/>
        </w:rPr>
        <w:t xml:space="preserve">จาก </w:t>
      </w:r>
      <w:r w:rsidRPr="00A94443">
        <w:rPr>
          <w:rFonts w:ascii="Angsana New" w:hAnsi="Angsana New" w:cs="Angsana New"/>
          <w:color w:val="000000"/>
          <w:sz w:val="32"/>
          <w:szCs w:val="32"/>
        </w:rPr>
        <w:t>http://oknation.nationtv.tv/blog/dhiwakorn/</w:t>
      </w:r>
      <w:r w:rsidRPr="00A94443">
        <w:rPr>
          <w:rFonts w:ascii="Angsana New" w:hAnsi="Angsana New" w:cs="Angsana New"/>
          <w:color w:val="000000"/>
          <w:sz w:val="32"/>
          <w:szCs w:val="32"/>
          <w:cs/>
        </w:rPr>
        <w:t>2011/11/25/</w:t>
      </w:r>
      <w:r w:rsidRPr="00A94443">
        <w:rPr>
          <w:rFonts w:ascii="Angsana New" w:hAnsi="Angsana New" w:cs="Angsana New"/>
          <w:color w:val="000000"/>
          <w:sz w:val="32"/>
          <w:szCs w:val="32"/>
        </w:rPr>
        <w:t>entry-</w:t>
      </w:r>
      <w:r w:rsidRPr="00A94443">
        <w:rPr>
          <w:rFonts w:ascii="Angsana New" w:hAnsi="Angsana New" w:cs="Angsana New"/>
          <w:color w:val="000000"/>
          <w:sz w:val="32"/>
          <w:szCs w:val="32"/>
          <w:cs/>
        </w:rPr>
        <w:t>2</w:t>
      </w:r>
    </w:p>
    <w:p w:rsidR="001F5C64" w:rsidRDefault="001F5C64" w:rsidP="001F5C64">
      <w:pPr>
        <w:spacing w:after="0" w:line="240" w:lineRule="auto"/>
        <w:ind w:left="567" w:hanging="567"/>
        <w:jc w:val="thaiDistribute"/>
        <w:rPr>
          <w:rFonts w:asciiTheme="majorBidi" w:hAnsiTheme="majorBidi" w:cs="Angsana New"/>
          <w:sz w:val="32"/>
          <w:szCs w:val="32"/>
        </w:rPr>
      </w:pPr>
      <w:r w:rsidRPr="00935B96">
        <w:rPr>
          <w:rFonts w:ascii="Angsana New" w:eastAsia="AngsanaNew" w:hAnsi="Angsana New" w:cs="Angsana New"/>
          <w:sz w:val="32"/>
          <w:szCs w:val="32"/>
          <w:cs/>
        </w:rPr>
        <w:t>ประมวลกฎหมายวิธีพิจารณาความอาญา</w:t>
      </w:r>
      <w:r>
        <w:rPr>
          <w:rFonts w:ascii="Angsana New" w:eastAsia="AngsanaNew" w:hAnsi="Angsana New" w:cs="Angsana New" w:hint="cs"/>
          <w:sz w:val="32"/>
          <w:szCs w:val="32"/>
          <w:cs/>
        </w:rPr>
        <w:t>.(</w:t>
      </w:r>
      <w:r>
        <w:rPr>
          <w:rFonts w:ascii="Angsana New" w:eastAsia="AngsanaNew" w:hAnsi="Angsana New" w:cs="Angsana New"/>
          <w:sz w:val="32"/>
          <w:szCs w:val="32"/>
        </w:rPr>
        <w:t>2551</w:t>
      </w:r>
      <w:r>
        <w:rPr>
          <w:rFonts w:ascii="Angsana New" w:eastAsia="AngsanaNew" w:hAnsi="Angsana New" w:cs="Angsana New" w:hint="cs"/>
          <w:sz w:val="32"/>
          <w:szCs w:val="32"/>
          <w:cs/>
        </w:rPr>
        <w:t>).</w:t>
      </w:r>
      <w:r>
        <w:rPr>
          <w:rFonts w:ascii="Angsana New" w:eastAsia="AngsanaNew" w:hAnsi="Angsana New" w:cs="Angsana New"/>
          <w:sz w:val="32"/>
          <w:szCs w:val="32"/>
        </w:rPr>
        <w:t xml:space="preserve"> </w:t>
      </w:r>
      <w:r w:rsidRPr="00142DA3">
        <w:rPr>
          <w:rFonts w:asciiTheme="majorBidi" w:hAnsiTheme="majorBidi" w:cs="Angsana New"/>
          <w:sz w:val="32"/>
          <w:szCs w:val="32"/>
          <w:cs/>
        </w:rPr>
        <w:t xml:space="preserve">สืบค้นเมื่อ </w:t>
      </w:r>
      <w:r>
        <w:rPr>
          <w:rFonts w:asciiTheme="majorBidi" w:hAnsiTheme="majorBidi" w:cs="Angsana New"/>
          <w:sz w:val="32"/>
          <w:szCs w:val="32"/>
        </w:rPr>
        <w:t>29</w:t>
      </w:r>
      <w:r w:rsidRPr="00142DA3">
        <w:rPr>
          <w:rFonts w:asciiTheme="majorBidi" w:hAnsiTheme="majorBidi" w:cs="Angsana New"/>
          <w:sz w:val="32"/>
          <w:szCs w:val="32"/>
          <w:cs/>
        </w:rPr>
        <w:t xml:space="preserve"> มกราคม 2561</w:t>
      </w:r>
      <w:r>
        <w:rPr>
          <w:rFonts w:asciiTheme="majorBidi" w:hAnsiTheme="majorBidi" w:cs="Angsana New"/>
          <w:sz w:val="32"/>
          <w:szCs w:val="32"/>
        </w:rPr>
        <w:t xml:space="preserve"> </w:t>
      </w:r>
      <w:r>
        <w:rPr>
          <w:rFonts w:asciiTheme="majorBidi" w:hAnsiTheme="majorBidi" w:cs="Angsana New" w:hint="cs"/>
          <w:sz w:val="32"/>
          <w:szCs w:val="32"/>
          <w:cs/>
        </w:rPr>
        <w:t>จาก</w:t>
      </w:r>
      <w:r w:rsidRPr="00B4147D">
        <w:rPr>
          <w:rFonts w:asciiTheme="majorBidi" w:hAnsiTheme="majorBidi" w:cs="Angsana New"/>
          <w:sz w:val="32"/>
          <w:szCs w:val="32"/>
        </w:rPr>
        <w:t>http://www.kodmhai.com/m2/m2-3/thailaw2-3.html</w:t>
      </w:r>
    </w:p>
    <w:p w:rsidR="001F5C64" w:rsidRDefault="001F5C64" w:rsidP="001F5C64">
      <w:pPr>
        <w:spacing w:after="0" w:line="240" w:lineRule="auto"/>
        <w:ind w:left="567" w:hanging="567"/>
        <w:rPr>
          <w:rFonts w:asciiTheme="majorBidi" w:hAnsiTheme="majorBidi" w:cs="Angsana New"/>
          <w:sz w:val="32"/>
          <w:szCs w:val="32"/>
        </w:rPr>
      </w:pPr>
      <w:r w:rsidRPr="00D847FC">
        <w:rPr>
          <w:rFonts w:asciiTheme="majorBidi" w:hAnsiTheme="majorBidi" w:cs="Angsana New"/>
          <w:sz w:val="32"/>
          <w:szCs w:val="32"/>
          <w:cs/>
        </w:rPr>
        <w:t>ปัจจัยที่ส่งผลต่อความเชื่อมั่น</w:t>
      </w:r>
      <w:r>
        <w:rPr>
          <w:rFonts w:asciiTheme="majorBidi" w:hAnsiTheme="majorBidi" w:cs="Angsana New" w:hint="cs"/>
          <w:sz w:val="32"/>
          <w:szCs w:val="32"/>
          <w:cs/>
        </w:rPr>
        <w:t>.</w:t>
      </w:r>
      <w:r w:rsidRPr="00D847FC">
        <w:rPr>
          <w:rFonts w:asciiTheme="majorBidi" w:hAnsiTheme="majorBidi" w:cs="Angsana New"/>
          <w:sz w:val="32"/>
          <w:szCs w:val="32"/>
          <w:cs/>
        </w:rPr>
        <w:t>สืบค้นเมื่อ 2</w:t>
      </w:r>
      <w:r>
        <w:rPr>
          <w:rFonts w:asciiTheme="majorBidi" w:hAnsiTheme="majorBidi" w:cs="Angsana New"/>
          <w:sz w:val="32"/>
          <w:szCs w:val="32"/>
        </w:rPr>
        <w:t>4</w:t>
      </w:r>
      <w:r w:rsidRPr="00D847FC">
        <w:rPr>
          <w:rFonts w:asciiTheme="majorBidi" w:hAnsiTheme="majorBidi" w:cs="Angsana New"/>
          <w:sz w:val="32"/>
          <w:szCs w:val="32"/>
          <w:cs/>
        </w:rPr>
        <w:t xml:space="preserve"> </w:t>
      </w:r>
      <w:r>
        <w:rPr>
          <w:rFonts w:asciiTheme="majorBidi" w:hAnsiTheme="majorBidi" w:cs="Angsana New" w:hint="cs"/>
          <w:sz w:val="32"/>
          <w:szCs w:val="32"/>
          <w:cs/>
        </w:rPr>
        <w:t>ธันวาคม</w:t>
      </w:r>
      <w:r w:rsidRPr="00D847FC">
        <w:rPr>
          <w:rFonts w:asciiTheme="majorBidi" w:hAnsiTheme="majorBidi" w:cs="Angsana New"/>
          <w:sz w:val="32"/>
          <w:szCs w:val="32"/>
          <w:cs/>
        </w:rPr>
        <w:t xml:space="preserve"> 256</w:t>
      </w:r>
      <w:r>
        <w:rPr>
          <w:rFonts w:asciiTheme="majorBidi" w:hAnsiTheme="majorBidi" w:cs="Angsana New"/>
          <w:sz w:val="32"/>
          <w:szCs w:val="32"/>
        </w:rPr>
        <w:t>0</w:t>
      </w:r>
      <w:r w:rsidRPr="00D847FC">
        <w:rPr>
          <w:rFonts w:asciiTheme="majorBidi" w:hAnsiTheme="majorBidi" w:cs="Angsana New"/>
          <w:sz w:val="32"/>
          <w:szCs w:val="32"/>
          <w:cs/>
        </w:rPr>
        <w:t xml:space="preserve"> จาก</w:t>
      </w:r>
      <w:r w:rsidRPr="00D847FC">
        <w:rPr>
          <w:rFonts w:asciiTheme="majorBidi" w:hAnsiTheme="majorBidi" w:cs="Angsana New"/>
          <w:sz w:val="32"/>
          <w:szCs w:val="32"/>
        </w:rPr>
        <w:t>https://www.novabizz.com/NovaAce/Relationship</w:t>
      </w:r>
    </w:p>
    <w:p w:rsidR="001F5C64" w:rsidRDefault="001F5C64" w:rsidP="001F5C64">
      <w:pPr>
        <w:spacing w:after="0" w:line="240" w:lineRule="auto"/>
        <w:ind w:left="567" w:hanging="567"/>
        <w:jc w:val="thaiDistribute"/>
        <w:rPr>
          <w:rFonts w:ascii="Angsana New" w:eastAsia="Calibri" w:hAnsi="Angsana New" w:cs="Angsana New"/>
          <w:sz w:val="32"/>
          <w:szCs w:val="32"/>
        </w:rPr>
      </w:pPr>
      <w:r w:rsidRPr="00EA16FC">
        <w:rPr>
          <w:rFonts w:ascii="Angsana New" w:hAnsi="Angsana New" w:cs="Angsana New"/>
          <w:sz w:val="32"/>
          <w:szCs w:val="32"/>
          <w:cs/>
        </w:rPr>
        <w:t xml:space="preserve">ยุทธนา </w:t>
      </w:r>
      <w:proofErr w:type="spellStart"/>
      <w:r w:rsidRPr="00EA16FC">
        <w:rPr>
          <w:rFonts w:ascii="Angsana New" w:hAnsi="Angsana New" w:cs="Angsana New"/>
          <w:sz w:val="32"/>
          <w:szCs w:val="32"/>
          <w:cs/>
        </w:rPr>
        <w:t>จั</w:t>
      </w:r>
      <w:proofErr w:type="spellEnd"/>
      <w:r w:rsidRPr="00EA16FC">
        <w:rPr>
          <w:rFonts w:ascii="Angsana New" w:hAnsi="Angsana New" w:cs="Angsana New"/>
          <w:sz w:val="32"/>
          <w:szCs w:val="32"/>
          <w:cs/>
        </w:rPr>
        <w:t>นทรธรรม</w:t>
      </w:r>
      <w:r>
        <w:rPr>
          <w:rFonts w:ascii="Angsana New" w:hAnsi="Angsana New" w:cs="Angsana New" w:hint="cs"/>
          <w:sz w:val="32"/>
          <w:szCs w:val="32"/>
          <w:cs/>
        </w:rPr>
        <w:t>.</w:t>
      </w:r>
      <w:r w:rsidRPr="00EA16FC">
        <w:rPr>
          <w:rFonts w:ascii="Angsana New" w:hAnsi="Angsana New" w:cs="Angsana New"/>
          <w:sz w:val="32"/>
          <w:szCs w:val="32"/>
          <w:cs/>
        </w:rPr>
        <w:t>(2553)</w:t>
      </w:r>
      <w:r>
        <w:rPr>
          <w:rFonts w:ascii="Angsana New" w:hAnsi="Angsana New" w:cs="Angsana New" w:hint="cs"/>
          <w:sz w:val="32"/>
          <w:szCs w:val="32"/>
          <w:cs/>
        </w:rPr>
        <w:t xml:space="preserve">. </w:t>
      </w:r>
      <w:r w:rsidRPr="00EA16FC">
        <w:rPr>
          <w:rFonts w:ascii="Angsana New" w:hAnsi="Angsana New" w:cs="Angsana New"/>
          <w:b/>
          <w:bCs/>
          <w:sz w:val="32"/>
          <w:szCs w:val="32"/>
          <w:cs/>
        </w:rPr>
        <w:t>ความเชื่อมั่นในงานพิสูจน์หลักฐานของเจ้าหน้าที่ตำรวจผู้ปฏิบัติงานในจังหวัดยะลา</w:t>
      </w:r>
      <w:r>
        <w:rPr>
          <w:rFonts w:ascii="Angsana New" w:hAnsi="Angsana New" w:cs="Angsana New" w:hint="cs"/>
          <w:sz w:val="32"/>
          <w:szCs w:val="32"/>
          <w:cs/>
        </w:rPr>
        <w:t xml:space="preserve">. </w:t>
      </w:r>
      <w:r>
        <w:rPr>
          <w:rFonts w:asciiTheme="majorBidi" w:hAnsiTheme="majorBidi" w:cs="Angsana New" w:hint="cs"/>
          <w:sz w:val="32"/>
          <w:szCs w:val="32"/>
          <w:cs/>
        </w:rPr>
        <w:t>รัฐประ</w:t>
      </w:r>
      <w:proofErr w:type="spellStart"/>
      <w:r>
        <w:rPr>
          <w:rFonts w:asciiTheme="majorBidi" w:hAnsiTheme="majorBidi" w:cs="Angsana New" w:hint="cs"/>
          <w:sz w:val="32"/>
          <w:szCs w:val="32"/>
          <w:cs/>
        </w:rPr>
        <w:t>ศา</w:t>
      </w:r>
      <w:proofErr w:type="spellEnd"/>
      <w:r>
        <w:rPr>
          <w:rFonts w:asciiTheme="majorBidi" w:hAnsiTheme="majorBidi" w:cs="Angsana New" w:hint="cs"/>
          <w:sz w:val="32"/>
          <w:szCs w:val="32"/>
          <w:cs/>
        </w:rPr>
        <w:t>สนสตร</w:t>
      </w:r>
      <w:r w:rsidRPr="000A2F95">
        <w:rPr>
          <w:rFonts w:ascii="Angsana New" w:eastAsia="Calibri" w:hAnsi="Angsana New" w:cs="Angsana New"/>
          <w:sz w:val="32"/>
          <w:szCs w:val="32"/>
          <w:cs/>
        </w:rPr>
        <w:t>มหาบัณฑิต</w:t>
      </w:r>
      <w:r w:rsidRPr="000A2F95">
        <w:rPr>
          <w:rFonts w:ascii="Angsana New" w:eastAsia="Calibri" w:hAnsi="Angsana New" w:cs="Angsana New"/>
          <w:sz w:val="32"/>
          <w:szCs w:val="32"/>
        </w:rPr>
        <w:t xml:space="preserve">, </w:t>
      </w:r>
      <w:r w:rsidRPr="000A2F95">
        <w:rPr>
          <w:rFonts w:ascii="Angsana New" w:eastAsia="Calibri" w:hAnsi="Angsana New" w:cs="Angsana New"/>
          <w:sz w:val="32"/>
          <w:szCs w:val="32"/>
          <w:cs/>
        </w:rPr>
        <w:t>มหาวิทยาลัย</w:t>
      </w:r>
      <w:r>
        <w:rPr>
          <w:rFonts w:ascii="Angsana New" w:eastAsia="Calibri" w:hAnsi="Angsana New" w:cs="Angsana New" w:hint="cs"/>
          <w:sz w:val="32"/>
          <w:szCs w:val="32"/>
          <w:cs/>
        </w:rPr>
        <w:t>แม่โจ้</w:t>
      </w:r>
      <w:r w:rsidRPr="000A2F95">
        <w:rPr>
          <w:rFonts w:ascii="Angsana New" w:eastAsia="Calibri" w:hAnsi="Angsana New" w:cs="Angsana New"/>
          <w:sz w:val="32"/>
          <w:szCs w:val="32"/>
          <w:cs/>
        </w:rPr>
        <w:t>.</w:t>
      </w:r>
    </w:p>
    <w:p w:rsidR="001F5C64" w:rsidRDefault="001F5C64" w:rsidP="001F5C64">
      <w:pPr>
        <w:spacing w:after="0" w:line="240" w:lineRule="auto"/>
        <w:ind w:left="567" w:hanging="567"/>
        <w:jc w:val="thaiDistribute"/>
        <w:rPr>
          <w:rFonts w:ascii="Angsana New" w:eastAsia="Calibri" w:hAnsi="Angsana New" w:cs="Angsana New"/>
          <w:sz w:val="32"/>
          <w:szCs w:val="32"/>
        </w:rPr>
      </w:pPr>
      <w:r w:rsidRPr="00571D60">
        <w:rPr>
          <w:rFonts w:ascii="Angsana New" w:eastAsia="Calibri" w:hAnsi="Angsana New" w:cs="Angsana New"/>
          <w:sz w:val="32"/>
          <w:szCs w:val="32"/>
          <w:cs/>
        </w:rPr>
        <w:t>ราชกิจจา</w:t>
      </w:r>
      <w:proofErr w:type="spellStart"/>
      <w:r w:rsidRPr="00571D60">
        <w:rPr>
          <w:rFonts w:ascii="Angsana New" w:eastAsia="Calibri" w:hAnsi="Angsana New" w:cs="Angsana New"/>
          <w:sz w:val="32"/>
          <w:szCs w:val="32"/>
          <w:cs/>
        </w:rPr>
        <w:t>นุเ</w:t>
      </w:r>
      <w:proofErr w:type="spellEnd"/>
      <w:r w:rsidRPr="00571D60">
        <w:rPr>
          <w:rFonts w:ascii="Angsana New" w:eastAsia="Calibri" w:hAnsi="Angsana New" w:cs="Angsana New"/>
          <w:sz w:val="32"/>
          <w:szCs w:val="32"/>
          <w:cs/>
        </w:rPr>
        <w:t>บกษา พ.ศ.2542.</w:t>
      </w:r>
      <w:r>
        <w:rPr>
          <w:rFonts w:ascii="Angsana New" w:eastAsia="Calibri" w:hAnsi="Angsana New" w:cs="Angsana New"/>
          <w:sz w:val="32"/>
          <w:szCs w:val="32"/>
        </w:rPr>
        <w:t xml:space="preserve"> </w:t>
      </w:r>
      <w:r w:rsidRPr="00571D60">
        <w:rPr>
          <w:rFonts w:ascii="Angsana New" w:eastAsia="Calibri" w:hAnsi="Angsana New" w:cs="Angsana New"/>
          <w:b/>
          <w:bCs/>
          <w:sz w:val="32"/>
          <w:szCs w:val="32"/>
          <w:cs/>
        </w:rPr>
        <w:t>ระเบียบสำนักนายกรัฐมนตรี ว่าด้วยการสร้างระบบบริหารกิจการบ้านเมืองและสังคมที่ดี พ.ศ.2542</w:t>
      </w:r>
      <w:r w:rsidRPr="00571D60">
        <w:rPr>
          <w:rFonts w:ascii="Angsana New" w:eastAsia="Calibri" w:hAnsi="Angsana New" w:cs="Angsana New"/>
          <w:sz w:val="32"/>
          <w:szCs w:val="32"/>
        </w:rPr>
        <w:t>.</w:t>
      </w:r>
      <w:r w:rsidRPr="00571D60">
        <w:rPr>
          <w:rFonts w:ascii="Angsana New" w:eastAsia="Calibri" w:hAnsi="Angsana New" w:cs="Angsana New"/>
          <w:sz w:val="32"/>
          <w:szCs w:val="32"/>
          <w:cs/>
        </w:rPr>
        <w:t xml:space="preserve"> สืบค้นเมื่อ 30 มกราคม 2561 จาก </w:t>
      </w:r>
      <w:hyperlink r:id="rId5" w:history="1">
        <w:r w:rsidRPr="00BD0EE9">
          <w:rPr>
            <w:rStyle w:val="a4"/>
            <w:rFonts w:ascii="Angsana New" w:eastAsia="Calibri" w:hAnsi="Angsana New" w:cs="Angsana New"/>
            <w:sz w:val="32"/>
            <w:szCs w:val="32"/>
          </w:rPr>
          <w:t>http://www.ratchakitcha.soc.go.th</w:t>
        </w:r>
      </w:hyperlink>
    </w:p>
    <w:p w:rsidR="001F5C64" w:rsidRPr="00BD0EE9" w:rsidRDefault="001F5C64" w:rsidP="001F5C64">
      <w:pPr>
        <w:spacing w:after="0" w:line="240" w:lineRule="auto"/>
        <w:ind w:left="567" w:hanging="567"/>
        <w:jc w:val="thaiDistribute"/>
        <w:rPr>
          <w:rFonts w:ascii="Angsana New" w:eastAsia="Calibri" w:hAnsi="Angsana New" w:cs="Angsana New"/>
          <w:sz w:val="32"/>
          <w:szCs w:val="32"/>
        </w:rPr>
      </w:pPr>
      <w:r w:rsidRPr="00571D60">
        <w:rPr>
          <w:rFonts w:ascii="Angsana New" w:eastAsia="Calibri" w:hAnsi="Angsana New" w:cs="Angsana New"/>
          <w:sz w:val="32"/>
          <w:szCs w:val="32"/>
          <w:cs/>
        </w:rPr>
        <w:t>สราว</w:t>
      </w:r>
      <w:proofErr w:type="spellStart"/>
      <w:r w:rsidRPr="00571D60">
        <w:rPr>
          <w:rFonts w:ascii="Angsana New" w:eastAsia="Calibri" w:hAnsi="Angsana New" w:cs="Angsana New"/>
          <w:sz w:val="32"/>
          <w:szCs w:val="32"/>
          <w:cs/>
        </w:rPr>
        <w:t>ุธ</w:t>
      </w:r>
      <w:proofErr w:type="spellEnd"/>
      <w:r w:rsidRPr="00571D60">
        <w:rPr>
          <w:rFonts w:ascii="Angsana New" w:eastAsia="Calibri" w:hAnsi="Angsana New" w:cs="Angsana New"/>
          <w:sz w:val="32"/>
          <w:szCs w:val="32"/>
          <w:cs/>
        </w:rPr>
        <w:t xml:space="preserve"> </w:t>
      </w:r>
      <w:proofErr w:type="spellStart"/>
      <w:r w:rsidRPr="00571D60">
        <w:rPr>
          <w:rFonts w:ascii="Angsana New" w:eastAsia="Calibri" w:hAnsi="Angsana New" w:cs="Angsana New"/>
          <w:sz w:val="32"/>
          <w:szCs w:val="32"/>
          <w:cs/>
        </w:rPr>
        <w:t>เบญ</w:t>
      </w:r>
      <w:proofErr w:type="spellEnd"/>
      <w:r w:rsidRPr="00571D60">
        <w:rPr>
          <w:rFonts w:ascii="Angsana New" w:eastAsia="Calibri" w:hAnsi="Angsana New" w:cs="Angsana New"/>
          <w:sz w:val="32"/>
          <w:szCs w:val="32"/>
          <w:cs/>
        </w:rPr>
        <w:t>จกุล.(</w:t>
      </w:r>
      <w:r w:rsidRPr="00571D60">
        <w:rPr>
          <w:rFonts w:ascii="Angsana New" w:eastAsia="Calibri" w:hAnsi="Angsana New" w:cs="Angsana New"/>
          <w:sz w:val="32"/>
          <w:szCs w:val="32"/>
        </w:rPr>
        <w:t xml:space="preserve">2550). </w:t>
      </w:r>
      <w:r w:rsidRPr="00571D60">
        <w:rPr>
          <w:rFonts w:ascii="Angsana New" w:eastAsia="Calibri" w:hAnsi="Angsana New" w:cs="Angsana New"/>
          <w:b/>
          <w:bCs/>
          <w:sz w:val="32"/>
          <w:szCs w:val="32"/>
          <w:cs/>
        </w:rPr>
        <w:t>หลักฐานทางนิติวิทยาศาสตร์กับกระบวนการยุติธรรม</w:t>
      </w:r>
      <w:r w:rsidRPr="00571D60">
        <w:rPr>
          <w:rFonts w:ascii="Angsana New" w:eastAsia="Calibri" w:hAnsi="Angsana New" w:cs="Angsana New"/>
          <w:sz w:val="32"/>
          <w:szCs w:val="32"/>
          <w:cs/>
        </w:rPr>
        <w:t xml:space="preserve">.สืบค้นเมื่อ </w:t>
      </w:r>
      <w:r w:rsidRPr="00571D60">
        <w:rPr>
          <w:rFonts w:ascii="Angsana New" w:eastAsia="Calibri" w:hAnsi="Angsana New" w:cs="Angsana New"/>
          <w:sz w:val="32"/>
          <w:szCs w:val="32"/>
        </w:rPr>
        <w:t xml:space="preserve">28 </w:t>
      </w:r>
      <w:r w:rsidRPr="00571D60">
        <w:rPr>
          <w:rFonts w:ascii="Angsana New" w:eastAsia="Calibri" w:hAnsi="Angsana New" w:cs="Angsana New"/>
          <w:sz w:val="32"/>
          <w:szCs w:val="32"/>
          <w:cs/>
        </w:rPr>
        <w:t xml:space="preserve">มกราคม </w:t>
      </w:r>
      <w:r w:rsidRPr="00571D60">
        <w:rPr>
          <w:rFonts w:ascii="Angsana New" w:eastAsia="Calibri" w:hAnsi="Angsana New" w:cs="Angsana New"/>
          <w:sz w:val="32"/>
          <w:szCs w:val="32"/>
        </w:rPr>
        <w:t xml:space="preserve">2561 </w:t>
      </w:r>
      <w:r w:rsidRPr="00571D60">
        <w:rPr>
          <w:rFonts w:ascii="Angsana New" w:eastAsia="Calibri" w:hAnsi="Angsana New" w:cs="Angsana New"/>
          <w:sz w:val="32"/>
          <w:szCs w:val="32"/>
          <w:cs/>
        </w:rPr>
        <w:t xml:space="preserve">จาก </w:t>
      </w:r>
      <w:hyperlink r:id="rId6" w:history="1">
        <w:r w:rsidRPr="00BD0EE9">
          <w:rPr>
            <w:rStyle w:val="a4"/>
            <w:rFonts w:ascii="Angsana New" w:eastAsia="Calibri" w:hAnsi="Angsana New" w:cs="Angsana New"/>
            <w:sz w:val="32"/>
            <w:szCs w:val="32"/>
          </w:rPr>
          <w:t>http://www.manager.co.th/Daily/ViewNews.aspx?NewsID</w:t>
        </w:r>
      </w:hyperlink>
    </w:p>
    <w:p w:rsidR="00FE103E" w:rsidRPr="00602E66" w:rsidRDefault="001F5C64" w:rsidP="00EE57D5">
      <w:pPr>
        <w:spacing w:after="0" w:line="240" w:lineRule="auto"/>
        <w:ind w:left="567" w:hanging="567"/>
        <w:jc w:val="thaiDistribute"/>
        <w:rPr>
          <w:rFonts w:asciiTheme="majorBidi" w:hAnsiTheme="majorBidi" w:cstheme="majorBidi"/>
          <w:sz w:val="32"/>
          <w:szCs w:val="32"/>
        </w:rPr>
      </w:pPr>
      <w:r w:rsidRPr="00C30F18">
        <w:rPr>
          <w:rFonts w:ascii="Angsana New" w:hAnsi="Angsana New" w:cs="Angsana New"/>
          <w:sz w:val="32"/>
          <w:szCs w:val="32"/>
          <w:cs/>
        </w:rPr>
        <w:t>อรรถพล แจ่มสุวรรณและคณะ. (</w:t>
      </w:r>
      <w:r w:rsidRPr="00C30F18">
        <w:rPr>
          <w:rFonts w:ascii="Angsana New" w:hAnsi="Angsana New" w:cs="Angsana New"/>
          <w:sz w:val="32"/>
          <w:szCs w:val="32"/>
        </w:rPr>
        <w:t xml:space="preserve">2552). </w:t>
      </w:r>
      <w:r w:rsidRPr="00C30F18">
        <w:rPr>
          <w:rFonts w:ascii="Angsana New" w:hAnsi="Angsana New" w:cs="Angsana New"/>
          <w:b/>
          <w:bCs/>
          <w:sz w:val="32"/>
          <w:szCs w:val="32"/>
          <w:cs/>
        </w:rPr>
        <w:t xml:space="preserve">นิติวิทยาศาสตร์เพื่อการสืบสวนสอบสวน </w:t>
      </w:r>
      <w:r w:rsidRPr="00C30F18">
        <w:rPr>
          <w:rFonts w:ascii="Angsana New" w:hAnsi="Angsana New" w:cs="Angsana New"/>
          <w:b/>
          <w:bCs/>
          <w:sz w:val="32"/>
          <w:szCs w:val="32"/>
        </w:rPr>
        <w:t>1</w:t>
      </w:r>
      <w:r w:rsidRPr="00C30F18">
        <w:rPr>
          <w:rFonts w:ascii="Angsana New" w:hAnsi="Angsana New" w:cs="Angsana New"/>
          <w:sz w:val="32"/>
          <w:szCs w:val="32"/>
        </w:rPr>
        <w:t xml:space="preserve">. </w:t>
      </w:r>
      <w:r w:rsidRPr="00C30F18">
        <w:rPr>
          <w:rFonts w:ascii="Angsana New" w:hAnsi="Angsana New" w:cs="Angsana New"/>
          <w:sz w:val="32"/>
          <w:szCs w:val="32"/>
          <w:cs/>
        </w:rPr>
        <w:t>กรุงเทพฯ :    จี.บี.พี. เซ็น</w:t>
      </w:r>
      <w:proofErr w:type="spellStart"/>
      <w:r w:rsidRPr="00C30F18">
        <w:rPr>
          <w:rFonts w:ascii="Angsana New" w:hAnsi="Angsana New" w:cs="Angsana New"/>
          <w:sz w:val="32"/>
          <w:szCs w:val="32"/>
          <w:cs/>
        </w:rPr>
        <w:t>เต</w:t>
      </w:r>
      <w:proofErr w:type="spellEnd"/>
      <w:r w:rsidRPr="00C30F18">
        <w:rPr>
          <w:rFonts w:ascii="Angsana New" w:hAnsi="Angsana New" w:cs="Angsana New"/>
          <w:sz w:val="32"/>
          <w:szCs w:val="32"/>
          <w:cs/>
        </w:rPr>
        <w:t>อร์ จํากัด.</w:t>
      </w:r>
    </w:p>
    <w:sectPr w:rsidR="00FE103E" w:rsidRPr="00602E66" w:rsidSect="00661D76">
      <w:pgSz w:w="11906" w:h="16838"/>
      <w:pgMar w:top="216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ngsanaNew">
    <w:panose1 w:val="00000000000000000000"/>
    <w:charset w:val="88"/>
    <w:family w:val="auto"/>
    <w:notTrueType/>
    <w:pitch w:val="default"/>
    <w:sig w:usb0="01000003" w:usb1="08080000" w:usb2="00000010" w:usb3="00000000" w:csb0="00110001"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00D0C"/>
    <w:multiLevelType w:val="hybridMultilevel"/>
    <w:tmpl w:val="EE78F1FC"/>
    <w:lvl w:ilvl="0" w:tplc="8702FE50">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1D5118F"/>
    <w:multiLevelType w:val="multilevel"/>
    <w:tmpl w:val="92A06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5C11AC1"/>
    <w:multiLevelType w:val="hybridMultilevel"/>
    <w:tmpl w:val="0194E6E0"/>
    <w:lvl w:ilvl="0" w:tplc="C67ADA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8836688"/>
    <w:multiLevelType w:val="hybridMultilevel"/>
    <w:tmpl w:val="2E18C36E"/>
    <w:lvl w:ilvl="0" w:tplc="0B7C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47"/>
    <w:rsid w:val="00084BE8"/>
    <w:rsid w:val="00097A67"/>
    <w:rsid w:val="000F225E"/>
    <w:rsid w:val="000F6047"/>
    <w:rsid w:val="001034C5"/>
    <w:rsid w:val="00142580"/>
    <w:rsid w:val="00177BF4"/>
    <w:rsid w:val="0019666B"/>
    <w:rsid w:val="001A001A"/>
    <w:rsid w:val="001D466E"/>
    <w:rsid w:val="001F526A"/>
    <w:rsid w:val="001F5C64"/>
    <w:rsid w:val="00206937"/>
    <w:rsid w:val="00214BA5"/>
    <w:rsid w:val="00273117"/>
    <w:rsid w:val="00286626"/>
    <w:rsid w:val="002A0754"/>
    <w:rsid w:val="002D1EA7"/>
    <w:rsid w:val="002E6B81"/>
    <w:rsid w:val="00352AA2"/>
    <w:rsid w:val="00370765"/>
    <w:rsid w:val="003E5697"/>
    <w:rsid w:val="00477CD0"/>
    <w:rsid w:val="00486538"/>
    <w:rsid w:val="00521DC6"/>
    <w:rsid w:val="0055347E"/>
    <w:rsid w:val="00593E90"/>
    <w:rsid w:val="005B302F"/>
    <w:rsid w:val="005E2924"/>
    <w:rsid w:val="00602E66"/>
    <w:rsid w:val="00614B69"/>
    <w:rsid w:val="00661D76"/>
    <w:rsid w:val="00683105"/>
    <w:rsid w:val="006F6A04"/>
    <w:rsid w:val="007018C8"/>
    <w:rsid w:val="00716987"/>
    <w:rsid w:val="007263C0"/>
    <w:rsid w:val="00733AA5"/>
    <w:rsid w:val="007A11D5"/>
    <w:rsid w:val="00843666"/>
    <w:rsid w:val="008E64C3"/>
    <w:rsid w:val="0091462F"/>
    <w:rsid w:val="00A24D20"/>
    <w:rsid w:val="00A418DA"/>
    <w:rsid w:val="00A423DB"/>
    <w:rsid w:val="00A65BC0"/>
    <w:rsid w:val="00A73DA6"/>
    <w:rsid w:val="00AD1EBE"/>
    <w:rsid w:val="00B235B6"/>
    <w:rsid w:val="00B5749E"/>
    <w:rsid w:val="00C13AC5"/>
    <w:rsid w:val="00C16E43"/>
    <w:rsid w:val="00C42F67"/>
    <w:rsid w:val="00C45B75"/>
    <w:rsid w:val="00C82D33"/>
    <w:rsid w:val="00CA28B8"/>
    <w:rsid w:val="00CD2DD5"/>
    <w:rsid w:val="00D06E1F"/>
    <w:rsid w:val="00D076AD"/>
    <w:rsid w:val="00D6141E"/>
    <w:rsid w:val="00DA1CA2"/>
    <w:rsid w:val="00DF2B21"/>
    <w:rsid w:val="00E26FCD"/>
    <w:rsid w:val="00E53EFB"/>
    <w:rsid w:val="00E90BFD"/>
    <w:rsid w:val="00ED1801"/>
    <w:rsid w:val="00EE57D5"/>
    <w:rsid w:val="00F80DAB"/>
    <w:rsid w:val="00FD7763"/>
    <w:rsid w:val="00FE103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228C"/>
  <w15:docId w15:val="{4F5B5A36-4FAB-44AF-8746-BB1927B5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ที่ได้รับการจัดรูปแบบแล้ว อักขระ"/>
    <w:basedOn w:val="a0"/>
    <w:link w:val="HTML0"/>
    <w:uiPriority w:val="99"/>
    <w:semiHidden/>
    <w:rsid w:val="000F6047"/>
    <w:rPr>
      <w:rFonts w:ascii="Angsana New" w:eastAsia="Times New Roman" w:hAnsi="Angsana New" w:cs="Angsana New"/>
      <w:sz w:val="28"/>
    </w:rPr>
  </w:style>
  <w:style w:type="paragraph" w:styleId="HTML0">
    <w:name w:val="HTML Preformatted"/>
    <w:basedOn w:val="a"/>
    <w:link w:val="HTML"/>
    <w:uiPriority w:val="99"/>
    <w:semiHidden/>
    <w:unhideWhenUsed/>
    <w:rsid w:val="000F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paragraph" w:customStyle="1" w:styleId="Default">
    <w:name w:val="Default"/>
    <w:uiPriority w:val="99"/>
    <w:rsid w:val="006F6A04"/>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a3">
    <w:name w:val="No Spacing"/>
    <w:aliases w:val="content-style"/>
    <w:uiPriority w:val="1"/>
    <w:qFormat/>
    <w:rsid w:val="00DF2B21"/>
    <w:pPr>
      <w:spacing w:after="0" w:line="240" w:lineRule="auto"/>
      <w:jc w:val="center"/>
    </w:pPr>
    <w:rPr>
      <w:rFonts w:ascii="Angsana New" w:eastAsia="TH Sarabun New" w:hAnsi="Angsana New" w:cs="Angsana New"/>
      <w:sz w:val="32"/>
      <w:szCs w:val="32"/>
    </w:rPr>
  </w:style>
  <w:style w:type="character" w:styleId="a4">
    <w:name w:val="Hyperlink"/>
    <w:basedOn w:val="a0"/>
    <w:uiPriority w:val="99"/>
    <w:unhideWhenUsed/>
    <w:rsid w:val="00477CD0"/>
    <w:rPr>
      <w:color w:val="0000FF"/>
      <w:u w:val="single"/>
    </w:rPr>
  </w:style>
  <w:style w:type="paragraph" w:styleId="a5">
    <w:name w:val="Balloon Text"/>
    <w:basedOn w:val="a"/>
    <w:link w:val="a6"/>
    <w:uiPriority w:val="99"/>
    <w:semiHidden/>
    <w:unhideWhenUsed/>
    <w:rsid w:val="00B5749E"/>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B5749E"/>
    <w:rPr>
      <w:rFonts w:ascii="Leelawadee" w:hAnsi="Leelawadee" w:cs="Angsana New"/>
      <w:sz w:val="18"/>
      <w:szCs w:val="22"/>
    </w:rPr>
  </w:style>
  <w:style w:type="paragraph" w:styleId="a7">
    <w:name w:val="List Paragraph"/>
    <w:basedOn w:val="a"/>
    <w:uiPriority w:val="34"/>
    <w:qFormat/>
    <w:rsid w:val="00A418DA"/>
    <w:pPr>
      <w:spacing w:after="160" w:line="259" w:lineRule="auto"/>
      <w:ind w:left="720"/>
      <w:contextualSpacing/>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ger.co.th/Daily/ViewNews.aspx?NewsID" TargetMode="External"/><Relationship Id="rId5" Type="http://schemas.openxmlformats.org/officeDocument/2006/relationships/hyperlink" Target="http://www.ratchakitcha.soc.go.th" TargetMode="Externa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15</Pages>
  <Words>4565</Words>
  <Characters>26026</Characters>
  <Application>Microsoft Office Word</Application>
  <DocSecurity>0</DocSecurity>
  <Lines>216</Lines>
  <Paragraphs>61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DEELL</cp:lastModifiedBy>
  <cp:revision>5</cp:revision>
  <cp:lastPrinted>2018-07-21T10:58:00Z</cp:lastPrinted>
  <dcterms:created xsi:type="dcterms:W3CDTF">2018-07-23T02:09:00Z</dcterms:created>
  <dcterms:modified xsi:type="dcterms:W3CDTF">2018-07-23T05:57:00Z</dcterms:modified>
</cp:coreProperties>
</file>