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63" w:rsidRDefault="00283D63" w:rsidP="00283D63">
      <w:pPr>
        <w:jc w:val="center"/>
      </w:pPr>
      <w:r>
        <w:rPr>
          <w:rFonts w:cs="Cordia New"/>
          <w:cs/>
        </w:rPr>
        <w:t>ข้าวเจ้า</w:t>
      </w:r>
    </w:p>
    <w:p w:rsidR="00283D63" w:rsidRDefault="00283D63" w:rsidP="00283D63">
      <w:pPr>
        <w:jc w:val="center"/>
      </w:pPr>
      <w:r>
        <w:rPr>
          <w:rFonts w:cs="Cordia New"/>
          <w:cs/>
        </w:rPr>
        <w:t xml:space="preserve">ชื่อพันธุ์ :  </w:t>
      </w:r>
      <w:bookmarkStart w:id="0" w:name="_GoBack"/>
      <w:proofErr w:type="spellStart"/>
      <w:r>
        <w:rPr>
          <w:rFonts w:cs="Cordia New"/>
          <w:cs/>
        </w:rPr>
        <w:t>เฉี้ยง</w:t>
      </w:r>
      <w:proofErr w:type="spellEnd"/>
      <w:r>
        <w:rPr>
          <w:rFonts w:cs="Cordia New"/>
          <w:cs/>
        </w:rPr>
        <w:t>พัทลุง</w:t>
      </w:r>
      <w:bookmarkEnd w:id="0"/>
    </w:p>
    <w:p w:rsidR="00283D63" w:rsidRDefault="00283D63" w:rsidP="00283D63">
      <w:r>
        <w:rPr>
          <w:rFonts w:cs="Cordia New"/>
          <w:cs/>
        </w:rPr>
        <w:t xml:space="preserve">วันที่รับรอง :  </w:t>
      </w:r>
      <w:r>
        <w:rPr>
          <w:rFonts w:cs="Cordia New"/>
          <w:cs/>
        </w:rPr>
        <w:tab/>
        <w:t>17 มิถุนายน 2537</w:t>
      </w:r>
    </w:p>
    <w:p w:rsidR="00283D63" w:rsidRDefault="00283D63" w:rsidP="00283D63">
      <w:r>
        <w:rPr>
          <w:rFonts w:cs="Cordia New"/>
          <w:cs/>
        </w:rPr>
        <w:t xml:space="preserve">ประเภทพันธุ์ :  </w:t>
      </w:r>
      <w:r>
        <w:rPr>
          <w:rFonts w:cs="Cordia New"/>
          <w:cs/>
        </w:rPr>
        <w:tab/>
        <w:t>พันธุ์แนะนำ</w:t>
      </w:r>
    </w:p>
    <w:p w:rsidR="00283D63" w:rsidRDefault="00283D63" w:rsidP="00283D63">
      <w:r>
        <w:rPr>
          <w:rFonts w:cs="Cordia New"/>
          <w:cs/>
        </w:rPr>
        <w:t>ข้อมูลทั่วไป :</w:t>
      </w:r>
    </w:p>
    <w:p w:rsidR="00283D63" w:rsidRDefault="00283D63" w:rsidP="00283D63">
      <w:r>
        <w:rPr>
          <w:rFonts w:cs="Cordia New"/>
          <w:cs/>
        </w:rPr>
        <w:t>ประวัติ :</w:t>
      </w:r>
    </w:p>
    <w:p w:rsidR="00283D63" w:rsidRDefault="00283D63" w:rsidP="00283D63">
      <w:r>
        <w:rPr>
          <w:rFonts w:cs="Cordia New"/>
          <w:cs/>
        </w:rPr>
        <w:t xml:space="preserve">        ปี พ.ศ.2530 สถานีทดลองข้าวปัตตานี ได้เก็บรวบรวมพันธุ์ข้าวพื้นเมืองภาคใต้ซึ่งมีชื่อเดิมหลายชื่อ ได้แก่ ขาวกา</w:t>
      </w:r>
      <w:proofErr w:type="spellStart"/>
      <w:r>
        <w:rPr>
          <w:rFonts w:cs="Cordia New"/>
          <w:cs/>
        </w:rPr>
        <w:t>หวิน</w:t>
      </w:r>
      <w:proofErr w:type="spellEnd"/>
      <w:r>
        <w:rPr>
          <w:rFonts w:cs="Cordia New"/>
          <w:cs/>
        </w:rPr>
        <w:t xml:space="preserve"> </w:t>
      </w:r>
      <w:proofErr w:type="spellStart"/>
      <w:r>
        <w:rPr>
          <w:rFonts w:cs="Cordia New"/>
          <w:cs/>
        </w:rPr>
        <w:t>เปอร์วิต</w:t>
      </w:r>
      <w:proofErr w:type="spellEnd"/>
      <w:r>
        <w:rPr>
          <w:rFonts w:cs="Cordia New"/>
          <w:cs/>
        </w:rPr>
        <w:t xml:space="preserve"> ขาวมาเล และบาง</w:t>
      </w:r>
      <w:proofErr w:type="spellStart"/>
      <w:r>
        <w:rPr>
          <w:rFonts w:cs="Cordia New"/>
          <w:cs/>
        </w:rPr>
        <w:t>เเก้ว</w:t>
      </w:r>
      <w:proofErr w:type="spellEnd"/>
      <w:r>
        <w:rPr>
          <w:rFonts w:cs="Cordia New"/>
          <w:cs/>
        </w:rPr>
        <w:t xml:space="preserve"> ซึ่งเป็นพันธุ์ที่เกษตรกรนิยมปลูกจากแปลงนาเกษตรกร อำเภอระ</w:t>
      </w:r>
      <w:proofErr w:type="spellStart"/>
      <w:r>
        <w:rPr>
          <w:rFonts w:cs="Cordia New"/>
          <w:cs/>
        </w:rPr>
        <w:t>โนต</w:t>
      </w:r>
      <w:proofErr w:type="spellEnd"/>
      <w:r>
        <w:rPr>
          <w:rFonts w:cs="Cordia New"/>
          <w:cs/>
        </w:rPr>
        <w:t xml:space="preserve"> จังหวัดสงขลา นำมาพัฒนาตามขั้นตอนการปรับปรุงพันธุ์โดยคัดเลือกแบบหมู่ ศึกษาพันธุ์เปรียบเทียบผลผลิตภายในสถานี ระหว่างสถานี ในนาเกษตรกร ถึงปี พ.ศ.2536 พันธุ์</w:t>
      </w:r>
      <w:proofErr w:type="spellStart"/>
      <w:r>
        <w:rPr>
          <w:rFonts w:cs="Cordia New"/>
          <w:cs/>
        </w:rPr>
        <w:t>เฉี้ยง</w:t>
      </w:r>
      <w:proofErr w:type="spellEnd"/>
      <w:r>
        <w:rPr>
          <w:rFonts w:cs="Cordia New"/>
          <w:cs/>
        </w:rPr>
        <w:t>ได้รับการประเมินเป็นพันธุ์ดี ปรับตัวได้ดีในสภาพนาดอนและนาลุ่ม</w:t>
      </w:r>
    </w:p>
    <w:p w:rsidR="00283D63" w:rsidRDefault="00283D63" w:rsidP="00283D63">
      <w:r>
        <w:rPr>
          <w:rFonts w:cs="Cordia New"/>
          <w:cs/>
        </w:rPr>
        <w:t>ลักษณะทั่วไป :</w:t>
      </w:r>
    </w:p>
    <w:p w:rsidR="00283D63" w:rsidRDefault="00283D63" w:rsidP="00283D63">
      <w:r>
        <w:rPr>
          <w:rFonts w:cs="Cordia New"/>
          <w:cs/>
        </w:rPr>
        <w:t xml:space="preserve">        พันธุ์ข้าว</w:t>
      </w:r>
      <w:proofErr w:type="spellStart"/>
      <w:r>
        <w:rPr>
          <w:rFonts w:cs="Cordia New"/>
          <w:cs/>
        </w:rPr>
        <w:t>เฉี้ยง</w:t>
      </w:r>
      <w:proofErr w:type="spellEnd"/>
      <w:r>
        <w:rPr>
          <w:rFonts w:cs="Cordia New"/>
          <w:cs/>
        </w:rPr>
        <w:t xml:space="preserve"> เป็นข้าวนาสวนข้าวไวต่อช่วงแสงเก็บเกี่ยวเดือนมกราคม ต้นสูงประมาณ 150 เซนติเมตร เมล็ดเรียวยาว เปลือกสีฟาง ท้องไข่ปานกลาง คุณภาพการสีดี </w:t>
      </w:r>
      <w:proofErr w:type="spellStart"/>
      <w:r>
        <w:rPr>
          <w:rFonts w:cs="Cordia New"/>
          <w:cs/>
        </w:rPr>
        <w:t>มีอมิโลสสูง</w:t>
      </w:r>
      <w:proofErr w:type="spellEnd"/>
      <w:r>
        <w:rPr>
          <w:rFonts w:cs="Cordia New"/>
          <w:cs/>
        </w:rPr>
        <w:t xml:space="preserve"> 27 เปอร์เซ็นต์ ข้าวสุกร่วนแข็งไม่หอม จุดเด่นของข้าวพันธุ์นี้ให้ผลผลิตค่อนข้างสูง เป็นข้าวเบาเก็บเกี่ยวได้ก่อนพันธุ์นางพญา 132 ระยะพักตัวของเมล็ด 1 สัปดาห์</w:t>
      </w:r>
    </w:p>
    <w:p w:rsidR="00283D63" w:rsidRDefault="00283D63" w:rsidP="00283D63">
      <w:r>
        <w:rPr>
          <w:rFonts w:cs="Cordia New"/>
          <w:cs/>
        </w:rPr>
        <w:t>ลักษณะเด่น :</w:t>
      </w:r>
    </w:p>
    <w:p w:rsidR="00283D63" w:rsidRDefault="00283D63" w:rsidP="00283D63">
      <w:r>
        <w:rPr>
          <w:rFonts w:cs="Cordia New"/>
          <w:cs/>
        </w:rPr>
        <w:t xml:space="preserve">        ผลผลิตสูง 470 กิโลกรัมต่อไร่ ปรับตัวได้ดีทั้งในสภาพพื้นที่นาดอนและนาลุ่ม อายุเบาคุณภาพการหุงต้มดี หุงง่ายทั้งข้าวเก่าและข้าวใหม่ ภายหลังเก็บเกี่ยวสามารถสีบริโภคได้ทันที เป็นที่นิยมของตลาดในท้องถิ่น</w:t>
      </w:r>
    </w:p>
    <w:p w:rsidR="00283D63" w:rsidRDefault="00283D63" w:rsidP="00283D63">
      <w:r>
        <w:rPr>
          <w:rFonts w:cs="Cordia New"/>
          <w:cs/>
        </w:rPr>
        <w:t>พื้นที่แนะนำ :</w:t>
      </w:r>
    </w:p>
    <w:p w:rsidR="00283D63" w:rsidRDefault="00283D63" w:rsidP="00283D63">
      <w:r>
        <w:rPr>
          <w:rFonts w:cs="Cordia New"/>
          <w:cs/>
        </w:rPr>
        <w:t xml:space="preserve">        แนะนำให้ปลูกในพื้นที่ที่มีภาวะแห้งแล้ง ฝนทิ้งช่วงปลายฤดูทั้งในพื้นที่อาศัยน้ำฝนและเขตชลประทานในพื้นที่จังหวัดพัทลุง จังหวัดนครศรีธรรมราช จังหวัดสงขลา จังหวัดสตูล จังหวัดปัตตานี จังหวัดยะลา และจังหวัดนราธิวาส</w:t>
      </w:r>
    </w:p>
    <w:p w:rsidR="006222CE" w:rsidRDefault="00283D63" w:rsidP="00283D63">
      <w:r>
        <w:rPr>
          <w:rFonts w:cs="Cordia New"/>
          <w:cs/>
        </w:rPr>
        <w:t>ข้อควรระวัง :        อ่อนแอต่อโรคไหม้ในระยะกล้า จึงควรหลีกเลียงการตกกล้าแห้ง</w:t>
      </w:r>
    </w:p>
    <w:sectPr w:rsidR="006222CE" w:rsidSect="00153DAD"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63"/>
    <w:rsid w:val="00153DAD"/>
    <w:rsid w:val="00283D63"/>
    <w:rsid w:val="006222CE"/>
    <w:rsid w:val="0080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D5745-256C-4F7F-BD54-B902703B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</dc:creator>
  <cp:keywords/>
  <dc:description/>
  <cp:lastModifiedBy>nattaya</cp:lastModifiedBy>
  <cp:revision>1</cp:revision>
  <dcterms:created xsi:type="dcterms:W3CDTF">2016-01-04T04:19:00Z</dcterms:created>
  <dcterms:modified xsi:type="dcterms:W3CDTF">2016-01-04T04:20:00Z</dcterms:modified>
</cp:coreProperties>
</file>